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CA2F19" w:rsidRDefault="00DF6EFC" w:rsidP="00CA2F19">
      <w:pPr>
        <w:spacing w:after="120" w:line="300" w:lineRule="exact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綱</w:t>
      </w:r>
      <w:r w:rsidR="00DC7680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 xml:space="preserve">　</w:t>
      </w:r>
      <w:r w:rsidR="00DC7680" w:rsidRPr="00CA2F1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 xml:space="preserve">　</w:t>
      </w:r>
      <w:r w:rsidRPr="00CA2F19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要</w:t>
      </w:r>
    </w:p>
    <w:p w:rsidR="00CA2F19" w:rsidRPr="00CA2F19" w:rsidRDefault="00CA2F19" w:rsidP="00CA2F19">
      <w:pPr>
        <w:pBdr>
          <w:bottom w:val="single" w:sz="4" w:space="0" w:color="auto"/>
        </w:pBdr>
        <w:spacing w:line="30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神的國是神聖生命的範圍</w:t>
      </w:r>
      <w:r w:rsidR="00D51666" w:rsidRPr="00CA2F19">
        <w:rPr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－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約三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～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16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，十八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36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12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～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13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CA2F19" w:rsidRPr="00CA2F19" w:rsidRDefault="00CA2F19" w:rsidP="00CA2F19">
      <w:pPr>
        <w:pBdr>
          <w:bottom w:val="single" w:sz="4" w:space="0" w:color="auto"/>
        </w:pBdr>
        <w:spacing w:line="30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神的國不僅是神聖生命和神聖管治的範圍，也是神聖種類的範圍，在其中有一切神聖的事物</w:t>
      </w:r>
      <w:r w:rsidR="00D51666" w:rsidRPr="00CA2F19">
        <w:rPr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－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約三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，十八</w:t>
      </w: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36</w:t>
      </w:r>
      <w:r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B457F0" w:rsidRPr="00CA2F19" w:rsidRDefault="00B457F0" w:rsidP="00CA2F19">
      <w:pPr>
        <w:pBdr>
          <w:bottom w:val="single" w:sz="4" w:space="0" w:color="auto"/>
        </w:pBd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</w:p>
    <w:p w:rsidR="00CA2F19" w:rsidRPr="00CA2F19" w:rsidRDefault="00BE472D" w:rsidP="00CA2F19">
      <w:pP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End w:id="0"/>
      <w:bookmarkEnd w:id="1"/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一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B457F0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D047F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A2F1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21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993ABA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Start w:id="2" w:name="_Hlk192876083"/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End w:id="2"/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＊</w:t>
      </w:r>
      <w:r w:rsidR="005427B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禱讀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約翰福音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 </w:t>
      </w:r>
      <w:r w:rsidRPr="00043EC3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3:3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3 耶穌回答說，我實實在在的告訴你，人若不重生，就不能見神的國。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約翰福音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 11:25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25 耶穌對她說，我是復活，我是生命；信入我的人，雖然死了，也必復活；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約翰福音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 14:6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6 耶穌說，我就是道路、實際、生命；若不藉著我，沒有人能到父那裡去。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約翰福音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 15:26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26 但我要從父差保惠師來，就是從父出來實際的靈，祂來了，就要為我作見證；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馬太福音16:24-26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24 於是耶穌對門徒說，若有人要跟從我，就當否認己，背起他的十字架，並跟從我。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25 因為凡要救自己魂生命的，必喪失魂生命；凡為我喪失自己魂生命的，必得著魂生命。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26 人若賺得全世界，卻賠上自己的魂生命，有甚麼益處？人還能拿甚麼換自己的魂生命？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路加福音9:24-25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24 因為凡要救自己魂生命的，必喪失魂生命；凡為我喪失自己魂生命的，必救了魂生命。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25 人若賺得全世界，卻喪失自己，賠上自己，有甚麼益處？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CA2F19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CA2F19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CA2F19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活在神國的實際裏</w:t>
            </w:r>
            <w:r w:rsidR="00554C84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="004E5ABD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第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一</w:t>
            </w:r>
            <w:r w:rsidR="004E5ABD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01144E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7E21D8"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  <w:t>一</w:t>
            </w:r>
          </w:p>
        </w:tc>
      </w:tr>
    </w:tbl>
    <w:p w:rsidR="00895A4E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3" w:name="_Hlk171606635"/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二</w:t>
      </w:r>
      <w:bookmarkEnd w:id="3"/>
      <w:r w:rsidR="002C719C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64A1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D047F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A2F1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22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約翰福音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3:5-6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lastRenderedPageBreak/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5 耶穌回答說，我實實在在的告訴你，人若不是從水和靈生的，就不能進神的國。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6 從肉體生的，就是肉體；從那靈生的，就是靈。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約翰壹書5:11-12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11 這見證就是神賜給我們永遠的生命，這生命也是在祂兒子裡面。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12 人有了神的兒子，就有生命；沒有神的兒子，就沒有生命。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帖撒羅尼迦前書5:23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23 且願和平的神，親自全然聖別你們，又願你們的靈、與魂、與身子得蒙保守，在我們主耶穌基督來臨的時候，得以完全，無可指摘。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帖撒羅尼迦後書3:16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16 願平安的主，隨時多方親自賜你們平安；願主與你們眾人同在。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以賽亞書30:15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15 主耶和華以色列的聖者如此說，你們得救在於歸回安息；你們得力在於平靜信靠；你們竟自不肯。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以賽亞書32:17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17 公義的果效必是平安；公義的效驗必是平靜穩妥，直到永遠。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CA2F19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CA2F19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CA2F19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第一週</w:t>
            </w:r>
            <w:r w:rsidR="0001144E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CA2F19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895A4E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4" w:name="_Hlk192875999"/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三</w:t>
      </w:r>
      <w:bookmarkEnd w:id="4"/>
      <w:r w:rsidR="002C719C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64A1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D047F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A2F1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23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羅馬書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8:2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 因為生命之靈的律，在基督耶穌裡已經釋放了我，使我脫離了罪與死的律。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羅馬書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8:6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6 因為心思置於肉體，就是死；心思置於靈，乃是生命平安。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羅馬書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5:1-2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 所以，我們既本於信得稱義，就藉著我們的主耶穌基督，對神有了和平。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 我們又藉著祂，因信得進入現在所站的這恩典中，並且因盼望神的榮耀而誇耀。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羅馬書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5:17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lastRenderedPageBreak/>
        <w:t>17 若因一人的過犯，死就藉著這一人作了王，那些受洋溢之恩，並洋溢之義恩賜的，就更要藉著耶穌基督一人，在生命中作王了。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/>
          <w:color w:val="000000"/>
          <w:sz w:val="22"/>
          <w:szCs w:val="22"/>
          <w:lang w:eastAsia="zh-TW"/>
        </w:rPr>
        <w:t>羅馬書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8:10-11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10 但基督若在你們裡面，身體固然因罪是死的，靈卻因義是生命。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然而那叫耶穌從死人中復活者的靈，若住在你們裡面，那叫基督從死人中復活的，也必藉著祂住在你們裡面的靈，賜生命給你們必死的身體。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腓立比書 2:13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13 因為乃是神為著祂的美意，在你們裡面運行，使你們立志並行事。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以賽亞書26:3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3 心意堅定的，你必保守他十分平安，因為他信靠你。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CA2F19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CA2F19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CA2F19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第一週</w:t>
            </w:r>
            <w:r w:rsidR="009E5C75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087571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bookmarkStart w:id="5" w:name="_Hlk190941969"/>
            <w:r w:rsidR="00087571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三</w:t>
            </w:r>
            <w:bookmarkEnd w:id="5"/>
          </w:p>
        </w:tc>
      </w:tr>
    </w:tbl>
    <w:p w:rsidR="00895A4E" w:rsidRPr="00CA2F19" w:rsidRDefault="005466B4" w:rsidP="00CA2F19">
      <w:pP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週四</w:t>
      </w:r>
      <w:r w:rsidR="002C719C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64A1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CA2F1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24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路加福音 1:79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79 要照亮坐在黑暗中死蔭裡的人，把我們的腳引到平安的路上。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以弗所書4:18-19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18 他們在悟性上既然昏暗，就因著那在他們裡面的無知，因著他們心裡的剛硬，與神的生命隔絕了；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19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他們感覺既然喪盡，就任憑自己放蕩，以致貪行種種的污穢。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創世紀 2:9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9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耶和華神使各樣的樹從地裡長出來，可以悅人的眼目，也好作食物；園子當中有生命樹，還有善惡知識樹。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創世紀 2:16-17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耶和華神吩咐那人說，園中各樣樹上的果子，你可以隨意喫，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17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只是善惡知識樹上的果子，你不可喫，因為你喫的日子必定死。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哥林多後書11:2-3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lastRenderedPageBreak/>
        <w:t>2 我以神的妒忌，妒忌你們，因為我曾把你們許配一個丈夫，要將一個貞潔的童女獻給基督。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我只怕你們的心思或被敗壞，失去那向著基督的單純和純潔，就像蛇用詭詐誘騙了夏娃一樣。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約翰福音14:27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27 我留下平安給你們，我將我的平安賜給你們；我所賜給你們的，不像世人所賜的。你們心裡不要受攪擾，也不要膽怯。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約翰福音16:33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33 我將這些事對你們說了，是要叫你們在我裡面有平安。在世上你們有苦難，但你們可以放心，我已經勝了世界。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CA2F19" w:rsidTr="00CA2F19">
        <w:trPr>
          <w:trHeight w:val="4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A2F19" w:rsidRDefault="005466B4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A2F19" w:rsidRDefault="00CA2F19" w:rsidP="00CA2F19">
            <w:pPr>
              <w:spacing w:line="300" w:lineRule="exact"/>
              <w:jc w:val="both"/>
              <w:rPr>
                <w:rFonts w:eastAsia="PMingLiU"/>
                <w:sz w:val="22"/>
                <w:szCs w:val="22"/>
              </w:rPr>
            </w:pP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第一週</w:t>
            </w:r>
            <w:r w:rsidR="0001144E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="00EC20F7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Pr="00CA2F19">
              <w:rPr>
                <w:rFonts w:eastAsia="PMingLiU" w:hint="eastAsia"/>
                <w:sz w:val="22"/>
                <w:szCs w:val="22"/>
              </w:rPr>
              <w:t>四</w:t>
            </w:r>
          </w:p>
        </w:tc>
      </w:tr>
    </w:tbl>
    <w:p w:rsidR="00006D5C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週五</w:t>
      </w:r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="0094195B" w:rsidRPr="00CA2F19">
        <w:rPr>
          <w:rFonts w:ascii="PMingLiU" w:eastAsia="PMingLiU" w:hAnsi="PMingLiU"/>
          <w:b/>
          <w:sz w:val="22"/>
          <w:szCs w:val="22"/>
          <w:lang w:eastAsia="zh-TW"/>
        </w:rPr>
        <w:t>4/</w:t>
      </w:r>
      <w:r w:rsidR="00CA2F19" w:rsidRPr="00CA2F19">
        <w:rPr>
          <w:rFonts w:ascii="PMingLiU" w:eastAsia="PMingLiU" w:hAnsi="PMingLiU"/>
          <w:b/>
          <w:sz w:val="22"/>
          <w:szCs w:val="22"/>
          <w:lang w:eastAsia="zh-TW"/>
        </w:rPr>
        <w:t>25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歌羅西書3:4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4 基督是我們的生命，祂顯現的時候，你們也要與祂一同顯現在榮耀裡。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歌羅西書 2:19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19 不持定元首；本於祂，全身藉著節和筋，得了豐富的供應，並結合一起，就以神的增長而長大。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約翰福音 15:4-5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4 你們要住在我裡面，我也住在你們裡面。枝子若不住在葡萄樹上，自己就不能結果子，你們若不住在我裡面，也是這樣。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5 我是葡萄樹，你們是枝子；住在我裡面的，我也住在他裡面，這人就多結果子；因為離了我，你們就不能作甚麼。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哥林多前書12:26-27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26 若一個肢體受苦，所有的肢體就一同受苦；若一個肢體得榮耀，所有的肢體就一同歡樂。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27 你們就是基督的身體，並且各自作肢體。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啟示錄 22:2</w:t>
      </w:r>
    </w:p>
    <w:p w:rsidR="00C17D16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 在河這邊與那邊有生命樹，生產十二樣果子，每月都結出果子，樹上的葉子乃為醫治萬民。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CA2F19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A2F19" w:rsidRDefault="005466B4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A2F19" w:rsidRDefault="00CA2F19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第一週</w:t>
            </w:r>
            <w:r w:rsidR="0001144E" w:rsidRPr="00CA2F19">
              <w:rPr>
                <w:rFonts w:ascii="PMingLiU" w:eastAsia="PMingLiU" w:hAnsi="PMingLiU" w:hint="eastAsia"/>
                <w:kern w:val="0"/>
                <w:sz w:val="22"/>
                <w:szCs w:val="22"/>
              </w:rPr>
              <w:t xml:space="preserve">　</w:t>
            </w:r>
            <w:r w:rsidR="00BC20C7">
              <w:rPr>
                <w:rFonts w:ascii="PMingLiU" w:eastAsia="PMingLiU" w:hAnsi="PMingLiU"/>
                <w:kern w:val="0"/>
                <w:sz w:val="22"/>
                <w:szCs w:val="22"/>
              </w:rPr>
              <w:t xml:space="preserve">  </w:t>
            </w:r>
            <w:bookmarkStart w:id="6" w:name="_GoBack"/>
            <w:bookmarkEnd w:id="6"/>
            <w:r w:rsidR="00EC20F7" w:rsidRPr="00CA2F19">
              <w:rPr>
                <w:rFonts w:ascii="PMingLiU" w:eastAsia="PMingLiU" w:hAnsi="PMingLiU"/>
                <w:kern w:val="0"/>
                <w:sz w:val="22"/>
                <w:szCs w:val="22"/>
              </w:rPr>
              <w:t>週</w:t>
            </w:r>
            <w:r w:rsidR="005466B4" w:rsidRPr="00CA2F19">
              <w:rPr>
                <w:kern w:val="0"/>
                <w:sz w:val="22"/>
                <w:szCs w:val="22"/>
              </w:rPr>
              <w:t>五</w:t>
            </w:r>
          </w:p>
        </w:tc>
      </w:tr>
    </w:tbl>
    <w:p w:rsidR="00A20675" w:rsidRPr="00CA2F19" w:rsidRDefault="005466B4" w:rsidP="00CA2F19">
      <w:pPr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lastRenderedPageBreak/>
        <w:t>週</w:t>
      </w:r>
      <w:bookmarkStart w:id="7" w:name="_Hlk190340527"/>
      <w:r w:rsidR="00CB0D4D" w:rsidRPr="00CA2F19">
        <w:rPr>
          <w:rFonts w:ascii="PMingLiU" w:eastAsia="PMingLiU" w:hAnsi="PMingLiU"/>
          <w:b/>
          <w:sz w:val="22"/>
          <w:szCs w:val="22"/>
          <w:lang w:eastAsia="zh-TW"/>
        </w:rPr>
        <w:t>六</w:t>
      </w:r>
      <w:bookmarkEnd w:id="7"/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="0094195B" w:rsidRPr="00CA2F19">
        <w:rPr>
          <w:rFonts w:ascii="PMingLiU" w:eastAsia="PMingLiU" w:hAnsi="PMingLiU"/>
          <w:b/>
          <w:sz w:val="22"/>
          <w:szCs w:val="22"/>
          <w:lang w:eastAsia="zh-TW"/>
        </w:rPr>
        <w:t>4/</w:t>
      </w:r>
      <w:r w:rsidR="00CA2F19" w:rsidRPr="00CA2F19">
        <w:rPr>
          <w:rFonts w:ascii="PMingLiU" w:eastAsia="PMingLiU" w:hAnsi="PMingLiU"/>
          <w:b/>
          <w:sz w:val="22"/>
          <w:szCs w:val="22"/>
          <w:lang w:eastAsia="zh-TW"/>
        </w:rPr>
        <w:t>26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約翰福音1:12-13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12 凡接受祂的，就是信入祂名的人，祂就賜他們權柄，成為神的兒女。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bCs/>
          <w:color w:val="000000"/>
          <w:sz w:val="22"/>
          <w:szCs w:val="22"/>
          <w:vertAlign w:val="superscript"/>
          <w:lang w:eastAsia="zh-TW"/>
        </w:rPr>
        <w:t>＊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13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這等人不是從血生的，不是從肉體的意思生的，也不是從人的意思生的，乃是從神生的。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彼得後書1:4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4 藉這榮耀和美德，祂已將又寶貴又極大的應許賜給我們，叫你們既逃離世上從情慾來的敗壞，就藉著這些應許，得有分於神的性情。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約翰福音15:1-2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 我是真葡萄樹，我父是栽培的人。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2 凡在我裡面不結果子的枝子，祂就剪去；凡結果子的，祂就修理乾淨，使枝子結果子更多。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約翰福音15:6-11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6 人若不住在我裡面，就像枝子丟在外面枯乾了，人收集起來，扔在火裡燒了。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7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你們若住在我裡面，我的話也住在你們裡面，凡你們所願意的，祈求就給你們成就。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8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你們多結果子，我父就因此得榮耀，你們也就是我的門徒了。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9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我愛你們，正如父愛我一樣；你們要住在我的愛裡。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10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你們若遵守我的誡命，就住在我的愛裡，正如我遵守了我父的命令，住在祂的愛裡。</w:t>
      </w:r>
    </w:p>
    <w:p w:rsidR="00A20675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這些事我已經對你們說了，是要叫我的喜樂可以在你們裡面，並叫你們的喜樂可以滿足。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CA2F19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CA2F19" w:rsidRDefault="005466B4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CA2F19" w:rsidRDefault="00CA2F19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第一週</w:t>
            </w:r>
            <w:r w:rsidR="00AC39F1">
              <w:rPr>
                <w:rFonts w:ascii="PMingLiU" w:eastAsia="PMingLiU" w:hAnsi="PMingLiU"/>
                <w:sz w:val="22"/>
                <w:szCs w:val="22"/>
              </w:rPr>
              <w:t xml:space="preserve">    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</w:t>
            </w:r>
            <w:r w:rsidR="00EC20F7" w:rsidRPr="00CA2F19">
              <w:rPr>
                <w:rFonts w:ascii="PMingLiU" w:eastAsia="PMingLiU" w:hAnsi="PMingLiU"/>
                <w:kern w:val="0"/>
                <w:sz w:val="22"/>
                <w:szCs w:val="22"/>
              </w:rPr>
              <w:t>週</w:t>
            </w:r>
            <w:r w:rsidR="005466B4" w:rsidRPr="00CA2F19">
              <w:rPr>
                <w:kern w:val="0"/>
                <w:sz w:val="22"/>
                <w:szCs w:val="22"/>
              </w:rPr>
              <w:t>六</w:t>
            </w:r>
          </w:p>
        </w:tc>
      </w:tr>
    </w:tbl>
    <w:p w:rsidR="009E37D0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主日</w:t>
      </w:r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="00264A1F" w:rsidRPr="00CA2F19">
        <w:rPr>
          <w:rFonts w:ascii="PMingLiU" w:eastAsia="PMingLiU" w:hAnsi="PMingLiU"/>
          <w:b/>
          <w:sz w:val="22"/>
          <w:szCs w:val="22"/>
          <w:lang w:eastAsia="zh-TW"/>
        </w:rPr>
        <w:t>4/</w:t>
      </w:r>
      <w:r w:rsidR="0094195B" w:rsidRPr="00CA2F19">
        <w:rPr>
          <w:rFonts w:ascii="PMingLiU" w:eastAsia="PMingLiU" w:hAnsi="PMingLiU"/>
          <w:b/>
          <w:sz w:val="22"/>
          <w:szCs w:val="22"/>
          <w:lang w:eastAsia="zh-TW"/>
        </w:rPr>
        <w:t>2</w:t>
      </w:r>
      <w:r w:rsidR="00CA2F19" w:rsidRPr="00CA2F19">
        <w:rPr>
          <w:rFonts w:ascii="PMingLiU" w:eastAsia="PMingLiU" w:hAnsi="PMingLiU"/>
          <w:b/>
          <w:sz w:val="22"/>
          <w:szCs w:val="22"/>
          <w:lang w:eastAsia="zh-TW"/>
        </w:rPr>
        <w:t>7</w:t>
      </w:r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哈利路亞</w:t>
      </w:r>
      <w:r w:rsidR="002F74A9" w:rsidRPr="00CA2F19">
        <w:rPr>
          <w:rFonts w:ascii="PMingLiU" w:eastAsia="PMingLiU" w:hAnsi="PMingLiU"/>
          <w:b/>
          <w:sz w:val="22"/>
          <w:szCs w:val="22"/>
          <w:lang w:eastAsia="zh-TW"/>
        </w:rPr>
        <w:t xml:space="preserve">, </w:t>
      </w: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榮耀歸主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馬可福音1:1-5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 神的兒子，耶穌基督福音的開始，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正如申言者以賽亞書上所記的：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>“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看哪，我在你面前差遣我的使者，他要豫備你的道路；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在曠野有人聲喊著：豫備主的道路，修直祂的途徑。</w:t>
      </w: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>”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lastRenderedPageBreak/>
        <w:t xml:space="preserve">4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照這話，約翰出來了，在曠野施浸，傳悔改的浸，使罪得赦。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5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猶太全地和全耶路撒冷的人，都絡繹的出去到約翰那裡，承認著他們的罪，在約但河裡受他的浸。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馬可福音1:9-11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9 當那些日子，耶穌從加利利的拿撒勒來，在約但河裡受了約翰的浸。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10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祂從水裡上來，立即看見諸天裂開了，那靈彷彿鴿子，降到祂身上。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又有聲音從諸天之上出來，說，你是我的愛子，我喜悅你。</w:t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馬可福音1:14-15</w:t>
      </w:r>
      <w:r w:rsidRPr="00CA2F1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ab/>
      </w:r>
    </w:p>
    <w:p w:rsidR="00CA2F19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14 約翰下監以後，耶穌來到加利利，傳揚神的福音，說，</w:t>
      </w:r>
    </w:p>
    <w:p w:rsidR="00454086" w:rsidRPr="00CA2F19" w:rsidRDefault="00CA2F19" w:rsidP="00CA2F19">
      <w:pPr>
        <w:widowControl w:val="0"/>
        <w:autoSpaceDE w:val="0"/>
        <w:autoSpaceDN w:val="0"/>
        <w:adjustRightInd w:val="0"/>
        <w:spacing w:line="300" w:lineRule="exact"/>
        <w:rPr>
          <w:rFonts w:ascii="AppleSystemUIFont" w:eastAsia=".PingFangTC-Medium" w:hAnsi="AppleSystemUIFont" w:cs="AppleSystemUIFont"/>
          <w:color w:val="353535"/>
          <w:sz w:val="22"/>
          <w:szCs w:val="22"/>
          <w:lang w:eastAsia="zh-TW"/>
        </w:rPr>
      </w:pPr>
      <w:r w:rsidRPr="00CA2F19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15 </w:t>
      </w:r>
      <w:r w:rsidRPr="00CA2F19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時期滿了，神的國已經臨近了。你們要悔改，相信福音。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CA2F19" w:rsidRDefault="00704A7D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詩</w:t>
            </w:r>
            <w:r w:rsidR="002630EF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CA2F19" w:rsidRDefault="00CA2F19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大</w:t>
            </w:r>
            <w:r w:rsidR="00992A32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本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535</w:t>
            </w:r>
            <w:r w:rsidR="00992A32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首</w:t>
            </w:r>
          </w:p>
        </w:tc>
      </w:tr>
      <w:tr w:rsidR="00E93CF2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CA2F19" w:rsidRDefault="00D7281D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參</w:t>
            </w:r>
            <w:r w:rsidR="002630EF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CA2F19" w:rsidRDefault="00CA2F19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《國度》 第六篇</w:t>
            </w:r>
          </w:p>
        </w:tc>
      </w:tr>
    </w:tbl>
    <w:p w:rsidR="0001144E" w:rsidRPr="00CA2F19" w:rsidRDefault="0001144E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</w:p>
    <w:p w:rsidR="006667AD" w:rsidRPr="00CA2F19" w:rsidRDefault="00B432C6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召會真理追求</w:t>
      </w:r>
      <w:bookmarkStart w:id="8" w:name="_Hlk193480941"/>
      <w:r w:rsidR="002630EF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bookmarkEnd w:id="8"/>
      <w:r w:rsidR="008F4A90" w:rsidRPr="00CA2F19">
        <w:rPr>
          <w:rFonts w:ascii="PMingLiU" w:eastAsia="PMingLiU" w:hAnsi="PMingLiU"/>
          <w:b/>
          <w:sz w:val="22"/>
          <w:szCs w:val="22"/>
          <w:lang w:eastAsia="zh-TW"/>
        </w:rPr>
        <w:t>創世記</w:t>
      </w:r>
    </w:p>
    <w:p w:rsidR="006F3F8A" w:rsidRPr="00CA2F19" w:rsidRDefault="005466B4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一年級</w:t>
      </w:r>
      <w:r w:rsidR="00CA2F19" w:rsidRPr="00CA2F19">
        <w:rPr>
          <w:rFonts w:ascii="PMingLiU" w:eastAsia="PMingLiU" w:hAnsi="PMingLiU"/>
          <w:b/>
          <w:sz w:val="22"/>
          <w:szCs w:val="22"/>
          <w:lang w:eastAsia="zh-TW"/>
        </w:rPr>
        <w:t xml:space="preserve"> 繼續生命讀經閱讀</w:t>
      </w:r>
    </w:p>
    <w:p w:rsidR="006F3F8A" w:rsidRPr="00CA2F19" w:rsidRDefault="00BD328B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經文閱讀及抄寫</w:t>
      </w:r>
      <w:r w:rsidR="005466B4" w:rsidRPr="00CA2F19">
        <w:rPr>
          <w:rFonts w:ascii="PMingLiU" w:eastAsia="PMingLiU" w:hAnsi="PMingLiU"/>
          <w:sz w:val="22"/>
          <w:szCs w:val="22"/>
          <w:lang w:eastAsia="zh-TW"/>
        </w:rPr>
        <w:t>：</w:t>
      </w:r>
      <w:r w:rsidR="002516D3" w:rsidRPr="00CA2F19">
        <w:rPr>
          <w:rFonts w:ascii="PMingLiU" w:eastAsia="PMingLiU" w:hAnsi="PMingLiU"/>
          <w:sz w:val="22"/>
          <w:szCs w:val="22"/>
          <w:lang w:eastAsia="zh-TW"/>
        </w:rPr>
        <w:t>創世記</w:t>
      </w:r>
      <w:r w:rsidR="007C193C" w:rsidRPr="00CA2F19">
        <w:rPr>
          <w:rFonts w:ascii="PMingLiU" w:eastAsia="PMingLiU" w:hAnsi="PMingLiU"/>
          <w:sz w:val="22"/>
          <w:szCs w:val="22"/>
          <w:lang w:eastAsia="zh-TW"/>
        </w:rPr>
        <w:t>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11</w:t>
      </w:r>
      <w:r w:rsidR="007C193C" w:rsidRPr="00CA2F19">
        <w:rPr>
          <w:rFonts w:ascii="PMingLiU" w:eastAsia="PMingLiU" w:hAnsi="PMingLiU"/>
          <w:sz w:val="22"/>
          <w:szCs w:val="22"/>
          <w:lang w:eastAsia="zh-TW"/>
        </w:rPr>
        <w:t>章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1-9</w:t>
      </w:r>
      <w:r w:rsidR="00CA2F19" w:rsidRPr="00CA2F19">
        <w:rPr>
          <w:rFonts w:ascii="PMingLiU" w:eastAsia="PMingLiU" w:hAnsi="PMingLiU" w:hint="eastAsia"/>
          <w:sz w:val="22"/>
          <w:szCs w:val="22"/>
          <w:lang w:eastAsia="zh-TW"/>
        </w:rPr>
        <w:t>節</w:t>
      </w:r>
    </w:p>
    <w:p w:rsidR="009E37D0" w:rsidRPr="00CA2F19" w:rsidRDefault="0000272F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指定閱讀</w:t>
      </w:r>
      <w:r w:rsidR="005466B4" w:rsidRPr="00CA2F19">
        <w:rPr>
          <w:rFonts w:ascii="PMingLiU" w:eastAsia="PMingLiU" w:hAnsi="PMingLiU"/>
          <w:sz w:val="22"/>
          <w:szCs w:val="22"/>
          <w:lang w:eastAsia="zh-TW"/>
        </w:rPr>
        <w:t>：</w:t>
      </w:r>
      <w:r w:rsidR="0082471D" w:rsidRPr="00CA2F19">
        <w:rPr>
          <w:rFonts w:ascii="PMingLiU" w:eastAsia="PMingLiU" w:hAnsi="PMingLiU"/>
          <w:sz w:val="22"/>
          <w:szCs w:val="22"/>
          <w:lang w:eastAsia="zh-TW"/>
        </w:rPr>
        <w:t>創世記生命讀經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21-22</w:t>
      </w:r>
      <w:r w:rsidR="007B5602" w:rsidRPr="00CA2F19">
        <w:rPr>
          <w:rFonts w:ascii="PMingLiU" w:eastAsia="PMingLiU" w:hAnsi="PMingLiU"/>
          <w:sz w:val="22"/>
          <w:szCs w:val="22"/>
          <w:lang w:eastAsia="zh-TW"/>
        </w:rPr>
        <w:t>篇</w:t>
      </w:r>
    </w:p>
    <w:p w:rsidR="00A51D1C" w:rsidRPr="00CA2F19" w:rsidRDefault="00A51D1C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</w:p>
    <w:p w:rsidR="00ED6C49" w:rsidRPr="00CA2F19" w:rsidRDefault="00ED6C49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二年級《</w:t>
      </w:r>
      <w:r w:rsidR="00F17D8B" w:rsidRPr="00CA2F19">
        <w:rPr>
          <w:rFonts w:ascii="PMingLiU" w:eastAsia="PMingLiU" w:hAnsi="PMingLiU"/>
          <w:b/>
          <w:sz w:val="22"/>
          <w:szCs w:val="22"/>
          <w:lang w:eastAsia="zh-TW"/>
        </w:rPr>
        <w:t>創世記</w:t>
      </w: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》主題研讀</w:t>
      </w:r>
    </w:p>
    <w:p w:rsidR="00DE2395" w:rsidRPr="00CA2F19" w:rsidRDefault="00DE2395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關鍵點：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神關於吃的</w:t>
      </w:r>
      <w:r w:rsidR="00CA2F19" w:rsidRPr="00CA2F19">
        <w:rPr>
          <w:rFonts w:ascii="PMingLiU" w:eastAsia="PMingLiU" w:hAnsi="PMingLiU" w:hint="eastAsia"/>
          <w:sz w:val="22"/>
          <w:szCs w:val="22"/>
          <w:lang w:eastAsia="zh-TW"/>
        </w:rPr>
        <w:t>命令</w:t>
      </w:r>
    </w:p>
    <w:p w:rsidR="00542FE4" w:rsidRPr="00CA2F19" w:rsidRDefault="00D7281D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 xml:space="preserve">經文: </w:t>
      </w:r>
      <w:r w:rsidR="000C494E" w:rsidRPr="00CA2F19">
        <w:rPr>
          <w:rFonts w:ascii="PMingLiU" w:eastAsia="PMingLiU" w:hAnsi="PMingLiU"/>
          <w:sz w:val="22"/>
          <w:szCs w:val="22"/>
          <w:lang w:eastAsia="zh-TW"/>
        </w:rPr>
        <w:t>創世記</w:t>
      </w:r>
      <w:r w:rsidR="00BD6DF4" w:rsidRPr="00CA2F19">
        <w:rPr>
          <w:rFonts w:ascii="PMingLiU" w:eastAsia="PMingLiU" w:hAnsi="PMingLiU"/>
          <w:sz w:val="22"/>
          <w:szCs w:val="22"/>
          <w:lang w:eastAsia="zh-TW"/>
        </w:rPr>
        <w:t>2: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r w:rsidR="00BD6DF4" w:rsidRPr="00CA2F19">
        <w:rPr>
          <w:rFonts w:ascii="PMingLiU" w:eastAsia="PMingLiU" w:hAnsi="PMingLiU"/>
          <w:sz w:val="22"/>
          <w:szCs w:val="22"/>
          <w:lang w:eastAsia="zh-TW"/>
        </w:rPr>
        <w:t>16-17</w:t>
      </w:r>
    </w:p>
    <w:p w:rsidR="00D7281D" w:rsidRPr="00CA2F19" w:rsidRDefault="006E4A41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指定閱讀:</w:t>
      </w:r>
      <w:r w:rsidR="00BB2AB5" w:rsidRPr="00CA2F19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r w:rsidR="00DE2395" w:rsidRPr="00CA2F19">
        <w:rPr>
          <w:rFonts w:ascii="PMingLiU" w:eastAsia="PMingLiU" w:hAnsi="PMingLiU"/>
          <w:sz w:val="22"/>
          <w:szCs w:val="22"/>
          <w:lang w:eastAsia="zh-TW"/>
        </w:rPr>
        <w:t>創世紀生命讀經</w:t>
      </w:r>
      <w:r w:rsidR="004048EA" w:rsidRPr="00CA2F19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4048EA" w:rsidRPr="00CA2F19">
        <w:rPr>
          <w:rFonts w:ascii="PMingLiU" w:eastAsia="PMingLiU" w:hAnsi="PMingLiU"/>
          <w:sz w:val="22"/>
          <w:szCs w:val="22"/>
          <w:lang w:eastAsia="zh-TW"/>
        </w:rPr>
        <w:t>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11,17</w:t>
      </w:r>
      <w:r w:rsidR="004048EA" w:rsidRPr="00CA2F19">
        <w:rPr>
          <w:rFonts w:ascii="PMingLiU" w:eastAsia="PMingLiU" w:hAnsi="PMingLiU"/>
          <w:sz w:val="22"/>
          <w:szCs w:val="22"/>
          <w:lang w:eastAsia="zh-TW"/>
        </w:rPr>
        <w:t>篇</w:t>
      </w:r>
    </w:p>
    <w:p w:rsidR="0001144E" w:rsidRPr="00CA2F19" w:rsidRDefault="00E64ED4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sz w:val="22"/>
          <w:szCs w:val="22"/>
          <w:lang w:eastAsia="zh-TW"/>
        </w:rPr>
        <w:t>補充閱讀</w:t>
      </w:r>
      <w:r w:rsidR="004B6CC5" w:rsidRPr="00CA2F19">
        <w:rPr>
          <w:rFonts w:ascii="PMingLiU" w:eastAsia="PMingLiU" w:hAnsi="PMingLiU"/>
          <w:sz w:val="22"/>
          <w:szCs w:val="22"/>
          <w:lang w:eastAsia="zh-TW"/>
        </w:rPr>
        <w:t>:</w:t>
      </w:r>
      <w:r w:rsidR="00BD6DF4" w:rsidRPr="00CA2F19">
        <w:rPr>
          <w:rFonts w:ascii="PMingLiU" w:eastAsia="PMingLiU" w:hAnsi="PMingLiU"/>
          <w:sz w:val="22"/>
          <w:szCs w:val="22"/>
          <w:lang w:eastAsia="zh-TW"/>
        </w:rPr>
        <w:t>《生命樹》第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1,14</w:t>
      </w:r>
      <w:r w:rsidR="002F4954" w:rsidRPr="00CA2F19">
        <w:rPr>
          <w:rFonts w:ascii="PMingLiU" w:eastAsia="PMingLiU" w:hAnsi="PMingLiU"/>
          <w:sz w:val="22"/>
          <w:szCs w:val="22"/>
          <w:lang w:eastAsia="zh-TW"/>
        </w:rPr>
        <w:t>篇</w:t>
      </w:r>
      <w:r w:rsidR="004B6CC5" w:rsidRPr="00CA2F19">
        <w:rPr>
          <w:rFonts w:ascii="PMingLiU" w:eastAsia="PMingLiU" w:hAnsi="PMingLiU"/>
          <w:sz w:val="22"/>
          <w:szCs w:val="22"/>
          <w:lang w:eastAsia="zh-TW"/>
        </w:rPr>
        <w:t>《神聖</w:t>
      </w:r>
      <w:r w:rsidR="00F84017" w:rsidRPr="00CA2F19">
        <w:rPr>
          <w:rFonts w:ascii="PMingLiU" w:eastAsia="PMingLiU" w:hAnsi="PMingLiU"/>
          <w:sz w:val="22"/>
          <w:szCs w:val="22"/>
          <w:lang w:eastAsia="zh-TW"/>
        </w:rPr>
        <w:t>的經綸</w:t>
      </w:r>
      <w:r w:rsidR="004B6CC5" w:rsidRPr="00CA2F19">
        <w:rPr>
          <w:rFonts w:ascii="PMingLiU" w:eastAsia="PMingLiU" w:hAnsi="PMingLiU"/>
          <w:sz w:val="22"/>
          <w:szCs w:val="22"/>
          <w:lang w:eastAsia="zh-TW"/>
        </w:rPr>
        <w:t>》第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5</w:t>
      </w:r>
      <w:r w:rsidR="002F4954" w:rsidRPr="00CA2F19">
        <w:rPr>
          <w:rFonts w:ascii="PMingLiU" w:eastAsia="PMingLiU" w:hAnsi="PMingLiU"/>
          <w:sz w:val="22"/>
          <w:szCs w:val="22"/>
          <w:lang w:eastAsia="zh-TW"/>
        </w:rPr>
        <w:t>篇</w:t>
      </w:r>
      <w:r w:rsidR="006534D5" w:rsidRPr="00CA2F19">
        <w:rPr>
          <w:rFonts w:ascii="PMingLiU" w:eastAsia="PMingLiU" w:hAnsi="PMingLiU"/>
          <w:sz w:val="22"/>
          <w:szCs w:val="22"/>
          <w:lang w:eastAsia="zh-TW"/>
        </w:rPr>
        <w:t>;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 xml:space="preserve"> 《享受基督的豐富以建造召會作基督的身體》</w:t>
      </w:r>
      <w:r w:rsidR="00CA2F19" w:rsidRPr="00CA2F19">
        <w:rPr>
          <w:rFonts w:ascii="PMingLiU" w:eastAsia="PMingLiU" w:hAnsi="PMingLiU" w:hint="eastAsia"/>
          <w:sz w:val="22"/>
          <w:szCs w:val="22"/>
          <w:lang w:eastAsia="zh-TW"/>
        </w:rPr>
        <w:t>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六篇；</w:t>
      </w:r>
      <w:r w:rsidR="00BB2AB5" w:rsidRPr="00CA2F19">
        <w:rPr>
          <w:rFonts w:ascii="PMingLiU" w:eastAsia="PMingLiU" w:hAnsi="PMingLiU"/>
          <w:sz w:val="22"/>
          <w:szCs w:val="22"/>
          <w:lang w:eastAsia="zh-TW"/>
        </w:rPr>
        <w:t>《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創世紀</w:t>
      </w:r>
      <w:r w:rsidR="00CA2F19" w:rsidRPr="00CA2F19">
        <w:rPr>
          <w:rFonts w:ascii="PMingLiU" w:eastAsia="PMingLiU" w:hAnsi="PMingLiU" w:hint="eastAsia"/>
          <w:sz w:val="22"/>
          <w:szCs w:val="22"/>
          <w:lang w:eastAsia="zh-TW"/>
        </w:rPr>
        <w:t>中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的啟示：</w:t>
      </w:r>
      <w:r w:rsidR="00D047F9" w:rsidRPr="00CA2F19">
        <w:rPr>
          <w:rFonts w:ascii="PMingLiU" w:eastAsia="PMingLiU" w:hAnsi="PMingLiU" w:hint="eastAsia"/>
          <w:sz w:val="22"/>
          <w:szCs w:val="22"/>
          <w:lang w:eastAsia="zh-TW"/>
        </w:rPr>
        <w:t>從神的創造看神的心願與目的</w:t>
      </w:r>
      <w:r w:rsidR="00BB2AB5" w:rsidRPr="00CA2F19">
        <w:rPr>
          <w:rFonts w:ascii="PMingLiU" w:eastAsia="PMingLiU" w:hAnsi="PMingLiU"/>
          <w:sz w:val="22"/>
          <w:szCs w:val="22"/>
          <w:lang w:eastAsia="zh-TW"/>
        </w:rPr>
        <w:t>》</w:t>
      </w:r>
      <w:r w:rsidR="00D047F9" w:rsidRPr="00CA2F19">
        <w:rPr>
          <w:rFonts w:ascii="PMingLiU" w:eastAsia="PMingLiU" w:hAnsi="PMingLiU"/>
          <w:sz w:val="22"/>
          <w:szCs w:val="22"/>
          <w:lang w:eastAsia="zh-TW"/>
        </w:rPr>
        <w:t>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6</w:t>
      </w:r>
      <w:r w:rsidR="00D047F9" w:rsidRPr="00CA2F19">
        <w:rPr>
          <w:rFonts w:ascii="PMingLiU" w:eastAsia="PMingLiU" w:hAnsi="PMingLiU"/>
          <w:sz w:val="22"/>
          <w:szCs w:val="22"/>
          <w:lang w:eastAsia="zh-TW"/>
        </w:rPr>
        <w:t>篇</w:t>
      </w:r>
    </w:p>
    <w:p w:rsidR="00267985" w:rsidRPr="00CA2F19" w:rsidRDefault="006E4A41" w:rsidP="00CA2F19">
      <w:pPr>
        <w:spacing w:line="300" w:lineRule="exact"/>
        <w:rPr>
          <w:rFonts w:asciiTheme="minorEastAsia" w:eastAsiaTheme="minorEastAsia" w:hAnsiTheme="minorEastAsia"/>
          <w:color w:val="282828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問 題：</w:t>
      </w:r>
      <w:r w:rsidR="00342AD9" w:rsidRPr="00CA2F19">
        <w:rPr>
          <w:rFonts w:ascii="PMingLiU" w:eastAsia="PMingLiU" w:hAnsi="PMingLiU"/>
          <w:sz w:val="22"/>
          <w:szCs w:val="22"/>
          <w:lang w:eastAsia="zh-TW"/>
        </w:rPr>
        <w:t>請</w:t>
      </w:r>
      <w:r w:rsidR="002D334E" w:rsidRPr="00CA2F19">
        <w:rPr>
          <w:rFonts w:ascii="PMingLiU" w:eastAsia="PMingLiU" w:hAnsi="PMingLiU"/>
          <w:sz w:val="22"/>
          <w:szCs w:val="22"/>
          <w:lang w:eastAsia="zh-TW"/>
        </w:rPr>
        <w:t>見教會網</w:t>
      </w:r>
      <w:r w:rsidR="007A15E1" w:rsidRPr="00CA2F1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站</w:t>
      </w:r>
      <w:hyperlink r:id="rId8" w:history="1"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churchinnyc.org</w:t>
        </w:r>
        <w:bookmarkStart w:id="9" w:name="_Hlk189749312"/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/</w:t>
        </w:r>
        <w:bookmarkEnd w:id="9"/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bible</w:t>
        </w:r>
        <w:r w:rsidR="00470A70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-</w:t>
        </w:r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study</w:t>
        </w:r>
      </w:hyperlink>
    </w:p>
    <w:sectPr w:rsidR="00267985" w:rsidRPr="00CA2F19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D8" w:rsidRDefault="007634D8">
      <w:r>
        <w:separator/>
      </w:r>
    </w:p>
  </w:endnote>
  <w:endnote w:type="continuationSeparator" w:id="0">
    <w:p w:rsidR="007634D8" w:rsidRDefault="007634D8">
      <w:r>
        <w:continuationSeparator/>
      </w:r>
    </w:p>
  </w:endnote>
  <w:endnote w:type="continuationNotice" w:id="1">
    <w:p w:rsidR="007634D8" w:rsidRDefault="007634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PingFangT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D8" w:rsidRDefault="007634D8">
      <w:r>
        <w:separator/>
      </w:r>
    </w:p>
  </w:footnote>
  <w:footnote w:type="continuationSeparator" w:id="0">
    <w:p w:rsidR="007634D8" w:rsidRDefault="007634D8">
      <w:r>
        <w:continuationSeparator/>
      </w:r>
    </w:p>
  </w:footnote>
  <w:footnote w:type="continuationNotice" w:id="1">
    <w:p w:rsidR="007634D8" w:rsidRDefault="007634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CA2F19" w:rsidRDefault="00D51666" w:rsidP="00D5166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 w:cs="PMingLiU"/>
        <w:b/>
        <w:bCs/>
        <w:sz w:val="28"/>
        <w:szCs w:val="28"/>
        <w:lang w:eastAsia="zh-TW"/>
      </w:rPr>
    </w:pPr>
    <w:r>
      <w:rPr>
        <w:rFonts w:ascii="PMingLiU" w:eastAsia="PMingLiU" w:hAnsi="PMingLiU"/>
        <w:b/>
        <w:bCs/>
        <w:sz w:val="28"/>
        <w:szCs w:val="28"/>
        <w:lang w:eastAsia="zh-TW"/>
      </w:rPr>
      <w:tab/>
      <w:t xml:space="preserve">                    2024</w:t>
    </w:r>
    <w:r>
      <w:rPr>
        <w:rFonts w:ascii="PMingLiU" w:eastAsia="PMingLiU" w:hAnsi="PMingLiU" w:hint="eastAsia"/>
        <w:b/>
        <w:bCs/>
        <w:sz w:val="28"/>
        <w:szCs w:val="28"/>
        <w:lang w:eastAsia="zh-TW"/>
      </w:rPr>
      <w:t>年</w:t>
    </w:r>
    <w:r>
      <w:rPr>
        <w:rFonts w:ascii="PMingLiU" w:eastAsia="PMingLiU" w:hAnsi="PMingLiU"/>
        <w:b/>
        <w:bCs/>
        <w:sz w:val="28"/>
        <w:szCs w:val="28"/>
        <w:lang w:eastAsia="zh-TW"/>
      </w:rPr>
      <w:t>秋季長老負責弟兄訓練：</w:t>
    </w:r>
    <w:r w:rsidR="00CA2F19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活在神國的實際裏</w:t>
    </w:r>
  </w:p>
  <w:p w:rsidR="00CB0D4D" w:rsidRPr="00CA2F19" w:rsidRDefault="00FC7B36" w:rsidP="00CA2F19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 w:rsidRPr="00CA2F19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>晨更經</w:t>
    </w:r>
    <w:r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820C68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第</w:t>
    </w:r>
    <w:r w:rsidR="00CA2F19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一</w:t>
    </w:r>
    <w:r w:rsidR="00820C68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 xml:space="preserve">週　</w:t>
    </w:r>
    <w:r w:rsidR="00CA2F19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神的國</w:t>
    </w:r>
    <w:r w:rsidR="00D5166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>－</w:t>
    </w:r>
    <w:r w:rsidR="00CA2F19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神聖生命的範圍以及神聖種類的範圍</w:t>
    </w:r>
    <w:r w:rsidR="00554C84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CB0D4D" w:rsidRPr="00CA2F19">
      <w:rPr>
        <w:rFonts w:ascii="PMingLiU" w:eastAsia="PMingLiU" w:hAnsi="PMingLiU"/>
        <w:b/>
        <w:bCs/>
        <w:sz w:val="28"/>
        <w:szCs w:val="28"/>
        <w:lang w:eastAsia="zh-TW"/>
      </w:rPr>
      <w:t>202</w:t>
    </w:r>
    <w:r w:rsidR="00F64E44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5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年</w:t>
    </w:r>
    <w:r w:rsidR="00B457F0" w:rsidRPr="00CA2F19">
      <w:rPr>
        <w:rFonts w:ascii="PMingLiU" w:eastAsia="PMingLiU" w:hAnsi="PMingLiU"/>
        <w:b/>
        <w:bCs/>
        <w:sz w:val="28"/>
        <w:szCs w:val="28"/>
        <w:lang w:eastAsia="zh-TW"/>
      </w:rPr>
      <w:t>4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月</w:t>
    </w:r>
    <w:r w:rsidR="00CA2F19" w:rsidRPr="00CA2F19">
      <w:rPr>
        <w:rFonts w:ascii="PMingLiU" w:eastAsia="PMingLiU" w:hAnsi="PMingLiU"/>
        <w:b/>
        <w:bCs/>
        <w:sz w:val="28"/>
        <w:szCs w:val="28"/>
        <w:lang w:eastAsia="zh-TW"/>
      </w:rPr>
      <w:t>21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日</w:t>
    </w:r>
    <w:r w:rsidR="00BA6D2D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>－</w:t>
    </w:r>
    <w:r w:rsidR="007D4541" w:rsidRPr="00CA2F19">
      <w:rPr>
        <w:rFonts w:ascii="PMingLiU" w:eastAsia="PMingLiU" w:hAnsi="PMingLiU"/>
        <w:b/>
        <w:bCs/>
        <w:sz w:val="28"/>
        <w:szCs w:val="28"/>
        <w:lang w:eastAsia="zh-TW"/>
      </w:rPr>
      <w:t>4</w:t>
    </w:r>
    <w:r w:rsidR="00823EA4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月</w:t>
    </w:r>
    <w:r w:rsidR="0094195B" w:rsidRPr="00CA2F19">
      <w:rPr>
        <w:rFonts w:ascii="PMingLiU" w:eastAsia="PMingLiU" w:hAnsi="PMingLiU"/>
        <w:b/>
        <w:bCs/>
        <w:sz w:val="28"/>
        <w:szCs w:val="28"/>
        <w:lang w:eastAsia="zh-TW"/>
      </w:rPr>
      <w:t>2</w:t>
    </w:r>
    <w:r w:rsidR="00CA2F19" w:rsidRPr="00CA2F19">
      <w:rPr>
        <w:rFonts w:ascii="PMingLiU" w:eastAsia="PMingLiU" w:hAnsi="PMingLiU"/>
        <w:b/>
        <w:bCs/>
        <w:sz w:val="28"/>
        <w:szCs w:val="28"/>
        <w:lang w:eastAsia="zh-TW"/>
      </w:rPr>
      <w:t>7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144E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0AE"/>
    <w:rsid w:val="001209D9"/>
    <w:rsid w:val="00125B2C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6141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93D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5A4E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0675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76ACC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CE1"/>
    <w:rsid w:val="00AA2D50"/>
    <w:rsid w:val="00AA2E63"/>
    <w:rsid w:val="00AA2FFE"/>
    <w:rsid w:val="00AA4C64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39F1"/>
    <w:rsid w:val="00AC4257"/>
    <w:rsid w:val="00AC4D32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2F19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7F9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5114B"/>
    <w:rsid w:val="00D51666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3BF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488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38F4"/>
    <w:rsid w:val="00DD51D7"/>
    <w:rsid w:val="00DD5F64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C455-AD55-45F2-A904-6A138D0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3565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2025-04-19T18:04:00Z</cp:lastPrinted>
  <dcterms:created xsi:type="dcterms:W3CDTF">2025-04-19T18:08:00Z</dcterms:created>
  <dcterms:modified xsi:type="dcterms:W3CDTF">2025-04-19T18:08:00Z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