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5971F4" w14:textId="77777777" w:rsidR="00DF6EFC" w:rsidRPr="003E5F87" w:rsidRDefault="00DF6EFC" w:rsidP="00D047F9">
      <w:pPr>
        <w:spacing w:after="120" w:line="280" w:lineRule="exact"/>
        <w:jc w:val="center"/>
        <w:rPr>
          <w:rFonts w:ascii="PMingLiU" w:eastAsia="PMingLiU" w:hAnsi="PMingLiU"/>
          <w:b/>
          <w:bCs/>
          <w:color w:val="000000"/>
          <w:kern w:val="2"/>
          <w:sz w:val="21"/>
          <w:szCs w:val="21"/>
          <w:u w:val="single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kern w:val="2"/>
          <w:sz w:val="21"/>
          <w:szCs w:val="21"/>
          <w:u w:val="single"/>
          <w:lang w:eastAsia="zh-TW"/>
        </w:rPr>
        <w:t>綱</w:t>
      </w:r>
      <w:r w:rsidR="00DC7680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u w:val="single"/>
          <w:lang w:eastAsia="zh-TW"/>
        </w:rPr>
        <w:t xml:space="preserve">　</w:t>
      </w:r>
      <w:r w:rsidR="00DC7680" w:rsidRPr="003E5F8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u w:val="single"/>
          <w:lang w:eastAsia="zh-TW"/>
        </w:rPr>
        <w:t xml:space="preserve">　</w:t>
      </w:r>
      <w:r w:rsidRPr="003E5F87">
        <w:rPr>
          <w:rFonts w:ascii="PMingLiU" w:eastAsia="PMingLiU" w:hAnsi="PMingLiU"/>
          <w:b/>
          <w:bCs/>
          <w:color w:val="000000"/>
          <w:kern w:val="2"/>
          <w:sz w:val="21"/>
          <w:szCs w:val="21"/>
          <w:u w:val="single"/>
          <w:lang w:eastAsia="zh-TW"/>
        </w:rPr>
        <w:t>要</w:t>
      </w:r>
    </w:p>
    <w:p w14:paraId="75D98444" w14:textId="6A83E335" w:rsidR="00B457F0" w:rsidRPr="00B457F0" w:rsidRDefault="00B457F0" w:rsidP="00D047F9">
      <w:pPr>
        <w:pBdr>
          <w:bottom w:val="single" w:sz="4" w:space="0" w:color="auto"/>
        </w:pBdr>
        <w:spacing w:line="280" w:lineRule="exact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bookmarkStart w:id="0" w:name="_Hlk190338136"/>
      <w:bookmarkStart w:id="1" w:name="_Hlk190939612"/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壹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我們這些在基督裏的信徒旣接受同様寶貴的信，就應當有分於神的性情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—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彼後一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14:paraId="34B40B5B" w14:textId="63D7820E" w:rsidR="00B457F0" w:rsidRPr="00B457F0" w:rsidRDefault="00B457F0" w:rsidP="00D047F9">
      <w:pPr>
        <w:pBdr>
          <w:bottom w:val="single" w:sz="4" w:space="0" w:color="auto"/>
        </w:pBdr>
        <w:spacing w:line="280" w:lineRule="exact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貳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神聖的種子已經撒在我們裏面，我們需要經歷那包含在這神聖種子裏之神聖生命和神聖性情的發展，使我們得以豐富的進入永遠的國一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4~11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節：</w:t>
      </w:r>
    </w:p>
    <w:p w14:paraId="215742D5" w14:textId="77777777" w:rsidR="00B457F0" w:rsidRPr="003E5F87" w:rsidRDefault="00B457F0" w:rsidP="00D047F9">
      <w:pPr>
        <w:pBdr>
          <w:bottom w:val="single" w:sz="4" w:space="0" w:color="auto"/>
        </w:pBdr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</w:p>
    <w:p w14:paraId="0FA74A57" w14:textId="15046F1C" w:rsidR="005427BF" w:rsidRPr="003E5F87" w:rsidRDefault="00BE472D" w:rsidP="00D047F9">
      <w:pPr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</w:t>
      </w:r>
      <w:bookmarkEnd w:id="0"/>
      <w:bookmarkEnd w:id="1"/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一</w:t>
      </w:r>
      <w:r w:rsidR="00401C72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B457F0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D047F9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 xml:space="preserve"> </w:t>
      </w:r>
      <w:r w:rsidR="00B457F0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7</w:t>
      </w:r>
      <w:r w:rsidR="00401C72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　　　</w:t>
      </w:r>
      <w:r w:rsidR="00993ABA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　</w:t>
      </w:r>
      <w:r w:rsidR="009715C8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bookmarkStart w:id="2" w:name="_Hlk192876083"/>
      <w:r w:rsidR="009715C8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bookmarkEnd w:id="2"/>
      <w:r w:rsidR="009715C8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　　　</w:t>
      </w:r>
      <w:r w:rsidR="00401C72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>＊</w:t>
      </w:r>
      <w:r w:rsidR="005427B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禱讀</w:t>
      </w:r>
    </w:p>
    <w:p w14:paraId="1FF2D6FA" w14:textId="2D481332" w:rsidR="00080436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約翰福音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 xml:space="preserve"> 1:12-13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69355828" w14:textId="38B326BC" w:rsidR="00080436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12 凡接受祂的，就是信入祂名的人，祂就賜他們權柄，成為神的兒女。</w:t>
      </w:r>
    </w:p>
    <w:p w14:paraId="2EF056DF" w14:textId="4BE1BF75" w:rsidR="00080436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080436"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 xml:space="preserve">13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這等人不是從血生的，不是從肉體的意思生的，也不是從人的意思生的，乃是從神生的。</w:t>
      </w:r>
    </w:p>
    <w:p w14:paraId="20BBB097" w14:textId="77777777" w:rsidR="00895A4E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彼得後書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 xml:space="preserve"> 1:3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55416C72" w14:textId="2E7AB815" w:rsidR="00080436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3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神的神能，藉著我們充分認識那用祂自己的榮耀和美德呼召我們的，已將一切關於生命和敬虔的事賜給我們。</w:t>
      </w:r>
    </w:p>
    <w:p w14:paraId="07350155" w14:textId="77777777" w:rsidR="00895A4E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約翰福音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 xml:space="preserve"> 4:24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49EA3D89" w14:textId="437B2BEC"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24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神是靈；敬拜祂的，必須在靈和真實裡敬拜。</w:t>
      </w:r>
    </w:p>
    <w:p w14:paraId="6750C2CA" w14:textId="220843D4" w:rsidR="00895A4E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約翰壹書1:1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-2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3A478EBB" w14:textId="60C75A28"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1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論到那從起初原有的生命之話，就是我們所聽見過的，我們親眼所看見過的，我們所注視過，我們的手也摸過的；</w:t>
      </w:r>
    </w:p>
    <w:p w14:paraId="663B6D3B" w14:textId="623B8FCB" w:rsidR="00080436" w:rsidRPr="00895A4E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>2</w:t>
      </w: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（這生命已經顯現出來，我們也看見過，現在又作見證，將原與父同在，且顯現與我們那永遠的生命傳與你們；）</w:t>
      </w:r>
    </w:p>
    <w:p w14:paraId="321ED0C4" w14:textId="447BEC94"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翰壹書1:5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10DA4D59" w14:textId="06E484F3"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5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神就是光，在祂裡面毫無黑暗；這是我們從祂所聽見，現在又報給你們的信息。</w:t>
      </w:r>
    </w:p>
    <w:p w14:paraId="07CD0C83" w14:textId="2B1E46E7"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翰壹書4:8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21D60BCD" w14:textId="38B10610"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8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不愛弟兄的，未曾認識神，因為神就是愛。</w:t>
      </w:r>
    </w:p>
    <w:p w14:paraId="7A426E2C" w14:textId="032A638F"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翰壹書5:11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-13</w:t>
      </w:r>
    </w:p>
    <w:p w14:paraId="2B8F815B" w14:textId="7576D54D"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11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這見證就是神賜給我們永遠的生命，這生命也是在祂兒子裡面。</w:t>
      </w:r>
    </w:p>
    <w:p w14:paraId="3B623748" w14:textId="055F65F4" w:rsidR="00080436" w:rsidRPr="00895A4E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>12</w:t>
      </w:r>
      <w:r w:rsidR="00895A4E"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 xml:space="preserve"> </w:t>
      </w: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人有了神的兒子，就有生命；沒有神的兒子，就沒有生命。</w:t>
      </w:r>
    </w:p>
    <w:p w14:paraId="4B1BF72A" w14:textId="7C07B690" w:rsidR="00080436" w:rsidRPr="00895A4E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lastRenderedPageBreak/>
        <w:t>13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 </w:t>
      </w: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我將這些話寫給你們信入神兒子之名的人，要叫你們曉得自己有永遠的生命。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05"/>
        <w:gridCol w:w="3763"/>
      </w:tblGrid>
      <w:tr w:rsidR="007E21D8" w:rsidRPr="003E5F87" w14:paraId="6C12AF0E" w14:textId="77777777" w:rsidTr="00CE6A6D">
        <w:trPr>
          <w:trHeight w:val="26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A77C37" w14:textId="77777777" w:rsidR="007E21D8" w:rsidRPr="003E5F87" w:rsidRDefault="007E21D8" w:rsidP="00D047F9">
            <w:pPr>
              <w:pStyle w:val="BodyText"/>
              <w:spacing w:after="0"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  <w:t>晨興聖言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51BA7" w14:textId="274DCC89" w:rsidR="007E21D8" w:rsidRPr="003E5F87" w:rsidRDefault="00554C84" w:rsidP="00D047F9">
            <w:pPr>
              <w:spacing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為著神的經綸之神的行政</w:t>
            </w:r>
            <w:r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第</w:t>
            </w:r>
            <w:r w:rsidR="00B457F0">
              <w:rPr>
                <w:rFonts w:ascii="PMingLiU" w:eastAsia="PMingLiU" w:hAnsi="PMingLiU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7E21D8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7E21D8"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  <w:lang w:eastAsia="zh-TW"/>
              </w:rPr>
              <w:t>一</w:t>
            </w:r>
          </w:p>
        </w:tc>
      </w:tr>
    </w:tbl>
    <w:p w14:paraId="609F7801" w14:textId="626342BE" w:rsidR="00895A4E" w:rsidRPr="00895A4E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</w:t>
      </w:r>
      <w:bookmarkStart w:id="3" w:name="_Hlk171606635"/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二</w:t>
      </w:r>
      <w:bookmarkEnd w:id="3"/>
      <w:r w:rsidR="002C719C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264A1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D047F9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 xml:space="preserve"> </w:t>
      </w:r>
      <w:r w:rsidR="00B457F0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8</w:t>
      </w:r>
    </w:p>
    <w:p w14:paraId="68C8ECF2" w14:textId="44D90BCF"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彼得後書1:3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7235A869" w14:textId="34F4C988" w:rsidR="00895A4E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3 神的神能，藉著我們充分認識那用祂自己的榮耀和美德呼召我們的，已將一切關於生命和敬虔的事賜給我們。</w:t>
      </w:r>
    </w:p>
    <w:p w14:paraId="09D80A93" w14:textId="4ABB07EA"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哥林多後書12:9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0F8AAA46" w14:textId="2DE44052" w:rsidR="00895A4E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9 祂對我說，我的恩典彀你用的，因為我的能力，是在人的軟弱上顯得完全。所以我極其喜歡誇我的軟弱，好叫基督的能力覆庇我。</w:t>
      </w:r>
    </w:p>
    <w:p w14:paraId="6579F399" w14:textId="11FBBB84"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馬太福音28:20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55B30915" w14:textId="4CACCA4A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20 凡我所吩咐你們的，無論是甚麼，都教訓他們遵守；看哪，我天天與你們同在，直到這世代的終結。</w:t>
      </w:r>
    </w:p>
    <w:p w14:paraId="1BD94FF4" w14:textId="46B55A8D"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以弗所書3:20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507059AC" w14:textId="0A62C72D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20 然而神能照著運行在我們裡面的大能，極其充盈的成就一切，超過我們所求所想的；</w:t>
      </w:r>
    </w:p>
    <w:p w14:paraId="0A7FC9B7" w14:textId="75177E16"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翰壹書3:1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012CFCAC" w14:textId="7A43BABC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 你們看，父賜給我們的是何等的愛，使我們得稱為神的兒女，我們也真是祂的兒女。世人所以不認識我們，是因未曾認識祂。</w:t>
      </w:r>
    </w:p>
    <w:p w14:paraId="135FA69A" w14:textId="7111D155"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約翰福音3:3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35E5F627" w14:textId="7367AC40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3 耶穌回答說，我實實在在的告訴你，人若不重生，就不能見神的國。</w:t>
      </w:r>
    </w:p>
    <w:p w14:paraId="6B48036A" w14:textId="22126157"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約翰福音3:5-6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62E27B3C" w14:textId="41A56A72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5 耶穌回答說，我實實在在的告訴你，人若不是從水和靈生的，就不能進神的國。</w:t>
      </w: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ab/>
      </w:r>
    </w:p>
    <w:p w14:paraId="56569D8E" w14:textId="4EA860FD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6 從肉體生的，就是肉體；從那靈生的，就是靈。</w:t>
      </w:r>
    </w:p>
    <w:p w14:paraId="2C9DA7CC" w14:textId="7BB5AD6B"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約翰福音3:16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60CBA769" w14:textId="6E9934B8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16神愛世人，甚至將祂的獨生子賜給他們，叫一切信入祂的，不至滅亡，反得永遠的生命。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06"/>
        <w:gridCol w:w="3762"/>
      </w:tblGrid>
      <w:tr w:rsidR="007E21D8" w:rsidRPr="003E5F87" w14:paraId="695AEE57" w14:textId="77777777" w:rsidTr="006F7ACC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2B9F6F" w14:textId="77777777" w:rsidR="007E21D8" w:rsidRPr="003E5F87" w:rsidRDefault="007E21D8" w:rsidP="00D047F9">
            <w:pPr>
              <w:pStyle w:val="BodyText"/>
              <w:spacing w:after="0"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495A" w14:textId="66EEE2C9" w:rsidR="007E21D8" w:rsidRPr="003E5F87" w:rsidRDefault="00554C84" w:rsidP="00D047F9">
            <w:pPr>
              <w:spacing w:line="280" w:lineRule="exact"/>
              <w:jc w:val="both"/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為著神的經綸之神的行政</w:t>
            </w:r>
            <w:r w:rsidR="00167353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第</w:t>
            </w:r>
            <w:r w:rsidR="00B457F0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7E21D8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週二</w:t>
            </w:r>
          </w:p>
        </w:tc>
      </w:tr>
    </w:tbl>
    <w:p w14:paraId="7FA66006" w14:textId="662730DA" w:rsidR="00895A4E" w:rsidRPr="00895A4E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</w:t>
      </w:r>
      <w:bookmarkStart w:id="4" w:name="_Hlk192875999"/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三</w:t>
      </w:r>
      <w:bookmarkEnd w:id="4"/>
      <w:r w:rsidR="002C719C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264A1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D047F9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 xml:space="preserve"> </w:t>
      </w:r>
      <w:r w:rsidR="00B457F0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9</w:t>
      </w:r>
    </w:p>
    <w:p w14:paraId="09270938" w14:textId="7D2165A2"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彼得後書1:5-6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1EF9D578" w14:textId="2884626E" w:rsidR="00895A4E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5 正因這緣故，你們要分外殷勤，在你們的信上，充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lastRenderedPageBreak/>
        <w:t>足的供應美德，在美德上供應知識，</w:t>
      </w:r>
    </w:p>
    <w:p w14:paraId="44EF5C33" w14:textId="77777777" w:rsid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 xml:space="preserve">6 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在知識上供應節制，在節制上供應忍耐，在忍耐上供應敬虔，</w:t>
      </w:r>
    </w:p>
    <w:p w14:paraId="68CE86E6" w14:textId="79E4C9BF"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彼得後書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3:18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3527B6BA" w14:textId="3EC67319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18 你們卻要在我們的主和救主耶穌基督的恩典和知識上長大。願榮耀歸與祂，從現今直到永遠之日。阿們。</w:t>
      </w:r>
    </w:p>
    <w:p w14:paraId="5E3A4A91" w14:textId="3722F1CC"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6:57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4F99C43A" w14:textId="532B3655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57 活的父怎樣差我來，我又因父活著，照樣，那喫我的人，也要因我活著。</w:t>
      </w:r>
    </w:p>
    <w:p w14:paraId="3BD0316C" w14:textId="517D30B7"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10:10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5909C9EC" w14:textId="7C679626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10 賊來了，無非是要偷竊、殺害、毀壞；我來了，是要叫羊得生命，並且得的更豐盛。</w:t>
      </w:r>
    </w:p>
    <w:p w14:paraId="2CF83A46" w14:textId="2C96C56B"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11:25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14:paraId="67944F4E" w14:textId="3F506377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25 耶穌對她說，我是復活，我是生命；信入我的人，雖然死了，也必復活；</w:t>
      </w:r>
    </w:p>
    <w:p w14:paraId="0A04A76C" w14:textId="27488BD7"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以弗所書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4:13-15</w:t>
      </w:r>
    </w:p>
    <w:p w14:paraId="3FB344BE" w14:textId="2477AD0A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13 直到我們眾人都達到了信仰上並對神兒子之完全認識上的一，達到了長成的人，達到了基督豐滿之身材的度量，</w:t>
      </w:r>
    </w:p>
    <w:p w14:paraId="5B610BF5" w14:textId="055209E1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14 使我們不再作小孩子，為波浪漂來漂去，並為一切教訓之風所搖蕩，這教訓是在於人的欺騙手法，在於將人引入錯謬系統的詭詐作為；</w:t>
      </w:r>
    </w:p>
    <w:p w14:paraId="2CBEB90C" w14:textId="07CD3C2E" w:rsidR="00895A4E" w:rsidRPr="003E5F87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15 惟在愛裡持守著真實，我們就得以在一切事上長到祂，就是元首基督裡面；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06"/>
        <w:gridCol w:w="3762"/>
      </w:tblGrid>
      <w:tr w:rsidR="00087571" w:rsidRPr="003E5F87" w14:paraId="0CF49E3B" w14:textId="77777777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205A18" w14:textId="77777777" w:rsidR="00087571" w:rsidRPr="003E5F87" w:rsidRDefault="00087571" w:rsidP="00D047F9">
            <w:pPr>
              <w:pStyle w:val="BodyText"/>
              <w:spacing w:after="0"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D1E69" w14:textId="2B58E1AD" w:rsidR="00087571" w:rsidRPr="003E5F87" w:rsidRDefault="00554C84" w:rsidP="00D047F9">
            <w:pPr>
              <w:spacing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為著神的經綸之神的行政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第</w:t>
            </w:r>
            <w:r w:rsidR="00B457F0">
              <w:rPr>
                <w:rFonts w:ascii="PMingLiU" w:eastAsia="PMingLiU" w:hAnsi="PMingLiU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9E5C75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087571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bookmarkStart w:id="5" w:name="_Hlk190941969"/>
            <w:r w:rsidR="00087571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三</w:t>
            </w:r>
            <w:bookmarkEnd w:id="5"/>
          </w:p>
        </w:tc>
      </w:tr>
    </w:tbl>
    <w:p w14:paraId="43C46DA0" w14:textId="39CA5742" w:rsidR="00895A4E" w:rsidRPr="00A20675" w:rsidRDefault="005466B4" w:rsidP="00D047F9">
      <w:pPr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週四</w:t>
      </w:r>
      <w:r w:rsidR="002C719C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264A1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B457F0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10</w:t>
      </w:r>
    </w:p>
    <w:p w14:paraId="71B198E9" w14:textId="30F9EAD4"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彼得後書1:7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546E87BD" w14:textId="1E47B896" w:rsidR="00895A4E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sz w:val="21"/>
          <w:szCs w:val="21"/>
          <w:lang w:eastAsia="zh-TW"/>
        </w:rPr>
        <w:t>7 在敬虔上供應弟兄相愛，在弟兄相愛上供應愛。</w:t>
      </w:r>
    </w:p>
    <w:p w14:paraId="117D94C8" w14:textId="1E98BCCF"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彼得前書3:8</w:t>
      </w:r>
    </w:p>
    <w:p w14:paraId="48DD3B3A" w14:textId="40810718" w:rsidR="00895A4E" w:rsidRPr="00895A4E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sz w:val="21"/>
          <w:szCs w:val="21"/>
          <w:lang w:eastAsia="zh-TW"/>
        </w:rPr>
        <w:t>8 總之，你們眾人都要心思一致，同情體恤，弟兄相愛，心存慈憐，心思卑微。</w:t>
      </w:r>
    </w:p>
    <w:p w14:paraId="3429AE80" w14:textId="574BDF8B"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彼得前書2:17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6A35FE41" w14:textId="400304F9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17 務要尊敬眾人，愛眾弟兄，敬畏神，尊敬君王。</w:t>
      </w:r>
    </w:p>
    <w:p w14:paraId="4EE2905C" w14:textId="6798284E"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歌羅西書2:19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3467E9D1" w14:textId="0C2C02E3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19 不持定元首；本於祂，全身藉著節和筋，得了豐富的供應，並結合一起，就以神的增長而長大。</w:t>
      </w:r>
    </w:p>
    <w:p w14:paraId="0F776D60" w14:textId="75E3649E" w:rsidR="00895A4E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加拉太書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>6:10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1181C77A" w14:textId="1AC3B4C5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lastRenderedPageBreak/>
        <w:t>10 所以我們有了時機，就當向眾人行善，尤其是向信仰之家的人。</w:t>
      </w:r>
    </w:p>
    <w:p w14:paraId="60FAA0F0" w14:textId="736E7AB1" w:rsidR="00895A4E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>13:34-35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25542F5C" w14:textId="1BC189DF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34 我賜給你們一條新誡命，乃是叫你們彼此相愛，正如我愛你們，為使你們也彼此相愛</w:t>
      </w:r>
    </w:p>
    <w:p w14:paraId="1802E053" w14:textId="6DF30352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35 你們若彼此相愛，眾人因此就認出你們是我的門徒了。</w:t>
      </w:r>
    </w:p>
    <w:p w14:paraId="6AD302CE" w14:textId="09BA7208" w:rsidR="00895A4E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>15:16-17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6CA749CC" w14:textId="5CF305F8"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16 不是你們揀選了我，乃是我揀選了你們，並且立了你們，要你們前去，並要你們結果子，且要你們的果子常存，使你們在我的名裡，無論向父求甚麼，祂就賜給你們。</w:t>
      </w:r>
      <w:r w:rsidRPr="00895A4E">
        <w:rPr>
          <w:rFonts w:ascii="PMingLiU" w:eastAsia="PMingLiU" w:hAnsi="PMingLiU"/>
          <w:sz w:val="21"/>
          <w:szCs w:val="21"/>
          <w:lang w:eastAsia="zh-TW"/>
        </w:rPr>
        <w:tab/>
      </w:r>
    </w:p>
    <w:p w14:paraId="61AE5BCE" w14:textId="7895CCFD" w:rsidR="00895A4E" w:rsidRPr="003E5F87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17 我將這些事吩咐你們，是要叫你們彼此相愛。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88"/>
        <w:gridCol w:w="3708"/>
      </w:tblGrid>
      <w:tr w:rsidR="000D00FE" w:rsidRPr="003E5F87" w14:paraId="776FDF8A" w14:textId="77777777" w:rsidTr="00D7616D">
        <w:trPr>
          <w:trHeight w:val="57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C45693" w14:textId="77777777" w:rsidR="000D00FE" w:rsidRPr="003E5F87" w:rsidRDefault="005466B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kern w:val="0"/>
                <w:sz w:val="21"/>
                <w:szCs w:val="21"/>
              </w:rPr>
              <w:t>晨興聖言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9E76B" w14:textId="4D92DC90" w:rsidR="000D00FE" w:rsidRPr="003E5F87" w:rsidRDefault="00554C84" w:rsidP="00D047F9">
            <w:pPr>
              <w:spacing w:line="280" w:lineRule="exact"/>
              <w:jc w:val="both"/>
              <w:rPr>
                <w:rFonts w:eastAsia="PMingLiU"/>
                <w:sz w:val="21"/>
                <w:szCs w:val="21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為著神的經綸之神的行政</w:t>
            </w:r>
            <w:r w:rsidR="00807627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第</w:t>
            </w:r>
            <w:r w:rsidR="00B457F0">
              <w:rPr>
                <w:rFonts w:ascii="PMingLiU" w:eastAsia="PMingLiU" w:hAnsi="PMingLiU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EC20F7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5466B4" w:rsidRPr="003E5F87">
              <w:rPr>
                <w:rFonts w:eastAsia="PMingLiU"/>
                <w:sz w:val="21"/>
                <w:szCs w:val="21"/>
              </w:rPr>
              <w:t>四</w:t>
            </w:r>
          </w:p>
        </w:tc>
      </w:tr>
    </w:tbl>
    <w:p w14:paraId="35BFC0B2" w14:textId="5C1049D9" w:rsidR="00006D5C" w:rsidRPr="00442424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442424">
        <w:rPr>
          <w:rFonts w:ascii="PMingLiU" w:eastAsia="PMingLiU" w:hAnsi="PMingLiU"/>
          <w:b/>
          <w:sz w:val="21"/>
          <w:szCs w:val="21"/>
          <w:lang w:eastAsia="zh-TW"/>
        </w:rPr>
        <w:t>週五</w:t>
      </w:r>
      <w:r w:rsidR="00EA17E4" w:rsidRPr="00442424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="00B457F0">
        <w:rPr>
          <w:rFonts w:ascii="PMingLiU" w:eastAsia="PMingLiU" w:hAnsi="PMingLiU"/>
          <w:b/>
          <w:sz w:val="21"/>
          <w:szCs w:val="21"/>
          <w:lang w:eastAsia="zh-TW"/>
        </w:rPr>
        <w:t>4/11</w:t>
      </w:r>
    </w:p>
    <w:p w14:paraId="3C6EB2CF" w14:textId="104C95C1"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約翰壹書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4:16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7A732D36" w14:textId="76049B34"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16 神在我們身上的愛，我們也知道也信。神就是愛，住在愛裡面的，就住在神裡面，神也住在他裡面。</w:t>
      </w:r>
    </w:p>
    <w:p w14:paraId="0AC5A602" w14:textId="4A382688" w:rsidR="00E350EF" w:rsidRPr="001200AE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1200AE">
        <w:rPr>
          <w:rFonts w:ascii="PMingLiU" w:eastAsia="PMingLiU" w:hAnsi="PMingLiU"/>
          <w:b/>
          <w:sz w:val="21"/>
          <w:szCs w:val="21"/>
          <w:lang w:eastAsia="zh-TW"/>
        </w:rPr>
        <w:t>馬太福音5:44</w:t>
      </w:r>
      <w:r w:rsidR="001200AE" w:rsidRPr="001200AE">
        <w:rPr>
          <w:rFonts w:ascii="PMingLiU" w:eastAsia="PMingLiU" w:hAnsi="PMingLiU"/>
          <w:b/>
          <w:sz w:val="21"/>
          <w:szCs w:val="21"/>
          <w:lang w:eastAsia="zh-TW"/>
        </w:rPr>
        <w:t>-45</w:t>
      </w:r>
      <w:r w:rsidRPr="001200AE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2F9A66EE" w14:textId="29C313CD"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44 但是我告訴你們，要愛你們的仇敵，為那逼迫你們的禱告，</w:t>
      </w:r>
    </w:p>
    <w:p w14:paraId="516B8B1B" w14:textId="6B17E2C5"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45 你們就可以作你們諸天之上父的兒子；因為祂叫祂的日頭上升，照惡人，也照好人；降雨給義人，也給不義的人。</w:t>
      </w:r>
    </w:p>
    <w:p w14:paraId="015345A1" w14:textId="60C88024"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以弗所書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3:19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25C47210" w14:textId="6C98BC06"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19 並認識基督那超越知識的愛，使你們被充滿，成為神一切的豐滿。</w:t>
      </w:r>
    </w:p>
    <w:p w14:paraId="3A722917" w14:textId="29FF6E66"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哥林多前書13:1-3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25DA5844" w14:textId="5C4022A1"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 我若能說人和天使的方言，卻沒有愛，我就成了鳴的鑼、響的鈸。</w:t>
      </w:r>
      <w:r w:rsidRPr="00E350EF">
        <w:rPr>
          <w:rFonts w:ascii="PMingLiU" w:eastAsia="PMingLiU" w:hAnsi="PMingLiU"/>
          <w:sz w:val="21"/>
          <w:szCs w:val="21"/>
          <w:lang w:eastAsia="zh-TW"/>
        </w:rPr>
        <w:tab/>
      </w:r>
    </w:p>
    <w:p w14:paraId="192CC393" w14:textId="1B5ADDB5"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2 我若有申言的恩賜，也明白一切的奧祕，和一切的知識，並有全備的信，以致能彀移山，卻沒有愛，我就算不得甚麼。</w:t>
      </w:r>
      <w:r w:rsidRPr="00E350EF">
        <w:rPr>
          <w:rFonts w:ascii="PMingLiU" w:eastAsia="PMingLiU" w:hAnsi="PMingLiU"/>
          <w:sz w:val="21"/>
          <w:szCs w:val="21"/>
          <w:lang w:eastAsia="zh-TW"/>
        </w:rPr>
        <w:tab/>
      </w:r>
    </w:p>
    <w:p w14:paraId="0CD2F724" w14:textId="6A8741CA"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3 我若將我一切所有的變賣為食物分給人喫，又捨己身叫我可以誇口，卻沒有愛，仍然與我無益。</w:t>
      </w:r>
    </w:p>
    <w:p w14:paraId="61F3CD27" w14:textId="3E0F1F34"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哥林多前書13:13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16AAC16C" w14:textId="15D9E5EC" w:rsidR="00C17D16" w:rsidRPr="003E5F87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13 如今常存的，有信、望、愛這三樣，其中最大的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lastRenderedPageBreak/>
        <w:t>是愛。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48"/>
        <w:gridCol w:w="3748"/>
      </w:tblGrid>
      <w:tr w:rsidR="000D00FE" w:rsidRPr="003E5F87" w14:paraId="701F4B82" w14:textId="77777777" w:rsidTr="00634280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CB076E" w14:textId="77777777" w:rsidR="000D00FE" w:rsidRPr="003E5F87" w:rsidRDefault="005466B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kern w:val="0"/>
                <w:sz w:val="21"/>
                <w:szCs w:val="21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CD79" w14:textId="0BD159C6" w:rsidR="000D00FE" w:rsidRPr="003E5F87" w:rsidRDefault="00554C8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為著神的經綸之神的行政</w:t>
            </w:r>
            <w:r w:rsidR="002630EF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第</w:t>
            </w:r>
            <w:r w:rsidR="00B457F0">
              <w:rPr>
                <w:rFonts w:ascii="PMingLiU" w:eastAsia="PMingLiU" w:hAnsi="PMingLiU"/>
                <w:kern w:val="0"/>
                <w:sz w:val="21"/>
                <w:szCs w:val="21"/>
              </w:rPr>
              <w:t>六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EC20F7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5466B4" w:rsidRPr="003E5F87">
              <w:rPr>
                <w:kern w:val="0"/>
                <w:sz w:val="21"/>
                <w:szCs w:val="21"/>
              </w:rPr>
              <w:t>五</w:t>
            </w:r>
          </w:p>
        </w:tc>
      </w:tr>
    </w:tbl>
    <w:p w14:paraId="228247E2" w14:textId="0D8CF649" w:rsidR="00A20675" w:rsidRPr="00E350EF" w:rsidRDefault="005466B4" w:rsidP="00D047F9">
      <w:pPr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442424">
        <w:rPr>
          <w:rFonts w:ascii="PMingLiU" w:eastAsia="PMingLiU" w:hAnsi="PMingLiU"/>
          <w:b/>
          <w:sz w:val="21"/>
          <w:szCs w:val="21"/>
          <w:lang w:eastAsia="zh-TW"/>
        </w:rPr>
        <w:t>週</w:t>
      </w:r>
      <w:bookmarkStart w:id="6" w:name="_Hlk190340527"/>
      <w:r w:rsidR="00CB0D4D" w:rsidRPr="00442424">
        <w:rPr>
          <w:rFonts w:ascii="PMingLiU" w:eastAsia="PMingLiU" w:hAnsi="PMingLiU"/>
          <w:b/>
          <w:sz w:val="21"/>
          <w:szCs w:val="21"/>
          <w:lang w:eastAsia="zh-TW"/>
        </w:rPr>
        <w:t>六</w:t>
      </w:r>
      <w:bookmarkEnd w:id="6"/>
      <w:r w:rsidR="00EA17E4" w:rsidRPr="00442424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="00B457F0">
        <w:rPr>
          <w:rFonts w:ascii="PMingLiU" w:eastAsia="PMingLiU" w:hAnsi="PMingLiU"/>
          <w:b/>
          <w:sz w:val="21"/>
          <w:szCs w:val="21"/>
          <w:lang w:eastAsia="zh-TW"/>
        </w:rPr>
        <w:t>4/12</w:t>
      </w:r>
    </w:p>
    <w:p w14:paraId="4EB91F1A" w14:textId="6157BC83"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彼得後書1:10-11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6FEDA370" w14:textId="762202EC" w:rsidR="00A20675" w:rsidRPr="00A20675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A20675">
        <w:rPr>
          <w:rFonts w:ascii="PMingLiU" w:eastAsia="PMingLiU" w:hAnsi="PMingLiU" w:hint="eastAsia"/>
          <w:sz w:val="21"/>
          <w:szCs w:val="21"/>
          <w:lang w:eastAsia="zh-TW"/>
        </w:rPr>
        <w:t xml:space="preserve">10 </w:t>
      </w:r>
      <w:r w:rsidR="00A20675" w:rsidRPr="00A20675">
        <w:rPr>
          <w:rFonts w:ascii="PMingLiU" w:eastAsia="PMingLiU" w:hAnsi="PMingLiU" w:hint="eastAsia"/>
          <w:sz w:val="21"/>
          <w:szCs w:val="21"/>
          <w:lang w:eastAsia="zh-TW"/>
        </w:rPr>
        <w:t>所以弟兄們，應當更加殷勤，使你們所蒙的呼召和揀選堅定不移；你們行這幾樣，就永不失腳。</w:t>
      </w:r>
    </w:p>
    <w:p w14:paraId="0AA3F21B" w14:textId="11D71F0F" w:rsidR="00A20675" w:rsidRPr="00A20675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A20675">
        <w:rPr>
          <w:rFonts w:ascii="PMingLiU" w:eastAsia="PMingLiU" w:hAnsi="PMingLiU"/>
          <w:sz w:val="21"/>
          <w:szCs w:val="21"/>
          <w:lang w:eastAsia="zh-TW"/>
        </w:rPr>
        <w:t xml:space="preserve">11 </w:t>
      </w:r>
      <w:r w:rsidR="00A20675" w:rsidRPr="00A20675">
        <w:rPr>
          <w:rFonts w:ascii="PMingLiU" w:eastAsia="PMingLiU" w:hAnsi="PMingLiU" w:hint="eastAsia"/>
          <w:sz w:val="21"/>
          <w:szCs w:val="21"/>
          <w:lang w:eastAsia="zh-TW"/>
        </w:rPr>
        <w:t>這樣，你們就必得著豐富充足的供應，以進入我們主和救主耶穌基督永遠的國。</w:t>
      </w:r>
    </w:p>
    <w:p w14:paraId="45EAF3A0" w14:textId="1A5A32DA"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彼得後書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 xml:space="preserve"> 3:17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4E8BB75F" w14:textId="189E9211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17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所以，親愛的，你們既然豫先知道了，就當防備，免得被不法之人的錯謬帶走，就從自己堅固的地步上墜落。</w:t>
      </w:r>
    </w:p>
    <w:p w14:paraId="165653C5" w14:textId="50619157"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以弗所書1:18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61068EE0" w14:textId="71AF833B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18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光照你們的心眼，使你們知道祂的呼召有何等盼望；祂在聖徒中之基業的榮耀，有何等豐富；</w:t>
      </w:r>
    </w:p>
    <w:p w14:paraId="754A6F3B" w14:textId="1F74B05D"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以弗所書4:1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53A41FA2" w14:textId="0DC6F0EE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所以我這在主裡的囚犯勸你們，行事為人要與你們所蒙的呼召相配，</w:t>
      </w:r>
    </w:p>
    <w:p w14:paraId="2415882B" w14:textId="12D46860"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以弗所書4:4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5A5E7825" w14:textId="7F6D54BA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4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一個身體和一位靈，正如你們蒙召，也是在一個盼望中蒙召的；</w:t>
      </w:r>
    </w:p>
    <w:p w14:paraId="205861AD" w14:textId="29F3FDAE" w:rsid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希伯來書3:</w:t>
      </w:r>
      <w:r w:rsidRPr="00A20675">
        <w:rPr>
          <w:rFonts w:ascii="PMingLiU" w:eastAsia="PMingLiU" w:hAnsi="PMingLiU"/>
          <w:sz w:val="21"/>
          <w:szCs w:val="21"/>
          <w:lang w:eastAsia="zh-TW"/>
        </w:rPr>
        <w:t>1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14:paraId="75340BAA" w14:textId="3BED5C44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所以，有分於屬天呼召的聖別弟兄們，你們應當留意思想我們所承認為使徒、為大祭司的耶穌；</w:t>
      </w:r>
    </w:p>
    <w:p w14:paraId="1BF982D5" w14:textId="13291481"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希伯來書3:6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68B06BFF" w14:textId="47081514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6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但基督為兒子，治理神的家；我們若將因盼望而有的膽量和誇耀堅守到底，便是祂的家了。</w:t>
      </w:r>
    </w:p>
    <w:p w14:paraId="3399FBB2" w14:textId="0219B579" w:rsidR="00A20675" w:rsidRPr="00BD6DF4" w:rsidRDefault="00A20675" w:rsidP="00D047F9">
      <w:pPr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希伯來書3:14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  <w:t xml:space="preserve"> </w:t>
      </w:r>
    </w:p>
    <w:p w14:paraId="7B0C78D2" w14:textId="4B02A527" w:rsidR="00A20675" w:rsidRPr="003E5F87" w:rsidRDefault="00A20675" w:rsidP="00D047F9">
      <w:pPr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14 </w:t>
      </w:r>
      <w:r w:rsidRPr="00A20675">
        <w:rPr>
          <w:rFonts w:ascii="PMingLiU" w:eastAsia="PMingLiU" w:hAnsi="PMingLiU"/>
          <w:sz w:val="21"/>
          <w:szCs w:val="21"/>
          <w:lang w:eastAsia="zh-TW"/>
        </w:rPr>
        <w:t>“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你們今日若聽見祂的聲音，就不可硬著心，像惹祂發怒的時候一樣。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>”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當這話還在說的時候，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92"/>
        <w:gridCol w:w="3776"/>
      </w:tblGrid>
      <w:tr w:rsidR="0007629E" w:rsidRPr="003E5F87" w14:paraId="65B71396" w14:textId="77777777" w:rsidTr="006B5A2F">
        <w:trPr>
          <w:trHeight w:val="246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D43C7" w14:textId="77777777" w:rsidR="0007629E" w:rsidRPr="003E5F87" w:rsidRDefault="005466B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kern w:val="0"/>
                <w:sz w:val="21"/>
                <w:szCs w:val="21"/>
              </w:rPr>
              <w:t>晨興聖言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DE5D6" w14:textId="0E57AC1A" w:rsidR="0007629E" w:rsidRPr="003E5F87" w:rsidRDefault="00554C8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為著神的經綸之神的行政</w:t>
            </w:r>
            <w:r w:rsidR="002630EF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第</w:t>
            </w:r>
            <w:r w:rsidR="00B457F0">
              <w:rPr>
                <w:rFonts w:ascii="PMingLiU" w:eastAsia="PMingLiU" w:hAnsi="PMingLiU"/>
                <w:kern w:val="0"/>
                <w:sz w:val="21"/>
                <w:szCs w:val="21"/>
              </w:rPr>
              <w:t>六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A20675">
              <w:rPr>
                <w:rFonts w:ascii="PMingLiU" w:eastAsia="PMingLiU" w:hAnsi="PMingLiU"/>
                <w:kern w:val="0"/>
                <w:sz w:val="21"/>
                <w:szCs w:val="21"/>
              </w:rPr>
              <w:t xml:space="preserve"> </w:t>
            </w:r>
            <w:r w:rsidR="0001144E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EC20F7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5466B4" w:rsidRPr="003E5F87">
              <w:rPr>
                <w:kern w:val="0"/>
                <w:sz w:val="21"/>
                <w:szCs w:val="21"/>
              </w:rPr>
              <w:t>六</w:t>
            </w:r>
          </w:p>
        </w:tc>
      </w:tr>
    </w:tbl>
    <w:p w14:paraId="6DDD5BFB" w14:textId="708DF8FB" w:rsidR="009E37D0" w:rsidRPr="00D047F9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D047F9">
        <w:rPr>
          <w:rFonts w:ascii="PMingLiU" w:eastAsia="PMingLiU" w:hAnsi="PMingLiU"/>
          <w:b/>
          <w:sz w:val="21"/>
          <w:szCs w:val="21"/>
          <w:lang w:eastAsia="zh-TW"/>
        </w:rPr>
        <w:t>主日</w:t>
      </w:r>
      <w:r w:rsidR="00EA17E4" w:rsidRPr="00D047F9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="00264A1F" w:rsidRPr="00D047F9">
        <w:rPr>
          <w:rFonts w:ascii="PMingLiU" w:eastAsia="PMingLiU" w:hAnsi="PMingLiU"/>
          <w:b/>
          <w:sz w:val="21"/>
          <w:szCs w:val="21"/>
          <w:lang w:eastAsia="zh-TW"/>
        </w:rPr>
        <w:t>4/</w:t>
      </w:r>
      <w:r w:rsidR="00B457F0" w:rsidRPr="00D047F9">
        <w:rPr>
          <w:rFonts w:ascii="PMingLiU" w:eastAsia="PMingLiU" w:hAnsi="PMingLiU"/>
          <w:b/>
          <w:sz w:val="21"/>
          <w:szCs w:val="21"/>
          <w:lang w:eastAsia="zh-TW"/>
        </w:rPr>
        <w:t>13</w:t>
      </w:r>
      <w:r w:rsidR="00EA17E4" w:rsidRPr="00D047F9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Pr="00D047F9">
        <w:rPr>
          <w:rFonts w:ascii="PMingLiU" w:eastAsia="PMingLiU" w:hAnsi="PMingLiU"/>
          <w:b/>
          <w:sz w:val="21"/>
          <w:szCs w:val="21"/>
          <w:lang w:eastAsia="zh-TW"/>
        </w:rPr>
        <w:t>哈利路亞</w:t>
      </w:r>
      <w:r w:rsidR="002F74A9" w:rsidRPr="00D047F9">
        <w:rPr>
          <w:rFonts w:ascii="PMingLiU" w:eastAsia="PMingLiU" w:hAnsi="PMingLiU"/>
          <w:b/>
          <w:sz w:val="21"/>
          <w:szCs w:val="21"/>
          <w:lang w:eastAsia="zh-TW"/>
        </w:rPr>
        <w:t xml:space="preserve">, </w:t>
      </w:r>
      <w:r w:rsidRPr="00D047F9">
        <w:rPr>
          <w:rFonts w:ascii="PMingLiU" w:eastAsia="PMingLiU" w:hAnsi="PMingLiU"/>
          <w:b/>
          <w:sz w:val="21"/>
          <w:szCs w:val="21"/>
          <w:lang w:eastAsia="zh-TW"/>
        </w:rPr>
        <w:t>榮耀歸主</w:t>
      </w:r>
    </w:p>
    <w:p w14:paraId="098DEB84" w14:textId="46136049"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馬太福音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13:3-8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14:paraId="550A41DB" w14:textId="6355086D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3 祂就用比喻對他們講許多事，說，看哪，那撒種的出去撒種。</w:t>
      </w:r>
    </w:p>
    <w:p w14:paraId="058D4867" w14:textId="547FAF69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4 撒的時候，有的落在路旁，飛鳥來喫盡了。</w:t>
      </w:r>
    </w:p>
    <w:p w14:paraId="181F42BB" w14:textId="72101BA8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lastRenderedPageBreak/>
        <w:t>5 又有的落在土淺石頭地上，土既不深，立刻發苗；</w:t>
      </w:r>
    </w:p>
    <w:p w14:paraId="024FB2F7" w14:textId="4512877B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6 等日頭一出來，就曬焦了，又因沒有根，便枯乾了。</w:t>
      </w:r>
    </w:p>
    <w:p w14:paraId="46915598" w14:textId="0979D3C7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7 還有的落在荊棘裡，荊棘長起來，就把它擠住了。</w:t>
      </w:r>
    </w:p>
    <w:p w14:paraId="508D73F9" w14:textId="0D1E4043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8 但有的落在好土裡，就結果實，有的一百倍，有的六十倍，有的三十倍。</w:t>
      </w:r>
    </w:p>
    <w:p w14:paraId="3679D5B5" w14:textId="6BE01377"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馬太福音13:18-23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  <w:bookmarkStart w:id="7" w:name="_GoBack"/>
      <w:bookmarkEnd w:id="7"/>
    </w:p>
    <w:p w14:paraId="101A85B8" w14:textId="6CB806BC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18 所以你們要聽這撒種者的比喻。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14:paraId="680A5E24" w14:textId="381E5B98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19 凡聽見國度之道不領悟的，那惡者就來，把撒在他心裡的奪了去；這就是那撒在路旁的</w:t>
      </w:r>
    </w:p>
    <w:p w14:paraId="7FF112CC" w14:textId="1EBD0331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20 又有那撒在石頭地上的，就是人聽了道，立刻歡喜領受，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14:paraId="5B10DE69" w14:textId="59B62064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21 只因他裡面沒有根，不過是暫時的；一旦為道遭遇患難或逼迫，就立刻絆跌了。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14:paraId="7F593FA5" w14:textId="5AEC68CB"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22 還有那撒在荊棘裡的，就是人聽了道，後來有今世的思慮，和錢財的迷惑，把道全然擠住了，道就不能結實。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14:paraId="1581083E" w14:textId="6F3716FC" w:rsidR="00454086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23 但那撒在好土裡的，就是人聽了道，也領悟了，他就結出果實，有的結了一百倍，有的六十倍，有的三十倍。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58"/>
        <w:gridCol w:w="3810"/>
      </w:tblGrid>
      <w:tr w:rsidR="00704A7D" w:rsidRPr="003E5F87" w14:paraId="45BF735C" w14:textId="77777777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14:paraId="6DD1DFEF" w14:textId="77777777" w:rsidR="00704A7D" w:rsidRPr="003E5F87" w:rsidRDefault="00704A7D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詩</w:t>
            </w:r>
            <w:r w:rsidR="002630EF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14:paraId="2788CA23" w14:textId="4769B469" w:rsidR="00704A7D" w:rsidRPr="003E5F87" w:rsidRDefault="00E350EF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小</w:t>
            </w:r>
            <w:r w:rsidR="00992A32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本</w:t>
            </w:r>
            <w:r>
              <w:rPr>
                <w:rFonts w:ascii="PMingLiU" w:eastAsia="PMingLiU" w:hAnsi="PMingLiU"/>
                <w:sz w:val="21"/>
                <w:szCs w:val="21"/>
                <w:lang w:eastAsia="zh-TW"/>
              </w:rPr>
              <w:t>451</w:t>
            </w:r>
            <w:r w:rsidR="00992A32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首</w:t>
            </w:r>
          </w:p>
        </w:tc>
      </w:tr>
      <w:tr w:rsidR="00E93CF2" w:rsidRPr="003E5F87" w14:paraId="39157CE9" w14:textId="77777777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14:paraId="5CB977AC" w14:textId="77777777" w:rsidR="00E93CF2" w:rsidRPr="003E5F87" w:rsidRDefault="00D7281D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參</w:t>
            </w:r>
            <w:r w:rsidR="002630EF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14:paraId="5230E6DD" w14:textId="3421CEC2" w:rsidR="00E93CF2" w:rsidRPr="003E5F87" w:rsidRDefault="006E72DA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彼得後書</w:t>
            </w:r>
            <w:r>
              <w:rPr>
                <w:rFonts w:ascii="PMingLiU" w:eastAsia="PMingLiU" w:hAnsi="PMingLiU"/>
                <w:sz w:val="21"/>
                <w:szCs w:val="21"/>
                <w:lang w:eastAsia="zh-TW"/>
              </w:rPr>
              <w:t>生命讀經第一篇</w:t>
            </w:r>
          </w:p>
        </w:tc>
      </w:tr>
    </w:tbl>
    <w:p w14:paraId="0865BB35" w14:textId="77777777" w:rsidR="0001144E" w:rsidRPr="003E5F87" w:rsidRDefault="0001144E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</w:p>
    <w:p w14:paraId="41CB9B73" w14:textId="77777777" w:rsidR="006667AD" w:rsidRPr="00442424" w:rsidRDefault="00B432C6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442424">
        <w:rPr>
          <w:rFonts w:ascii="PMingLiU" w:eastAsia="PMingLiU" w:hAnsi="PMingLiU"/>
          <w:b/>
          <w:sz w:val="21"/>
          <w:szCs w:val="21"/>
          <w:lang w:eastAsia="zh-TW"/>
        </w:rPr>
        <w:t>召會真理追求</w:t>
      </w:r>
      <w:bookmarkStart w:id="8" w:name="_Hlk193480941"/>
      <w:r w:rsidR="002630EF" w:rsidRPr="00442424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bookmarkEnd w:id="8"/>
      <w:r w:rsidR="008F4A90" w:rsidRPr="00442424">
        <w:rPr>
          <w:rFonts w:ascii="PMingLiU" w:eastAsia="PMingLiU" w:hAnsi="PMingLiU"/>
          <w:b/>
          <w:sz w:val="21"/>
          <w:szCs w:val="21"/>
          <w:lang w:eastAsia="zh-TW"/>
        </w:rPr>
        <w:t>創世記</w:t>
      </w:r>
    </w:p>
    <w:p w14:paraId="3B175149" w14:textId="77777777" w:rsidR="006F3F8A" w:rsidRPr="003E5F87" w:rsidRDefault="005466B4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一年級《</w:t>
      </w:r>
      <w:r w:rsidR="00041C2C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Pr="003E5F87">
        <w:rPr>
          <w:rFonts w:ascii="PMingLiU" w:eastAsia="PMingLiU" w:hAnsi="PMingLiU"/>
          <w:sz w:val="21"/>
          <w:szCs w:val="21"/>
          <w:lang w:eastAsia="zh-TW"/>
        </w:rPr>
        <w:t>》通讀</w:t>
      </w:r>
    </w:p>
    <w:p w14:paraId="08963471" w14:textId="7AE3F590" w:rsidR="006F3F8A" w:rsidRPr="003E5F87" w:rsidRDefault="00BD328B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經文閱讀及抄寫</w:t>
      </w:r>
      <w:r w:rsidR="005466B4" w:rsidRPr="003E5F87">
        <w:rPr>
          <w:rFonts w:ascii="PMingLiU" w:eastAsia="PMingLiU" w:hAnsi="PMingLiU"/>
          <w:sz w:val="21"/>
          <w:szCs w:val="21"/>
          <w:lang w:eastAsia="zh-TW"/>
        </w:rPr>
        <w:t>：</w:t>
      </w:r>
      <w:r w:rsidR="002516D3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="007C193C" w:rsidRPr="003E5F87">
        <w:rPr>
          <w:rFonts w:ascii="PMingLiU" w:eastAsia="PMingLiU" w:hAnsi="PMingLiU"/>
          <w:sz w:val="21"/>
          <w:szCs w:val="21"/>
          <w:lang w:eastAsia="zh-TW"/>
        </w:rPr>
        <w:t>第</w:t>
      </w:r>
      <w:r w:rsidR="00E350EF">
        <w:rPr>
          <w:rFonts w:ascii="PMingLiU" w:eastAsia="PMingLiU" w:hAnsi="PMingLiU"/>
          <w:sz w:val="21"/>
          <w:szCs w:val="21"/>
          <w:lang w:eastAsia="zh-TW"/>
        </w:rPr>
        <w:t>10</w:t>
      </w:r>
      <w:r w:rsidR="007C193C" w:rsidRPr="003E5F87">
        <w:rPr>
          <w:rFonts w:ascii="PMingLiU" w:eastAsia="PMingLiU" w:hAnsi="PMingLiU"/>
          <w:sz w:val="21"/>
          <w:szCs w:val="21"/>
          <w:lang w:eastAsia="zh-TW"/>
        </w:rPr>
        <w:t>章</w:t>
      </w:r>
    </w:p>
    <w:p w14:paraId="05667B24" w14:textId="2CCCA5C8" w:rsidR="009E37D0" w:rsidRPr="003E5F87" w:rsidRDefault="0000272F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指定閱讀</w:t>
      </w:r>
      <w:r w:rsidR="005466B4" w:rsidRPr="003E5F87">
        <w:rPr>
          <w:rFonts w:ascii="PMingLiU" w:eastAsia="PMingLiU" w:hAnsi="PMingLiU"/>
          <w:sz w:val="21"/>
          <w:szCs w:val="21"/>
          <w:lang w:eastAsia="zh-TW"/>
        </w:rPr>
        <w:t>：</w:t>
      </w:r>
      <w:r w:rsidR="0082471D" w:rsidRPr="003E5F87">
        <w:rPr>
          <w:rFonts w:ascii="PMingLiU" w:eastAsia="PMingLiU" w:hAnsi="PMingLiU"/>
          <w:sz w:val="21"/>
          <w:szCs w:val="21"/>
          <w:lang w:eastAsia="zh-TW"/>
        </w:rPr>
        <w:t>創世記生命讀經</w:t>
      </w:r>
      <w:r w:rsidR="00E350EF">
        <w:rPr>
          <w:rFonts w:ascii="PMingLiU" w:eastAsia="PMingLiU" w:hAnsi="PMingLiU"/>
          <w:sz w:val="21"/>
          <w:szCs w:val="21"/>
          <w:lang w:eastAsia="zh-TW"/>
        </w:rPr>
        <w:t>19-20</w:t>
      </w:r>
      <w:r w:rsidR="007B5602" w:rsidRPr="003E5F87">
        <w:rPr>
          <w:rFonts w:ascii="PMingLiU" w:eastAsia="PMingLiU" w:hAnsi="PMingLiU"/>
          <w:sz w:val="21"/>
          <w:szCs w:val="21"/>
          <w:lang w:eastAsia="zh-TW"/>
        </w:rPr>
        <w:t>篇</w:t>
      </w:r>
    </w:p>
    <w:p w14:paraId="478ECE5F" w14:textId="77777777" w:rsidR="00A51D1C" w:rsidRPr="003E5F87" w:rsidRDefault="00A51D1C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</w:p>
    <w:p w14:paraId="4C8FF87D" w14:textId="77777777" w:rsidR="00ED6C49" w:rsidRPr="003E5F87" w:rsidRDefault="00ED6C49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二年級《</w:t>
      </w:r>
      <w:r w:rsidR="00F17D8B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Pr="003E5F87">
        <w:rPr>
          <w:rFonts w:ascii="PMingLiU" w:eastAsia="PMingLiU" w:hAnsi="PMingLiU"/>
          <w:sz w:val="21"/>
          <w:szCs w:val="21"/>
          <w:lang w:eastAsia="zh-TW"/>
        </w:rPr>
        <w:t>》主題研讀</w:t>
      </w:r>
    </w:p>
    <w:p w14:paraId="0659EC78" w14:textId="449E15E5" w:rsidR="00DE2395" w:rsidRPr="003E5F87" w:rsidRDefault="00DE2395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關鍵點：</w:t>
      </w:r>
      <w:r w:rsidR="00E350EF">
        <w:rPr>
          <w:rFonts w:ascii="PMingLiU" w:eastAsia="PMingLiU" w:hAnsi="PMingLiU"/>
          <w:sz w:val="21"/>
          <w:szCs w:val="21"/>
          <w:lang w:eastAsia="zh-TW"/>
        </w:rPr>
        <w:t>生命樹</w:t>
      </w:r>
      <w:r w:rsidR="00BD6DF4">
        <w:rPr>
          <w:rFonts w:ascii="PMingLiU" w:eastAsia="PMingLiU" w:hAnsi="PMingLiU"/>
          <w:sz w:val="21"/>
          <w:szCs w:val="21"/>
          <w:lang w:eastAsia="zh-TW"/>
        </w:rPr>
        <w:t>和善惡知識</w:t>
      </w:r>
      <w:r w:rsidR="006E72DA">
        <w:rPr>
          <w:rFonts w:ascii="PMingLiU" w:eastAsia="PMingLiU" w:hAnsi="PMingLiU"/>
          <w:sz w:val="21"/>
          <w:szCs w:val="21"/>
          <w:lang w:eastAsia="zh-TW"/>
        </w:rPr>
        <w:t>樹</w:t>
      </w:r>
    </w:p>
    <w:p w14:paraId="160893D4" w14:textId="4C00570E" w:rsidR="00542FE4" w:rsidRPr="003E5F87" w:rsidRDefault="00D7281D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 xml:space="preserve">經文: </w:t>
      </w:r>
      <w:r w:rsidR="000C494E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="00BD6DF4">
        <w:rPr>
          <w:rFonts w:ascii="PMingLiU" w:eastAsia="PMingLiU" w:hAnsi="PMingLiU"/>
          <w:sz w:val="21"/>
          <w:szCs w:val="21"/>
          <w:lang w:eastAsia="zh-TW"/>
        </w:rPr>
        <w:t>2:8-9，16-17</w:t>
      </w:r>
    </w:p>
    <w:p w14:paraId="621BEA34" w14:textId="0A2DE585" w:rsidR="00D7281D" w:rsidRPr="003E5F87" w:rsidRDefault="006E4A41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指定閱讀:</w:t>
      </w:r>
      <w:r w:rsidR="00BB2AB5">
        <w:rPr>
          <w:rFonts w:ascii="PMingLiU" w:eastAsia="PMingLiU" w:hAnsi="PMingLiU"/>
          <w:sz w:val="21"/>
          <w:szCs w:val="21"/>
          <w:lang w:eastAsia="zh-TW"/>
        </w:rPr>
        <w:t xml:space="preserve"> </w:t>
      </w:r>
      <w:r w:rsidR="00DE2395" w:rsidRPr="003E5F87">
        <w:rPr>
          <w:rFonts w:ascii="PMingLiU" w:eastAsia="PMingLiU" w:hAnsi="PMingLiU"/>
          <w:sz w:val="21"/>
          <w:szCs w:val="21"/>
          <w:lang w:eastAsia="zh-TW"/>
        </w:rPr>
        <w:t>創世紀生命讀經</w:t>
      </w:r>
      <w:r w:rsidR="004048EA" w:rsidRPr="003E5F87">
        <w:rPr>
          <w:rFonts w:ascii="PMingLiU" w:eastAsia="PMingLiU" w:hAnsi="PMingLiU" w:hint="eastAsia"/>
          <w:sz w:val="21"/>
          <w:szCs w:val="21"/>
          <w:lang w:eastAsia="zh-TW"/>
        </w:rPr>
        <w:t xml:space="preserve">　</w:t>
      </w:r>
      <w:r w:rsidR="004048EA" w:rsidRPr="003E5F87">
        <w:rPr>
          <w:rFonts w:ascii="PMingLiU" w:eastAsia="PMingLiU" w:hAnsi="PMingLiU"/>
          <w:sz w:val="21"/>
          <w:szCs w:val="21"/>
          <w:lang w:eastAsia="zh-TW"/>
        </w:rPr>
        <w:t>第</w:t>
      </w:r>
      <w:r w:rsidR="00BD6DF4">
        <w:rPr>
          <w:rFonts w:ascii="PMingLiU" w:eastAsia="PMingLiU" w:hAnsi="PMingLiU"/>
          <w:sz w:val="21"/>
          <w:szCs w:val="21"/>
          <w:lang w:eastAsia="zh-TW"/>
        </w:rPr>
        <w:t>13-16</w:t>
      </w:r>
      <w:r w:rsidR="004048EA" w:rsidRPr="003E5F87">
        <w:rPr>
          <w:rFonts w:ascii="PMingLiU" w:eastAsia="PMingLiU" w:hAnsi="PMingLiU"/>
          <w:sz w:val="21"/>
          <w:szCs w:val="21"/>
          <w:lang w:eastAsia="zh-TW"/>
        </w:rPr>
        <w:t>篇</w:t>
      </w:r>
    </w:p>
    <w:p w14:paraId="400E332B" w14:textId="66F6191A" w:rsidR="0001144E" w:rsidRPr="00D047F9" w:rsidRDefault="00E64ED4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 w:hint="eastAsia"/>
          <w:sz w:val="21"/>
          <w:szCs w:val="21"/>
          <w:lang w:eastAsia="zh-TW"/>
        </w:rPr>
        <w:t>補充閱讀</w:t>
      </w:r>
      <w:r w:rsidR="004B6CC5" w:rsidRPr="003E5F87">
        <w:rPr>
          <w:rFonts w:ascii="PMingLiU" w:eastAsia="PMingLiU" w:hAnsi="PMingLiU"/>
          <w:sz w:val="21"/>
          <w:szCs w:val="21"/>
          <w:lang w:eastAsia="zh-TW"/>
        </w:rPr>
        <w:t>:</w:t>
      </w:r>
      <w:r w:rsidR="00BD6DF4">
        <w:rPr>
          <w:rFonts w:ascii="PMingLiU" w:eastAsia="PMingLiU" w:hAnsi="PMingLiU"/>
          <w:sz w:val="21"/>
          <w:szCs w:val="21"/>
          <w:lang w:eastAsia="zh-TW"/>
        </w:rPr>
        <w:t>《生命樹》第2</w:t>
      </w:r>
      <w:r w:rsidR="002F4954">
        <w:rPr>
          <w:rFonts w:ascii="PMingLiU" w:eastAsia="PMingLiU" w:hAnsi="PMingLiU"/>
          <w:sz w:val="21"/>
          <w:szCs w:val="21"/>
          <w:lang w:eastAsia="zh-TW"/>
        </w:rPr>
        <w:t>篇</w:t>
      </w:r>
      <w:r w:rsidR="004B6CC5" w:rsidRPr="003E5F87">
        <w:rPr>
          <w:rFonts w:ascii="PMingLiU" w:eastAsia="PMingLiU" w:hAnsi="PMingLiU"/>
          <w:sz w:val="21"/>
          <w:szCs w:val="21"/>
          <w:lang w:eastAsia="zh-TW"/>
        </w:rPr>
        <w:t>《神聖</w:t>
      </w:r>
      <w:r w:rsidR="00F84017" w:rsidRPr="003E5F87">
        <w:rPr>
          <w:rFonts w:ascii="PMingLiU" w:eastAsia="PMingLiU" w:hAnsi="PMingLiU"/>
          <w:sz w:val="21"/>
          <w:szCs w:val="21"/>
          <w:lang w:eastAsia="zh-TW"/>
        </w:rPr>
        <w:t>的經綸</w:t>
      </w:r>
      <w:r w:rsidR="004B6CC5" w:rsidRPr="003E5F87">
        <w:rPr>
          <w:rFonts w:ascii="PMingLiU" w:eastAsia="PMingLiU" w:hAnsi="PMingLiU"/>
          <w:sz w:val="21"/>
          <w:szCs w:val="21"/>
          <w:lang w:eastAsia="zh-TW"/>
        </w:rPr>
        <w:t>》第</w:t>
      </w:r>
      <w:r w:rsidR="00BD6DF4">
        <w:rPr>
          <w:rFonts w:ascii="PMingLiU" w:eastAsia="PMingLiU" w:hAnsi="PMingLiU"/>
          <w:sz w:val="21"/>
          <w:szCs w:val="21"/>
          <w:lang w:eastAsia="zh-TW"/>
        </w:rPr>
        <w:t>4</w:t>
      </w:r>
      <w:r w:rsidR="002F4954">
        <w:rPr>
          <w:rFonts w:ascii="PMingLiU" w:eastAsia="PMingLiU" w:hAnsi="PMingLiU"/>
          <w:sz w:val="21"/>
          <w:szCs w:val="21"/>
          <w:lang w:eastAsia="zh-TW"/>
        </w:rPr>
        <w:t>篇</w:t>
      </w:r>
      <w:r w:rsidR="006534D5">
        <w:rPr>
          <w:rFonts w:ascii="PMingLiU" w:eastAsia="PMingLiU" w:hAnsi="PMingLiU"/>
          <w:sz w:val="21"/>
          <w:szCs w:val="21"/>
          <w:lang w:eastAsia="zh-TW"/>
        </w:rPr>
        <w:t>;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《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真理課程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》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E4649" w:rsidRPr="00D047F9">
        <w:rPr>
          <w:rFonts w:ascii="PMingLiU" w:eastAsia="PMingLiU" w:hAnsi="PMingLiU"/>
          <w:sz w:val="21"/>
          <w:szCs w:val="21"/>
          <w:lang w:eastAsia="zh-TW"/>
        </w:rPr>
        <w:t>二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級</w:t>
      </w:r>
      <w:r w:rsidR="006534D5">
        <w:rPr>
          <w:rFonts w:ascii="PMingLiU" w:eastAsia="PMingLiU" w:hAnsi="PMingLiU"/>
          <w:sz w:val="21"/>
          <w:szCs w:val="21"/>
          <w:lang w:eastAsia="zh-TW"/>
        </w:rPr>
        <w:t>,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卷</w:t>
      </w:r>
      <w:r w:rsidR="00D047F9">
        <w:rPr>
          <w:rFonts w:ascii="PMingLiU" w:eastAsia="PMingLiU" w:hAnsi="PMingLiU"/>
          <w:sz w:val="21"/>
          <w:szCs w:val="21"/>
          <w:lang w:eastAsia="zh-TW"/>
        </w:rPr>
        <w:t>2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13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篇</w:t>
      </w:r>
      <w:r w:rsidR="006534D5">
        <w:rPr>
          <w:rFonts w:ascii="PMingLiU" w:eastAsia="PMingLiU" w:hAnsi="PMingLiU"/>
          <w:sz w:val="21"/>
          <w:szCs w:val="21"/>
          <w:lang w:eastAsia="zh-TW"/>
        </w:rPr>
        <w:t>;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《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真理課程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》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3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級</w:t>
      </w:r>
      <w:r w:rsidR="006534D5">
        <w:rPr>
          <w:rFonts w:ascii="PMingLiU" w:eastAsia="PMingLiU" w:hAnsi="PMingLiU"/>
          <w:sz w:val="21"/>
          <w:szCs w:val="21"/>
          <w:lang w:eastAsia="zh-TW"/>
        </w:rPr>
        <w:t>,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卷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1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1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篇</w:t>
      </w:r>
      <w:r w:rsidR="006534D5">
        <w:rPr>
          <w:rFonts w:ascii="PMingLiU" w:eastAsia="PMingLiU" w:hAnsi="PMingLiU"/>
          <w:sz w:val="21"/>
          <w:szCs w:val="21"/>
          <w:lang w:eastAsia="zh-TW"/>
        </w:rPr>
        <w:t>;</w:t>
      </w:r>
      <w:r w:rsidR="00BB2AB5">
        <w:rPr>
          <w:rFonts w:ascii="PMingLiU" w:eastAsia="PMingLiU" w:hAnsi="PMingLiU"/>
          <w:sz w:val="21"/>
          <w:szCs w:val="21"/>
          <w:lang w:eastAsia="zh-TW"/>
        </w:rPr>
        <w:t>《</w:t>
      </w:r>
      <w:r w:rsidR="00D047F9" w:rsidRPr="00D047F9">
        <w:rPr>
          <w:rFonts w:ascii="PMingLiU" w:eastAsia="PMingLiU" w:hAnsi="PMingLiU" w:hint="eastAsia"/>
          <w:sz w:val="21"/>
          <w:szCs w:val="21"/>
          <w:lang w:eastAsia="zh-TW"/>
        </w:rPr>
        <w:t>從神的創造看神的心願與目的</w:t>
      </w:r>
      <w:r w:rsidR="00BB2AB5">
        <w:rPr>
          <w:rFonts w:ascii="PMingLiU" w:eastAsia="PMingLiU" w:hAnsi="PMingLiU"/>
          <w:sz w:val="21"/>
          <w:szCs w:val="21"/>
          <w:lang w:eastAsia="zh-TW"/>
        </w:rPr>
        <w:t>》</w:t>
      </w:r>
      <w:r w:rsidR="00D047F9" w:rsidRPr="00D047F9">
        <w:rPr>
          <w:rFonts w:ascii="PMingLiU" w:eastAsia="PMingLiU" w:hAnsi="PMingLiU"/>
          <w:sz w:val="21"/>
          <w:szCs w:val="21"/>
          <w:lang w:eastAsia="zh-TW"/>
        </w:rPr>
        <w:t>第</w:t>
      </w:r>
      <w:r w:rsidR="00D047F9" w:rsidRPr="00D047F9">
        <w:rPr>
          <w:rFonts w:ascii="PMingLiU" w:eastAsia="PMingLiU" w:hAnsi="PMingLiU" w:hint="eastAsia"/>
          <w:sz w:val="21"/>
          <w:szCs w:val="21"/>
          <w:lang w:eastAsia="zh-TW"/>
        </w:rPr>
        <w:t>5</w:t>
      </w:r>
      <w:r w:rsidR="00D047F9" w:rsidRPr="00D047F9">
        <w:rPr>
          <w:rFonts w:ascii="PMingLiU" w:eastAsia="PMingLiU" w:hAnsi="PMingLiU"/>
          <w:sz w:val="21"/>
          <w:szCs w:val="21"/>
          <w:lang w:eastAsia="zh-TW"/>
        </w:rPr>
        <w:t>篇</w:t>
      </w:r>
    </w:p>
    <w:p w14:paraId="7BCDD60E" w14:textId="77777777" w:rsidR="00267985" w:rsidRPr="003E5F87" w:rsidRDefault="006E4A41" w:rsidP="00D047F9">
      <w:pPr>
        <w:spacing w:line="280" w:lineRule="exact"/>
        <w:rPr>
          <w:rFonts w:asciiTheme="minorEastAsia" w:eastAsiaTheme="minorEastAsia" w:hAnsiTheme="minorEastAsia"/>
          <w:color w:val="282828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問 題：</w:t>
      </w:r>
      <w:r w:rsidR="00342AD9" w:rsidRPr="003E5F87">
        <w:rPr>
          <w:rFonts w:ascii="PMingLiU" w:eastAsia="PMingLiU" w:hAnsi="PMingLiU"/>
          <w:sz w:val="21"/>
          <w:szCs w:val="21"/>
          <w:lang w:eastAsia="zh-TW"/>
        </w:rPr>
        <w:t>請</w:t>
      </w:r>
      <w:r w:rsidR="002D334E" w:rsidRPr="003E5F87">
        <w:rPr>
          <w:rFonts w:ascii="PMingLiU" w:eastAsia="PMingLiU" w:hAnsi="PMingLiU"/>
          <w:sz w:val="21"/>
          <w:szCs w:val="21"/>
          <w:lang w:eastAsia="zh-TW"/>
        </w:rPr>
        <w:t>見教會網</w:t>
      </w:r>
      <w:r w:rsidR="007A15E1" w:rsidRPr="003E5F87">
        <w:rPr>
          <w:rFonts w:ascii="PMingLiU" w:eastAsia="PMingLiU" w:hAnsi="PMingLiU" w:cs="PMingLiU"/>
          <w:color w:val="000000"/>
          <w:sz w:val="21"/>
          <w:szCs w:val="21"/>
          <w:lang w:eastAsia="zh-TW"/>
        </w:rPr>
        <w:t>站</w:t>
      </w:r>
      <w:hyperlink r:id="rId8" w:history="1"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churchinnyc.org</w:t>
        </w:r>
        <w:bookmarkStart w:id="9" w:name="_Hlk189749312"/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/</w:t>
        </w:r>
        <w:bookmarkEnd w:id="9"/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bible</w:t>
        </w:r>
        <w:r w:rsidR="00470A70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-</w:t>
        </w:r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study</w:t>
        </w:r>
      </w:hyperlink>
    </w:p>
    <w:sectPr w:rsidR="00267985" w:rsidRPr="003E5F87" w:rsidSect="00103C74">
      <w:headerReference w:type="default" r:id="rId9"/>
      <w:footerReference w:type="default" r:id="rId10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9CD63F" w14:textId="77777777" w:rsidR="002C7158" w:rsidRDefault="002C7158">
      <w:r>
        <w:separator/>
      </w:r>
    </w:p>
  </w:endnote>
  <w:endnote w:type="continuationSeparator" w:id="0">
    <w:p w14:paraId="5E5FF043" w14:textId="77777777" w:rsidR="002C7158" w:rsidRDefault="002C7158">
      <w:r>
        <w:continuationSeparator/>
      </w:r>
    </w:p>
  </w:endnote>
  <w:endnote w:type="continuationNotice" w:id="1">
    <w:p w14:paraId="5660F324" w14:textId="77777777" w:rsidR="002C7158" w:rsidRDefault="002C71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Fang TC">
    <w:panose1 w:val="020B0400000000000000"/>
    <w:charset w:val="88"/>
    <w:family w:val="auto"/>
    <w:pitch w:val="variable"/>
    <w:sig w:usb0="A00002FF" w:usb1="7ACFFDFB" w:usb2="00000017" w:usb3="00000000" w:csb0="00100001" w:csb1="00000000"/>
  </w:font>
  <w:font w:name="Microsoft YaHei">
    <w:panose1 w:val="020B0503020204020204"/>
    <w:charset w:val="88"/>
    <w:family w:val="auto"/>
    <w:pitch w:val="variable"/>
    <w:sig w:usb0="80000287" w:usb1="28CF3C52" w:usb2="00000016" w:usb3="00000000" w:csb0="0014001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Hei">
    <w:charset w:val="00"/>
    <w:family w:val="roman"/>
    <w:pitch w:val="default"/>
  </w:font>
  <w:font w:name="KaiT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auto"/>
    <w:pitch w:val="variable"/>
    <w:sig w:usb0="00000087" w:usb1="288F4000" w:usb2="00000016" w:usb3="00000000" w:csb0="00100009" w:csb1="00000000"/>
  </w:font>
  <w:font w:name="SimHei">
    <w:panose1 w:val="02010609060101010101"/>
    <w:charset w:val="88"/>
    <w:family w:val="auto"/>
    <w:pitch w:val="variable"/>
    <w:sig w:usb0="800002BF" w:usb1="38CF7CFA" w:usb2="00000016" w:usb3="00000000" w:csb0="0014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angal">
    <w:altName w:val="Devanagari Sangam M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panose1 w:val="02020509000000000000"/>
    <w:charset w:val="88"/>
    <w:family w:val="auto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281F59" w14:textId="77777777"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A7AB6" w14:textId="77777777" w:rsidR="002C7158" w:rsidRDefault="002C7158">
      <w:r>
        <w:separator/>
      </w:r>
    </w:p>
  </w:footnote>
  <w:footnote w:type="continuationSeparator" w:id="0">
    <w:p w14:paraId="2AECC968" w14:textId="77777777" w:rsidR="002C7158" w:rsidRDefault="002C7158">
      <w:r>
        <w:continuationSeparator/>
      </w:r>
    </w:p>
  </w:footnote>
  <w:footnote w:type="continuationNotice" w:id="1">
    <w:p w14:paraId="28028C48" w14:textId="77777777" w:rsidR="002C7158" w:rsidRDefault="002C7158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94A60" w14:textId="54D3FF99" w:rsidR="00FC7B36" w:rsidRPr="006E72DA" w:rsidRDefault="00FC7B36" w:rsidP="00B457F0">
    <w:pPr>
      <w:pBdr>
        <w:bottom w:val="thinThickSmallGap" w:sz="24" w:space="0" w:color="000000"/>
      </w:pBdr>
      <w:tabs>
        <w:tab w:val="left" w:pos="2520"/>
        <w:tab w:val="left" w:pos="10458"/>
      </w:tabs>
      <w:spacing w:line="320" w:lineRule="exact"/>
      <w:rPr>
        <w:rFonts w:ascii="PMingLiU" w:eastAsia="PMingLiU" w:hAnsi="PMingLiU" w:cs="PMingLiU"/>
        <w:b/>
        <w:bCs/>
        <w:lang w:eastAsia="zh-TW"/>
      </w:rPr>
    </w:pPr>
    <w:r w:rsidRPr="009E5C75">
      <w:rPr>
        <w:rFonts w:ascii="PMingLiU" w:eastAsia="PMingLiU" w:hAnsi="PMingLiU" w:hint="eastAsia"/>
        <w:b/>
        <w:bCs/>
        <w:lang w:eastAsia="zh-TW"/>
      </w:rPr>
      <w:t xml:space="preserve">　　　　　　　　　　　　　　</w:t>
    </w:r>
    <w:r w:rsidR="00AC051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Pr="009E5C75">
      <w:rPr>
        <w:rFonts w:ascii="PMingLiU" w:eastAsia="PMingLiU" w:hAnsi="PMingLiU" w:hint="eastAsia"/>
        <w:b/>
        <w:bCs/>
        <w:lang w:eastAsia="zh-TW"/>
      </w:rPr>
      <w:t xml:space="preserve">　　</w:t>
    </w:r>
    <w:r w:rsidR="00F64386" w:rsidRPr="006E72DA">
      <w:rPr>
        <w:rFonts w:ascii="PMingLiU" w:eastAsia="PMingLiU" w:hAnsi="PMingLiU" w:hint="eastAsia"/>
        <w:b/>
        <w:bCs/>
        <w:lang w:eastAsia="zh-TW"/>
      </w:rPr>
      <w:t>為著神的經綸</w:t>
    </w:r>
    <w:r w:rsidR="00B457F0" w:rsidRPr="006E72DA">
      <w:rPr>
        <w:rFonts w:ascii="PMingLiU" w:eastAsia="PMingLiU" w:hAnsi="PMingLiU"/>
        <w:b/>
        <w:bCs/>
        <w:lang w:eastAsia="zh-TW"/>
      </w:rPr>
      <w:t>，</w:t>
    </w:r>
    <w:r w:rsidR="00F64386" w:rsidRPr="006E72DA">
      <w:rPr>
        <w:rFonts w:ascii="PMingLiU" w:eastAsia="PMingLiU" w:hAnsi="PMingLiU" w:hint="eastAsia"/>
        <w:b/>
        <w:bCs/>
        <w:lang w:eastAsia="zh-TW"/>
      </w:rPr>
      <w:t>在神的行政下過基督徒的生活和教會生活</w:t>
    </w:r>
  </w:p>
  <w:p w14:paraId="73A6FB45" w14:textId="29F669A7" w:rsidR="00CB0D4D" w:rsidRPr="006E72DA" w:rsidRDefault="00FC7B36" w:rsidP="00B457F0">
    <w:pPr>
      <w:pBdr>
        <w:bottom w:val="thinThickSmallGap" w:sz="24" w:space="0" w:color="000000"/>
      </w:pBdr>
      <w:tabs>
        <w:tab w:val="left" w:pos="2520"/>
        <w:tab w:val="left" w:pos="10458"/>
      </w:tabs>
      <w:spacing w:line="320" w:lineRule="exact"/>
      <w:rPr>
        <w:rFonts w:ascii="PMingLiU" w:eastAsia="PMingLiU" w:hAnsi="PMingLiU"/>
        <w:b/>
        <w:bCs/>
        <w:lang w:eastAsia="zh-TW"/>
      </w:rPr>
    </w:pPr>
    <w:r w:rsidRPr="006E72DA">
      <w:rPr>
        <w:rFonts w:ascii="PMingLiU" w:eastAsia="PMingLiU" w:hAnsi="PMingLiU" w:cs="DFKai-SB" w:hint="eastAsia"/>
        <w:b/>
        <w:bCs/>
        <w:lang w:eastAsia="zh-TW"/>
      </w:rPr>
      <w:t>晨更經</w:t>
    </w:r>
    <w:r w:rsidRPr="006E72DA">
      <w:rPr>
        <w:rFonts w:ascii="PMingLiU" w:eastAsia="PMingLiU" w:hAnsi="PMingLiU" w:hint="eastAsia"/>
        <w:b/>
        <w:bCs/>
        <w:lang w:eastAsia="zh-TW"/>
      </w:rPr>
      <w:t>節</w:t>
    </w:r>
    <w:r w:rsidR="00B457F0" w:rsidRPr="006E72DA">
      <w:rPr>
        <w:rFonts w:ascii="PMingLiU" w:eastAsia="PMingLiU" w:hAnsi="PMingLiU" w:cs="PMingLiU" w:hint="eastAsia"/>
        <w:b/>
        <w:bCs/>
        <w:lang w:eastAsia="zh-TW"/>
      </w:rPr>
      <w:t xml:space="preserve">　　</w:t>
    </w:r>
    <w:r w:rsidRPr="006E72DA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B457F0" w:rsidRPr="006E72DA">
      <w:rPr>
        <w:rFonts w:ascii="PMingLiU" w:eastAsia="PMingLiU" w:hAnsi="PMingLiU" w:cs="PMingLiU"/>
        <w:b/>
        <w:bCs/>
        <w:lang w:eastAsia="zh-TW"/>
      </w:rPr>
      <w:t xml:space="preserve">            </w:t>
    </w:r>
    <w:r w:rsidR="003E5F87" w:rsidRPr="006E72DA">
      <w:rPr>
        <w:rFonts w:ascii="PMingLiU" w:eastAsia="PMingLiU" w:hAnsi="PMingLiU" w:cs="PMingLiU"/>
        <w:b/>
        <w:bCs/>
        <w:lang w:eastAsia="zh-TW"/>
      </w:rPr>
      <w:t xml:space="preserve">  </w:t>
    </w:r>
    <w:r w:rsidR="00820C68" w:rsidRPr="006E72DA">
      <w:rPr>
        <w:rFonts w:ascii="PMingLiU" w:eastAsia="PMingLiU" w:hAnsi="PMingLiU" w:hint="eastAsia"/>
        <w:b/>
        <w:bCs/>
        <w:lang w:eastAsia="zh-TW"/>
      </w:rPr>
      <w:t>第</w:t>
    </w:r>
    <w:r w:rsidR="00B457F0" w:rsidRPr="006E72DA">
      <w:rPr>
        <w:rFonts w:ascii="PMingLiU" w:eastAsia="PMingLiU" w:hAnsi="PMingLiU"/>
        <w:b/>
        <w:bCs/>
        <w:lang w:eastAsia="zh-TW"/>
      </w:rPr>
      <w:t>六</w:t>
    </w:r>
    <w:r w:rsidR="00820C68" w:rsidRPr="006E72DA">
      <w:rPr>
        <w:rFonts w:ascii="PMingLiU" w:eastAsia="PMingLiU" w:hAnsi="PMingLiU" w:hint="eastAsia"/>
        <w:b/>
        <w:bCs/>
        <w:lang w:eastAsia="zh-TW"/>
      </w:rPr>
      <w:t xml:space="preserve">週　</w:t>
    </w:r>
    <w:r w:rsidR="00B457F0" w:rsidRPr="006E72DA">
      <w:rPr>
        <w:rFonts w:ascii="PMingLiU" w:eastAsia="PMingLiU" w:hAnsi="PMingLiU" w:hint="eastAsia"/>
        <w:b/>
        <w:bCs/>
        <w:lang w:eastAsia="zh-TW"/>
      </w:rPr>
      <w:t>有分於神的性情</w:t>
    </w:r>
    <w:r w:rsidR="00B457F0" w:rsidRPr="006E72DA">
      <w:rPr>
        <w:rFonts w:ascii="PMingLiU" w:eastAsia="PMingLiU" w:hAnsi="PMingLiU"/>
        <w:b/>
        <w:bCs/>
        <w:lang w:eastAsia="zh-TW"/>
      </w:rPr>
      <w:t>,</w:t>
    </w:r>
    <w:r w:rsidR="00B457F0" w:rsidRPr="006E72DA">
      <w:rPr>
        <w:rFonts w:ascii="PMingLiU" w:eastAsia="PMingLiU" w:hAnsi="PMingLiU" w:hint="eastAsia"/>
        <w:b/>
        <w:bCs/>
        <w:lang w:eastAsia="zh-TW"/>
      </w:rPr>
      <w:t>以及發展神聖的生命和神聖的性情</w:t>
    </w:r>
    <w:r w:rsidR="00B457F0" w:rsidRPr="006E72DA">
      <w:rPr>
        <w:rFonts w:ascii="PMingLiU" w:eastAsia="PMingLiU" w:hAnsi="PMingLiU"/>
        <w:b/>
        <w:bCs/>
        <w:lang w:eastAsia="zh-TW"/>
      </w:rPr>
      <w:t>,</w:t>
    </w:r>
    <w:r w:rsidR="00B457F0" w:rsidRPr="006E72DA">
      <w:rPr>
        <w:rFonts w:ascii="PMingLiU" w:eastAsia="PMingLiU" w:hAnsi="PMingLiU" w:hint="eastAsia"/>
        <w:b/>
        <w:bCs/>
        <w:lang w:eastAsia="zh-TW"/>
      </w:rPr>
      <w:t>以豐富的進入永遠的國</w:t>
    </w:r>
    <w:r w:rsidR="00554C84" w:rsidRPr="006E72DA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B457F0" w:rsidRPr="006E72DA">
      <w:rPr>
        <w:rFonts w:ascii="PMingLiU" w:eastAsia="PMingLiU" w:hAnsi="PMingLiU" w:cs="PMingLiU"/>
        <w:b/>
        <w:bCs/>
        <w:lang w:eastAsia="zh-TW"/>
      </w:rPr>
      <w:t xml:space="preserve">      </w:t>
    </w:r>
    <w:r w:rsidR="00CB0D4D" w:rsidRPr="006E72DA">
      <w:rPr>
        <w:rFonts w:ascii="PMingLiU" w:eastAsia="PMingLiU" w:hAnsi="PMingLiU"/>
        <w:b/>
        <w:bCs/>
        <w:lang w:eastAsia="zh-TW"/>
      </w:rPr>
      <w:t>202</w:t>
    </w:r>
    <w:r w:rsidR="00F64E44" w:rsidRPr="006E72DA">
      <w:rPr>
        <w:rFonts w:ascii="PMingLiU" w:eastAsia="PMingLiU" w:hAnsi="PMingLiU" w:hint="eastAsia"/>
        <w:b/>
        <w:bCs/>
        <w:lang w:eastAsia="zh-TW"/>
      </w:rPr>
      <w:t>5</w:t>
    </w:r>
    <w:r w:rsidR="00CB0D4D" w:rsidRPr="006E72DA">
      <w:rPr>
        <w:rFonts w:ascii="PMingLiU" w:eastAsia="PMingLiU" w:hAnsi="PMingLiU" w:hint="eastAsia"/>
        <w:b/>
        <w:bCs/>
        <w:lang w:eastAsia="zh-TW"/>
      </w:rPr>
      <w:t>年</w:t>
    </w:r>
    <w:r w:rsidR="00B457F0" w:rsidRPr="006E72DA">
      <w:rPr>
        <w:rFonts w:ascii="PMingLiU" w:eastAsia="PMingLiU" w:hAnsi="PMingLiU"/>
        <w:b/>
        <w:bCs/>
        <w:lang w:eastAsia="zh-TW"/>
      </w:rPr>
      <w:t>4</w:t>
    </w:r>
    <w:r w:rsidR="00CB0D4D" w:rsidRPr="006E72DA">
      <w:rPr>
        <w:rFonts w:ascii="PMingLiU" w:eastAsia="PMingLiU" w:hAnsi="PMingLiU" w:hint="eastAsia"/>
        <w:b/>
        <w:bCs/>
        <w:lang w:eastAsia="zh-TW"/>
      </w:rPr>
      <w:t>月</w:t>
    </w:r>
    <w:r w:rsidR="00B457F0" w:rsidRPr="006E72DA">
      <w:rPr>
        <w:rFonts w:ascii="PMingLiU" w:eastAsia="PMingLiU" w:hAnsi="PMingLiU"/>
        <w:b/>
        <w:bCs/>
        <w:lang w:eastAsia="zh-TW"/>
      </w:rPr>
      <w:t>7</w:t>
    </w:r>
    <w:r w:rsidR="00CB0D4D" w:rsidRPr="006E72DA">
      <w:rPr>
        <w:rFonts w:ascii="PMingLiU" w:eastAsia="PMingLiU" w:hAnsi="PMingLiU" w:hint="eastAsia"/>
        <w:b/>
        <w:bCs/>
        <w:lang w:eastAsia="zh-TW"/>
      </w:rPr>
      <w:t>日</w:t>
    </w:r>
    <w:r w:rsidR="00BA6D2D" w:rsidRPr="006E72DA">
      <w:rPr>
        <w:rFonts w:ascii="PMingLiU" w:eastAsia="PMingLiU" w:hAnsi="PMingLiU" w:cs="PMingLiU" w:hint="eastAsia"/>
        <w:b/>
        <w:bCs/>
        <w:lang w:eastAsia="zh-TW"/>
      </w:rPr>
      <w:t>－</w:t>
    </w:r>
    <w:r w:rsidR="007D4541" w:rsidRPr="006E72DA">
      <w:rPr>
        <w:rFonts w:ascii="PMingLiU" w:eastAsia="PMingLiU" w:hAnsi="PMingLiU"/>
        <w:b/>
        <w:bCs/>
        <w:lang w:eastAsia="zh-TW"/>
      </w:rPr>
      <w:t>4</w:t>
    </w:r>
    <w:r w:rsidR="00823EA4" w:rsidRPr="006E72DA">
      <w:rPr>
        <w:rFonts w:ascii="PMingLiU" w:eastAsia="PMingLiU" w:hAnsi="PMingLiU" w:hint="eastAsia"/>
        <w:b/>
        <w:bCs/>
        <w:lang w:eastAsia="zh-TW"/>
      </w:rPr>
      <w:t>月</w:t>
    </w:r>
    <w:r w:rsidR="00B457F0" w:rsidRPr="006E72DA">
      <w:rPr>
        <w:rFonts w:ascii="PMingLiU" w:eastAsia="PMingLiU" w:hAnsi="PMingLiU"/>
        <w:b/>
        <w:bCs/>
        <w:lang w:eastAsia="zh-TW"/>
      </w:rPr>
      <w:t>13</w:t>
    </w:r>
    <w:r w:rsidR="00CB0D4D" w:rsidRPr="006E72DA">
      <w:rPr>
        <w:rFonts w:ascii="PMingLiU" w:eastAsia="PMingLiU" w:hAnsi="PMingLiU" w:hint="eastAsia"/>
        <w:b/>
        <w:bCs/>
        <w:lang w:eastAsia="zh-TW"/>
      </w:rPr>
      <w:t>日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2"/>
  </w:compat>
  <w:rsids>
    <w:rsidRoot w:val="003719E9"/>
    <w:rsid w:val="0000048C"/>
    <w:rsid w:val="00000A41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104E3"/>
    <w:rsid w:val="000104FE"/>
    <w:rsid w:val="00010D31"/>
    <w:rsid w:val="0001144E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DF5"/>
    <w:rsid w:val="00050F02"/>
    <w:rsid w:val="00052853"/>
    <w:rsid w:val="000528C3"/>
    <w:rsid w:val="00052FFB"/>
    <w:rsid w:val="00053455"/>
    <w:rsid w:val="0005486D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6722"/>
    <w:rsid w:val="00087571"/>
    <w:rsid w:val="0009285B"/>
    <w:rsid w:val="00093D81"/>
    <w:rsid w:val="000940A0"/>
    <w:rsid w:val="00095FD0"/>
    <w:rsid w:val="00096009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8D8"/>
    <w:rsid w:val="000D1C6A"/>
    <w:rsid w:val="000D210E"/>
    <w:rsid w:val="000D3E75"/>
    <w:rsid w:val="000D73CE"/>
    <w:rsid w:val="000E051E"/>
    <w:rsid w:val="000E0779"/>
    <w:rsid w:val="000E1359"/>
    <w:rsid w:val="000E1A34"/>
    <w:rsid w:val="000E27B4"/>
    <w:rsid w:val="000E2B32"/>
    <w:rsid w:val="000E3201"/>
    <w:rsid w:val="000E3C4F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0F5E9A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0AE"/>
    <w:rsid w:val="001209D9"/>
    <w:rsid w:val="00125B2C"/>
    <w:rsid w:val="00127244"/>
    <w:rsid w:val="0012786C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819"/>
    <w:rsid w:val="00171F0E"/>
    <w:rsid w:val="001726A6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2A2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924"/>
    <w:rsid w:val="001D1B65"/>
    <w:rsid w:val="001D1BDD"/>
    <w:rsid w:val="001D3322"/>
    <w:rsid w:val="001D4833"/>
    <w:rsid w:val="001D4DAE"/>
    <w:rsid w:val="001D590D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BB1"/>
    <w:rsid w:val="00204FAF"/>
    <w:rsid w:val="0020624E"/>
    <w:rsid w:val="00206871"/>
    <w:rsid w:val="00206C21"/>
    <w:rsid w:val="00207119"/>
    <w:rsid w:val="00207303"/>
    <w:rsid w:val="002077C1"/>
    <w:rsid w:val="00207D51"/>
    <w:rsid w:val="002103B4"/>
    <w:rsid w:val="002104A7"/>
    <w:rsid w:val="00210E3B"/>
    <w:rsid w:val="0021151E"/>
    <w:rsid w:val="0021408E"/>
    <w:rsid w:val="002149AA"/>
    <w:rsid w:val="002153CD"/>
    <w:rsid w:val="002155A9"/>
    <w:rsid w:val="00215AD8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AA6"/>
    <w:rsid w:val="00246171"/>
    <w:rsid w:val="00247D7C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1F6D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E0175"/>
    <w:rsid w:val="002E067E"/>
    <w:rsid w:val="002E07E5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57B1"/>
    <w:rsid w:val="003A5E9C"/>
    <w:rsid w:val="003A6141"/>
    <w:rsid w:val="003A7E9C"/>
    <w:rsid w:val="003B0668"/>
    <w:rsid w:val="003B1AD7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45B"/>
    <w:rsid w:val="003D2838"/>
    <w:rsid w:val="003D2DB6"/>
    <w:rsid w:val="003D3A4F"/>
    <w:rsid w:val="003D40E0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56B4"/>
    <w:rsid w:val="004473AE"/>
    <w:rsid w:val="00447D0F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964FF"/>
    <w:rsid w:val="00497C09"/>
    <w:rsid w:val="004A046B"/>
    <w:rsid w:val="004A1B58"/>
    <w:rsid w:val="004A1D09"/>
    <w:rsid w:val="004A2F5C"/>
    <w:rsid w:val="004A3407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AFE"/>
    <w:rsid w:val="00503BB9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BAF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3E5"/>
    <w:rsid w:val="00550D4B"/>
    <w:rsid w:val="00553124"/>
    <w:rsid w:val="005547EF"/>
    <w:rsid w:val="00554C84"/>
    <w:rsid w:val="00555E54"/>
    <w:rsid w:val="005565D9"/>
    <w:rsid w:val="00556833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F0B"/>
    <w:rsid w:val="005F07A1"/>
    <w:rsid w:val="005F17DA"/>
    <w:rsid w:val="005F1A24"/>
    <w:rsid w:val="005F2D91"/>
    <w:rsid w:val="005F4642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581"/>
    <w:rsid w:val="00686B1F"/>
    <w:rsid w:val="00687F87"/>
    <w:rsid w:val="00691774"/>
    <w:rsid w:val="00691C31"/>
    <w:rsid w:val="00691C4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692E"/>
    <w:rsid w:val="006A693D"/>
    <w:rsid w:val="006A6BAB"/>
    <w:rsid w:val="006A729A"/>
    <w:rsid w:val="006A75F0"/>
    <w:rsid w:val="006A7CC0"/>
    <w:rsid w:val="006B4486"/>
    <w:rsid w:val="006B4ABB"/>
    <w:rsid w:val="006B4F76"/>
    <w:rsid w:val="006B5A2F"/>
    <w:rsid w:val="006B5FCF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9CC"/>
    <w:rsid w:val="0078101C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D66"/>
    <w:rsid w:val="007F2D9D"/>
    <w:rsid w:val="007F337F"/>
    <w:rsid w:val="007F358F"/>
    <w:rsid w:val="007F3DA4"/>
    <w:rsid w:val="007F4E8F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2A29"/>
    <w:rsid w:val="00823006"/>
    <w:rsid w:val="00823EA4"/>
    <w:rsid w:val="0082471D"/>
    <w:rsid w:val="00824BC4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BA"/>
    <w:rsid w:val="00893445"/>
    <w:rsid w:val="00893994"/>
    <w:rsid w:val="00893A19"/>
    <w:rsid w:val="00895143"/>
    <w:rsid w:val="00895A4E"/>
    <w:rsid w:val="00897042"/>
    <w:rsid w:val="008A03F0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E62"/>
    <w:rsid w:val="009F6F32"/>
    <w:rsid w:val="00A00275"/>
    <w:rsid w:val="00A00E4D"/>
    <w:rsid w:val="00A01290"/>
    <w:rsid w:val="00A01672"/>
    <w:rsid w:val="00A01E73"/>
    <w:rsid w:val="00A02EC9"/>
    <w:rsid w:val="00A02F53"/>
    <w:rsid w:val="00A04273"/>
    <w:rsid w:val="00A04C92"/>
    <w:rsid w:val="00A04D51"/>
    <w:rsid w:val="00A0550A"/>
    <w:rsid w:val="00A06DE7"/>
    <w:rsid w:val="00A06F5E"/>
    <w:rsid w:val="00A07625"/>
    <w:rsid w:val="00A076F4"/>
    <w:rsid w:val="00A07A46"/>
    <w:rsid w:val="00A111DB"/>
    <w:rsid w:val="00A140CB"/>
    <w:rsid w:val="00A14B95"/>
    <w:rsid w:val="00A16B72"/>
    <w:rsid w:val="00A20675"/>
    <w:rsid w:val="00A211B5"/>
    <w:rsid w:val="00A2197A"/>
    <w:rsid w:val="00A2277F"/>
    <w:rsid w:val="00A22E85"/>
    <w:rsid w:val="00A2357E"/>
    <w:rsid w:val="00A235B5"/>
    <w:rsid w:val="00A242C6"/>
    <w:rsid w:val="00A2441F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99D"/>
    <w:rsid w:val="00A61FEF"/>
    <w:rsid w:val="00A62017"/>
    <w:rsid w:val="00A62F0D"/>
    <w:rsid w:val="00A67EA0"/>
    <w:rsid w:val="00A70181"/>
    <w:rsid w:val="00A74353"/>
    <w:rsid w:val="00A746BA"/>
    <w:rsid w:val="00A7530C"/>
    <w:rsid w:val="00A76028"/>
    <w:rsid w:val="00A76ACC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1294"/>
    <w:rsid w:val="00AA1CE1"/>
    <w:rsid w:val="00AA2D50"/>
    <w:rsid w:val="00AA2E63"/>
    <w:rsid w:val="00AA2FFE"/>
    <w:rsid w:val="00AA4C64"/>
    <w:rsid w:val="00AA5820"/>
    <w:rsid w:val="00AA5FB7"/>
    <w:rsid w:val="00AA742C"/>
    <w:rsid w:val="00AA7B29"/>
    <w:rsid w:val="00AB0566"/>
    <w:rsid w:val="00AB206D"/>
    <w:rsid w:val="00AB2284"/>
    <w:rsid w:val="00AB25E8"/>
    <w:rsid w:val="00AB5D86"/>
    <w:rsid w:val="00AB68C0"/>
    <w:rsid w:val="00AC0512"/>
    <w:rsid w:val="00AC2210"/>
    <w:rsid w:val="00AC2691"/>
    <w:rsid w:val="00AC4257"/>
    <w:rsid w:val="00AC4D32"/>
    <w:rsid w:val="00AC64D0"/>
    <w:rsid w:val="00AC68C0"/>
    <w:rsid w:val="00AC6DEA"/>
    <w:rsid w:val="00AC6F30"/>
    <w:rsid w:val="00AD0166"/>
    <w:rsid w:val="00AD24B5"/>
    <w:rsid w:val="00AD2547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75D3"/>
    <w:rsid w:val="00AE7D60"/>
    <w:rsid w:val="00AF0096"/>
    <w:rsid w:val="00AF0F52"/>
    <w:rsid w:val="00AF1375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9A"/>
    <w:rsid w:val="00B2289B"/>
    <w:rsid w:val="00B23AC3"/>
    <w:rsid w:val="00B24095"/>
    <w:rsid w:val="00B240E2"/>
    <w:rsid w:val="00B24926"/>
    <w:rsid w:val="00B257C6"/>
    <w:rsid w:val="00B25980"/>
    <w:rsid w:val="00B25ACB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60540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4E45"/>
    <w:rsid w:val="00BA623C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5AF"/>
    <w:rsid w:val="00BD6DF4"/>
    <w:rsid w:val="00BD70F3"/>
    <w:rsid w:val="00BD72A1"/>
    <w:rsid w:val="00BE04B8"/>
    <w:rsid w:val="00BE088D"/>
    <w:rsid w:val="00BE0B5B"/>
    <w:rsid w:val="00BE0DA1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20B6"/>
    <w:rsid w:val="00C02296"/>
    <w:rsid w:val="00C02441"/>
    <w:rsid w:val="00C03B83"/>
    <w:rsid w:val="00C041BC"/>
    <w:rsid w:val="00C04E05"/>
    <w:rsid w:val="00C06F6F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23A6"/>
    <w:rsid w:val="00C92C7C"/>
    <w:rsid w:val="00C9386D"/>
    <w:rsid w:val="00C948C8"/>
    <w:rsid w:val="00C94A98"/>
    <w:rsid w:val="00C959E7"/>
    <w:rsid w:val="00C9723F"/>
    <w:rsid w:val="00CA27F4"/>
    <w:rsid w:val="00CA2E67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2F77"/>
    <w:rsid w:val="00CB621B"/>
    <w:rsid w:val="00CB65B2"/>
    <w:rsid w:val="00CB6E2C"/>
    <w:rsid w:val="00CC060E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80B"/>
    <w:rsid w:val="00CE6A6D"/>
    <w:rsid w:val="00CE6D9C"/>
    <w:rsid w:val="00CE75E0"/>
    <w:rsid w:val="00CE7736"/>
    <w:rsid w:val="00CF0B16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9B6"/>
    <w:rsid w:val="00D03289"/>
    <w:rsid w:val="00D04781"/>
    <w:rsid w:val="00D047F9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67E7"/>
    <w:rsid w:val="00D5114B"/>
    <w:rsid w:val="00D51FB2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81D"/>
    <w:rsid w:val="00D738F5"/>
    <w:rsid w:val="00D73E63"/>
    <w:rsid w:val="00D7616D"/>
    <w:rsid w:val="00D77562"/>
    <w:rsid w:val="00D80006"/>
    <w:rsid w:val="00D816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52A2"/>
    <w:rsid w:val="00DA5737"/>
    <w:rsid w:val="00DA6DD2"/>
    <w:rsid w:val="00DA6FD4"/>
    <w:rsid w:val="00DA7440"/>
    <w:rsid w:val="00DB0488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C6F"/>
    <w:rsid w:val="00DD0D66"/>
    <w:rsid w:val="00DD0F9B"/>
    <w:rsid w:val="00DD38F4"/>
    <w:rsid w:val="00DD51D7"/>
    <w:rsid w:val="00DD5F64"/>
    <w:rsid w:val="00DE05AE"/>
    <w:rsid w:val="00DE2395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50EF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A8C"/>
    <w:rsid w:val="00EA17E4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3F3A"/>
    <w:rsid w:val="00ED507B"/>
    <w:rsid w:val="00ED5510"/>
    <w:rsid w:val="00ED6C49"/>
    <w:rsid w:val="00ED7042"/>
    <w:rsid w:val="00EE0515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69C5"/>
    <w:rsid w:val="00F66F04"/>
    <w:rsid w:val="00F676A7"/>
    <w:rsid w:val="00F677B0"/>
    <w:rsid w:val="00F710FB"/>
    <w:rsid w:val="00F7349C"/>
    <w:rsid w:val="00F73F18"/>
    <w:rsid w:val="00F75A69"/>
    <w:rsid w:val="00F763E1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5F0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6F90"/>
    <w:rsid w:val="00FC7B36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5F08"/>
    <w:rsid w:val="00FF6376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9664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086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file:///C:\Users\peter\Downloads\churchinnyc.org\bible-study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3018B-2DAA-7042-9A7D-B3BBDA65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569</Words>
  <Characters>3249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3811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Mingyao Xu</cp:lastModifiedBy>
  <cp:revision>5</cp:revision>
  <cp:lastPrinted>2025-04-04T02:29:00Z</cp:lastPrinted>
  <dcterms:created xsi:type="dcterms:W3CDTF">2025-04-04T02:29:00Z</dcterms:created>
  <dcterms:modified xsi:type="dcterms:W3CDTF">2025-04-04T17:42:00Z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