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Pr="0001144E" w:rsidRDefault="00DF6EFC" w:rsidP="00166C38">
      <w:pPr>
        <w:spacing w:after="120"/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</w:pPr>
      <w:r w:rsidRPr="0001144E"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  <w:t>綱</w:t>
      </w:r>
      <w:r w:rsidR="00DC7680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eastAsia="zh-TW"/>
        </w:rPr>
        <w:t xml:space="preserve">　</w:t>
      </w:r>
      <w:r w:rsidR="00DC7680" w:rsidRPr="0001144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 xml:space="preserve">　</w:t>
      </w:r>
      <w:r w:rsidRPr="0001144E"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  <w:t>要</w:t>
      </w:r>
    </w:p>
    <w:p w:rsidR="00066E6A" w:rsidRDefault="00066E6A" w:rsidP="00066E6A">
      <w:pPr>
        <w:pBdr>
          <w:bottom w:val="single" w:sz="4" w:space="1" w:color="auto"/>
        </w:pBdr>
        <w:ind w:left="288" w:hanging="288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  <w:bookmarkStart w:id="0" w:name="_Hlk190338136"/>
      <w:bookmarkStart w:id="1" w:name="_Hlk190939612"/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壹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我們這些在基督裡的信徒，得以成為作我們榜樣之基督的複製品－彼前二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21</w:t>
      </w: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7A77E2" w:rsidRPr="007A77E2" w:rsidRDefault="007A77E2" w:rsidP="00066E6A">
      <w:pPr>
        <w:pBdr>
          <w:bottom w:val="single" w:sz="4" w:space="1" w:color="auto"/>
        </w:pBdr>
        <w:ind w:left="288" w:hanging="288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066E6A" w:rsidRPr="0001144E" w:rsidRDefault="00066E6A" w:rsidP="00066E6A">
      <w:pPr>
        <w:pBdr>
          <w:bottom w:val="single" w:sz="4" w:space="1" w:color="auto"/>
        </w:pBdr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貳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當我們成為基督的複製品，我們就可以經歷並享受基督作我們魂的牧人－彼前二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25</w:t>
      </w: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，太十一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28~30</w:t>
      </w: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，腓一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27</w:t>
      </w: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，二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</w:t>
      </w: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C17D16" w:rsidRPr="0001144E" w:rsidRDefault="00C17D16" w:rsidP="009F5C5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</w:p>
    <w:p w:rsidR="005427BF" w:rsidRPr="0001144E" w:rsidRDefault="00BE472D" w:rsidP="009F5C5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End w:id="0"/>
      <w:bookmarkEnd w:id="1"/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一</w:t>
      </w:r>
      <w:r w:rsidR="00401C72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993ABA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3/</w:t>
      </w:r>
      <w:r w:rsidR="004E5ABD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24</w:t>
      </w:r>
      <w:r w:rsidR="00401C72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</w:t>
      </w:r>
      <w:r w:rsidR="00993ABA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</w:t>
      </w:r>
      <w:r w:rsidR="009715C8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Start w:id="2" w:name="_Hlk192876083"/>
      <w:r w:rsidR="009715C8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End w:id="2"/>
      <w:r w:rsidR="009715C8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</w:t>
      </w:r>
      <w:r w:rsidR="00401C72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＊</w:t>
      </w:r>
      <w:r w:rsidR="005427BF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禱讀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2:21-23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*21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你們蒙召原是為此，因基督也為你們受過苦，給你們留下榜樣，叫你們跟隨祂的腳蹤行；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*22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祂沒有犯過罪，口裡也找不到詭詐；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*23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祂被罵不還口，受苦不說威嚇的話，只將一切交給那按公義審判的。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4:20-21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20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但你們並不是這樣學了基督；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21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如果你們真是聽過祂，並在祂裡面，照著那在耶穌身上是實際者，受過教導，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8:29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29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因為神所豫知的人，祂也豫定他們模成神兒子的形像，使祂兒子在許多弟兄中作長子。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哥林多後書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3:18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18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3:15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15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叫一切信入祂的都得永遠的生命。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3:8</w:t>
      </w:r>
    </w:p>
    <w:p w:rsidR="004E5ABD" w:rsidRPr="0001144E" w:rsidRDefault="004E5ABD" w:rsidP="004E5ABD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8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這恩典賜給了我這比眾聖徒中最小者還小的，叫我將基督那追測不盡的豐富，當作福音傳給外邦人，</w:t>
      </w:r>
    </w:p>
    <w:p w:rsidR="003C5D03" w:rsidRPr="0001144E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5"/>
        <w:gridCol w:w="3763"/>
      </w:tblGrid>
      <w:tr w:rsidR="007E21D8" w:rsidRPr="0001144E" w:rsidTr="00CE6A6D">
        <w:trPr>
          <w:trHeight w:val="26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01144E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01144E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為著神的經綸之神的行政</w:t>
            </w:r>
            <w:r w:rsidRPr="0001144E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4E5ABD"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第四週</w:t>
            </w:r>
            <w:r w:rsidR="0001144E" w:rsidRPr="0001144E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7E21D8"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7E21D8"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  <w:t>一</w:t>
            </w:r>
          </w:p>
        </w:tc>
      </w:tr>
    </w:tbl>
    <w:p w:rsidR="007A77E2" w:rsidRDefault="007A77E2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7A77E2" w:rsidRDefault="007A77E2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18523C" w:rsidRPr="0001144E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lastRenderedPageBreak/>
        <w:t>週</w:t>
      </w:r>
      <w:bookmarkStart w:id="3" w:name="_Hlk171606635"/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二</w:t>
      </w:r>
      <w:bookmarkEnd w:id="3"/>
      <w:r w:rsidR="002C719C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</w:t>
      </w:r>
      <w:r w:rsidR="00CB2F77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25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加拉太書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2:20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*20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6:57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*57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活的父怎樣差我來，我又因父活著，照樣，那喫我的人，也要因我活著。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加拉太書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1:16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16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既然樂意將祂兒子啟示在我裡面，叫我把祂當作福音傳在外邦人中，我就即刻沒有與血肉之人商量，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歌羅西書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3:4, 10-11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4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基督是我們的生命，祂顯現的時候，你們也要與祂一同顯現在榮耀裡。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10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並且穿上了新人；這新人照著創造他者的形像漸漸更新，以致有充足的知識；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11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在此並沒有希利尼人和猶太人、受割禮的和未受割禮的、化外人、西古提人、為奴的、自主的，惟有基督是一切，又在一切之內。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14:16-19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16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我要求父，祂必賜給你們另一位保惠師，叫祂永遠與你們同在，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17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就是實際的靈，乃世人不能接受的，因為不見祂，也不認識祂；你們卻認識祂，因祂與你們同住，且要在你們裡面。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18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我不撇下你們為孤兒，我正往你們這裡來。</w:t>
      </w:r>
    </w:p>
    <w:p w:rsidR="00CB2F77" w:rsidRPr="0001144E" w:rsidRDefault="00CB2F77" w:rsidP="00CB2F77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19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還有不多的時候，世人不再看見我，你們卻看見我，因為我活著，你們也要活著。</w:t>
      </w:r>
    </w:p>
    <w:p w:rsidR="00443B55" w:rsidRPr="0001144E" w:rsidRDefault="00443B55" w:rsidP="00443B55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01144E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01144E" w:rsidRDefault="007E21D8" w:rsidP="00807627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01144E" w:rsidRDefault="00554C84" w:rsidP="00807627">
            <w:pPr>
              <w:jc w:val="both"/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</w:pPr>
            <w:r w:rsidRPr="0001144E"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  <w:t>為著神的經綸之神的行政</w:t>
            </w:r>
            <w:r w:rsidR="00167353" w:rsidRPr="0001144E"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  <w:t xml:space="preserve">　</w:t>
            </w:r>
            <w:r w:rsidR="004E5ABD" w:rsidRPr="0001144E"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  <w:t>第四週</w:t>
            </w:r>
            <w:r w:rsidR="0001144E" w:rsidRPr="0001144E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7E21D8" w:rsidRPr="0001144E"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  <w:t>週二</w:t>
            </w:r>
          </w:p>
        </w:tc>
      </w:tr>
    </w:tbl>
    <w:p w:rsidR="0001144E" w:rsidRDefault="0001144E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490C10" w:rsidRPr="0001144E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Start w:id="4" w:name="_Hlk192875999"/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三</w:t>
      </w:r>
      <w:bookmarkEnd w:id="4"/>
      <w:r w:rsidR="002C719C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</w:t>
      </w:r>
      <w:r w:rsidR="00C30C84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26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加拉太書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4:19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*19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我的孩子們，我為你們再受生產之苦，直等到基督成形在你們裡面。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lastRenderedPageBreak/>
        <w:t>以弗所書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3:17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*17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使基督藉著信，安家在你們心裡，叫你們在愛裡生根立基，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1:12-13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12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凡接受祂的，就是信入祂名的人，祂就賜他們權柄，成為神的兒女。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13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這等人不是從血生的，不是從肉體的意思生的，也不是從人的意思生的，乃是從神生的。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歌羅西書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2:19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19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不持定元首；本於祂，全身藉著節和筋，得了豐富的供應，並結合一起，就以神的增長而長大。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4:15-16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15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惟在愛裡持守著真實，我們就得以在一切事上長到祂，就是元首基督裡面；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16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12:4-5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4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正如我們一個身體上有好些肢體，但肢體不都有一樣的功用；</w:t>
      </w:r>
    </w:p>
    <w:p w:rsidR="00C30C84" w:rsidRPr="0001144E" w:rsidRDefault="00C30C84" w:rsidP="00C30C84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5 </w:t>
      </w:r>
      <w:r w:rsidRPr="0001144E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我們這許多人，在基督裡是一個身體，並且各個互相作肢體，也是如此。</w:t>
      </w:r>
    </w:p>
    <w:p w:rsidR="00C30C84" w:rsidRPr="0001144E" w:rsidRDefault="00C30C84" w:rsidP="00BE4806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01144E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01144E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01144E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為著神的經綸之神的行政</w:t>
            </w:r>
            <w:r w:rsidR="0001144E" w:rsidRPr="0001144E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4E5ABD"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第四週</w:t>
            </w:r>
            <w:r w:rsidR="009E5C75" w:rsidRPr="0001144E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087571"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bookmarkStart w:id="5" w:name="_Hlk190941969"/>
            <w:r w:rsidR="00087571"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三</w:t>
            </w:r>
            <w:bookmarkEnd w:id="5"/>
          </w:p>
        </w:tc>
      </w:tr>
    </w:tbl>
    <w:p w:rsidR="0001144E" w:rsidRDefault="0001144E" w:rsidP="00216D02">
      <w:pPr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F179E5" w:rsidRPr="0001144E" w:rsidRDefault="005466B4" w:rsidP="00216D02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週四</w:t>
      </w:r>
      <w:r w:rsidR="002C719C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</w:t>
      </w:r>
      <w:r w:rsidR="00FC045E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</w:t>
      </w:r>
      <w:r w:rsidR="00A76ACC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7</w:t>
      </w:r>
    </w:p>
    <w:p w:rsidR="00CE7736" w:rsidRPr="0001144E" w:rsidRDefault="00CE7736" w:rsidP="00CE7736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彼得前書</w:t>
      </w:r>
      <w:r w:rsidRPr="0001144E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2:25</w:t>
      </w:r>
    </w:p>
    <w:p w:rsidR="00CE7736" w:rsidRPr="0001144E" w:rsidRDefault="00CE7736" w:rsidP="00CE7736">
      <w:pPr>
        <w:rPr>
          <w:rFonts w:ascii="PMingLiU" w:eastAsia="PMingLiU" w:hAnsi="PMingLiU"/>
          <w:sz w:val="22"/>
          <w:szCs w:val="22"/>
          <w:lang w:eastAsia="zh-TW"/>
        </w:rPr>
      </w:pPr>
      <w:r w:rsidRPr="0001144E">
        <w:rPr>
          <w:rFonts w:ascii="PMingLiU" w:eastAsia="PMingLiU" w:hAnsi="PMingLiU"/>
          <w:sz w:val="22"/>
          <w:szCs w:val="22"/>
          <w:lang w:eastAsia="zh-TW"/>
        </w:rPr>
        <w:t xml:space="preserve">*25 </w:t>
      </w:r>
      <w:r w:rsidRPr="0001144E">
        <w:rPr>
          <w:rFonts w:ascii="PMingLiU" w:eastAsia="PMingLiU" w:hAnsi="PMingLiU" w:hint="eastAsia"/>
          <w:sz w:val="22"/>
          <w:szCs w:val="22"/>
          <w:lang w:eastAsia="zh-TW"/>
        </w:rPr>
        <w:t>你們好像羊走迷了路，如今卻歸到你們魂的牧人和監督了。</w:t>
      </w:r>
    </w:p>
    <w:p w:rsidR="00CE7736" w:rsidRPr="0001144E" w:rsidRDefault="00CE7736" w:rsidP="00CE7736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詩篇</w:t>
      </w:r>
      <w:r w:rsidRPr="0001144E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23:3</w:t>
      </w:r>
    </w:p>
    <w:p w:rsidR="00CE7736" w:rsidRPr="0001144E" w:rsidRDefault="00CE7736" w:rsidP="00CE7736">
      <w:pPr>
        <w:rPr>
          <w:rFonts w:ascii="PMingLiU" w:eastAsia="PMingLiU" w:hAnsi="PMingLiU"/>
          <w:sz w:val="22"/>
          <w:szCs w:val="22"/>
          <w:lang w:eastAsia="zh-TW"/>
        </w:rPr>
      </w:pPr>
      <w:r w:rsidRPr="0001144E">
        <w:rPr>
          <w:rFonts w:ascii="PMingLiU" w:eastAsia="PMingLiU" w:hAnsi="PMingLiU"/>
          <w:sz w:val="22"/>
          <w:szCs w:val="22"/>
          <w:lang w:eastAsia="zh-TW"/>
        </w:rPr>
        <w:t xml:space="preserve">*3 </w:t>
      </w:r>
      <w:r w:rsidRPr="0001144E">
        <w:rPr>
          <w:rFonts w:ascii="PMingLiU" w:eastAsia="PMingLiU" w:hAnsi="PMingLiU" w:hint="eastAsia"/>
          <w:sz w:val="22"/>
          <w:szCs w:val="22"/>
          <w:lang w:eastAsia="zh-TW"/>
        </w:rPr>
        <w:t>祂使我的魂甦醒，為自己的名引導我走義路。</w:t>
      </w:r>
    </w:p>
    <w:p w:rsidR="00CE7736" w:rsidRPr="0001144E" w:rsidRDefault="00CE7736" w:rsidP="00CE7736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腓立比書</w:t>
      </w:r>
      <w:r w:rsidRPr="0001144E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1:27</w:t>
      </w:r>
    </w:p>
    <w:p w:rsidR="00CE7736" w:rsidRPr="0001144E" w:rsidRDefault="00CE7736" w:rsidP="00CE7736">
      <w:pPr>
        <w:rPr>
          <w:rFonts w:ascii="PMingLiU" w:eastAsia="PMingLiU" w:hAnsi="PMingLiU"/>
          <w:sz w:val="22"/>
          <w:szCs w:val="22"/>
          <w:lang w:eastAsia="zh-TW"/>
        </w:rPr>
      </w:pPr>
      <w:r w:rsidRPr="0001144E">
        <w:rPr>
          <w:rFonts w:ascii="PMingLiU" w:eastAsia="PMingLiU" w:hAnsi="PMingLiU"/>
          <w:sz w:val="22"/>
          <w:szCs w:val="22"/>
          <w:lang w:eastAsia="zh-TW"/>
        </w:rPr>
        <w:t xml:space="preserve">27 </w:t>
      </w:r>
      <w:r w:rsidRPr="0001144E">
        <w:rPr>
          <w:rFonts w:ascii="PMingLiU" w:eastAsia="PMingLiU" w:hAnsi="PMingLiU" w:hint="eastAsia"/>
          <w:sz w:val="22"/>
          <w:szCs w:val="22"/>
          <w:lang w:eastAsia="zh-TW"/>
        </w:rPr>
        <w:t>只要你們行事為人配得過基督的福音，叫我或來見你們，或不在你們那裡，可以聽見關於你們的事，</w:t>
      </w:r>
      <w:r w:rsidRPr="0001144E">
        <w:rPr>
          <w:rFonts w:ascii="PMingLiU" w:eastAsia="PMingLiU" w:hAnsi="PMingLiU" w:hint="eastAsia"/>
          <w:sz w:val="22"/>
          <w:szCs w:val="22"/>
          <w:lang w:eastAsia="zh-TW"/>
        </w:rPr>
        <w:lastRenderedPageBreak/>
        <w:t>就是你們在一個靈裡站立得住，同魂與福音的信仰一齊努力；</w:t>
      </w:r>
    </w:p>
    <w:p w:rsidR="00CE7736" w:rsidRPr="0001144E" w:rsidRDefault="00CE7736" w:rsidP="00CE7736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希伯來書</w:t>
      </w:r>
      <w:r w:rsidRPr="0001144E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13:17</w:t>
      </w:r>
    </w:p>
    <w:p w:rsidR="00CE7736" w:rsidRPr="0001144E" w:rsidRDefault="00CE7736" w:rsidP="00CE7736">
      <w:pPr>
        <w:rPr>
          <w:rFonts w:ascii="PMingLiU" w:eastAsia="PMingLiU" w:hAnsi="PMingLiU"/>
          <w:sz w:val="22"/>
          <w:szCs w:val="22"/>
          <w:lang w:eastAsia="zh-TW"/>
        </w:rPr>
      </w:pPr>
      <w:r w:rsidRPr="0001144E">
        <w:rPr>
          <w:rFonts w:ascii="PMingLiU" w:eastAsia="PMingLiU" w:hAnsi="PMingLiU"/>
          <w:sz w:val="22"/>
          <w:szCs w:val="22"/>
          <w:lang w:eastAsia="zh-TW"/>
        </w:rPr>
        <w:t xml:space="preserve">17 </w:t>
      </w:r>
      <w:r w:rsidRPr="0001144E">
        <w:rPr>
          <w:rFonts w:ascii="PMingLiU" w:eastAsia="PMingLiU" w:hAnsi="PMingLiU" w:hint="eastAsia"/>
          <w:sz w:val="22"/>
          <w:szCs w:val="22"/>
          <w:lang w:eastAsia="zh-TW"/>
        </w:rPr>
        <w:t>你們要信從那些帶領你們的，且要服從；因他們為你們的魂儆醒，好像要交賬的人；你們要使他們歡樂的作這事，不至嘆息；若嘆息，就與你們無益了。</w:t>
      </w:r>
    </w:p>
    <w:p w:rsidR="00CE7736" w:rsidRPr="0001144E" w:rsidRDefault="00CE7736" w:rsidP="00CE7736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哥林多前書</w:t>
      </w:r>
      <w:r w:rsidRPr="0001144E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6:17</w:t>
      </w:r>
    </w:p>
    <w:p w:rsidR="00CE7736" w:rsidRPr="0001144E" w:rsidRDefault="00CE7736" w:rsidP="00CE7736">
      <w:pPr>
        <w:rPr>
          <w:rFonts w:ascii="PMingLiU" w:eastAsia="PMingLiU" w:hAnsi="PMingLiU"/>
          <w:sz w:val="22"/>
          <w:szCs w:val="22"/>
          <w:lang w:eastAsia="zh-TW"/>
        </w:rPr>
      </w:pPr>
      <w:r w:rsidRPr="0001144E">
        <w:rPr>
          <w:rFonts w:ascii="PMingLiU" w:eastAsia="PMingLiU" w:hAnsi="PMingLiU"/>
          <w:sz w:val="22"/>
          <w:szCs w:val="22"/>
          <w:lang w:eastAsia="zh-TW"/>
        </w:rPr>
        <w:t xml:space="preserve">17 </w:t>
      </w:r>
      <w:r w:rsidRPr="0001144E">
        <w:rPr>
          <w:rFonts w:ascii="PMingLiU" w:eastAsia="PMingLiU" w:hAnsi="PMingLiU" w:hint="eastAsia"/>
          <w:sz w:val="22"/>
          <w:szCs w:val="22"/>
          <w:lang w:eastAsia="zh-TW"/>
        </w:rPr>
        <w:t>但與主聯合的，便是與主成為一靈。</w:t>
      </w:r>
    </w:p>
    <w:p w:rsidR="00CE7736" w:rsidRPr="0001144E" w:rsidRDefault="00CE7736" w:rsidP="00CE7736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羅馬書</w:t>
      </w:r>
      <w:r w:rsidRPr="0001144E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12:2</w:t>
      </w:r>
    </w:p>
    <w:p w:rsidR="00A76ACC" w:rsidRPr="0001144E" w:rsidRDefault="00CE7736" w:rsidP="00CE7736">
      <w:pPr>
        <w:rPr>
          <w:rFonts w:ascii="PMingLiU" w:eastAsia="PMingLiU" w:hAnsi="PMingLiU"/>
          <w:sz w:val="22"/>
          <w:szCs w:val="22"/>
          <w:lang w:eastAsia="zh-TW"/>
        </w:rPr>
      </w:pPr>
      <w:r w:rsidRPr="0001144E">
        <w:rPr>
          <w:rFonts w:ascii="PMingLiU" w:eastAsia="PMingLiU" w:hAnsi="PMingLiU"/>
          <w:sz w:val="22"/>
          <w:szCs w:val="22"/>
          <w:lang w:eastAsia="zh-TW"/>
        </w:rPr>
        <w:t xml:space="preserve">2 </w:t>
      </w:r>
      <w:r w:rsidRPr="0001144E">
        <w:rPr>
          <w:rFonts w:ascii="PMingLiU" w:eastAsia="PMingLiU" w:hAnsi="PMingLiU" w:hint="eastAsia"/>
          <w:sz w:val="22"/>
          <w:szCs w:val="22"/>
          <w:lang w:eastAsia="zh-TW"/>
        </w:rPr>
        <w:t>不要模倣這世代，反要藉著心思的更新而變化，叫你們驗證何為神那美好、可喜悅、並純全的旨意。</w:t>
      </w:r>
    </w:p>
    <w:p w:rsidR="00096009" w:rsidRPr="0001144E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01144E" w:rsidTr="00851BD0">
        <w:trPr>
          <w:trHeight w:val="26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01144E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01144E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為著神的經綸之神的行政</w:t>
            </w:r>
            <w:r w:rsidR="00807627" w:rsidRPr="0001144E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4E5ABD"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第四週</w:t>
            </w:r>
            <w:r w:rsidR="0001144E" w:rsidRPr="0001144E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EC20F7" w:rsidRPr="0001144E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5466B4"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  <w:t>四</w:t>
            </w:r>
          </w:p>
        </w:tc>
      </w:tr>
    </w:tbl>
    <w:p w:rsidR="0001144E" w:rsidRDefault="0001144E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006D5C" w:rsidRPr="0001144E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週五</w:t>
      </w:r>
      <w:r w:rsidR="00EA17E4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</w:t>
      </w:r>
      <w:r w:rsidR="00F81A78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</w:t>
      </w:r>
      <w:r w:rsidR="00BA4E45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8</w:t>
      </w:r>
    </w:p>
    <w:p w:rsidR="00BA4E45" w:rsidRPr="0001144E" w:rsidRDefault="00BA4E45" w:rsidP="00BA4E4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馬太福音</w:t>
      </w:r>
      <w:r w:rsidRPr="0001144E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11:28-30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*28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凡勞苦擔重擔的，可以到我這裡來，我必使你們得安息。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*29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我心裡柔和謙卑，因此你們要負我的軛，且要跟我學，你們魂裡就必得安息；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*30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因為我的軛是容易的，我的擔子是輕省的。</w:t>
      </w:r>
    </w:p>
    <w:p w:rsidR="00BA4E45" w:rsidRPr="0001144E" w:rsidRDefault="00BA4E45" w:rsidP="00BA4E4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01144E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4:34; </w:t>
      </w: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5:30; 6:38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4:34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耶穌說，我的食物就是實行差我來者的旨意，作成祂的工。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5:30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我從自己不能作甚麼；我怎麼聽見，就怎麼審判；我的審判也是公平的，因為我不尋求自己的意思，只尋求那差我來者的意思。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6:38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因為我從天上降下來，不是要行我自己的意思，乃是要行那差我來者的意思。</w:t>
      </w:r>
    </w:p>
    <w:p w:rsidR="00BA4E45" w:rsidRPr="0001144E" w:rsidRDefault="00BA4E45" w:rsidP="00BA4E4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創世記</w:t>
      </w:r>
      <w:r w:rsidRPr="0001144E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1:26, 31; 2:2-3, 15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1:26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神說，我們要按著我們的形像，照著我們的樣式造人，使他們管理海裡的魚、空中的鳥、地上的牲畜、和全地、並地上所爬的一切爬物。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t xml:space="preserve">1:31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神看一切所造的都甚好；有晚上，有早晨，是第六日。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2:2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到第七日，神造作的工已經完畢，就在第七日歇了祂一切造作的工，安息了。</w:t>
      </w:r>
    </w:p>
    <w:p w:rsidR="00BA4E45" w:rsidRPr="0001144E" w:rsidRDefault="00BA4E45" w:rsidP="00BA4E4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2:3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神賜福給第七日，將其分別為聖，因為在這日神歇了祂一切創造和造作的工，就安息了。</w:t>
      </w:r>
    </w:p>
    <w:p w:rsidR="00BA4E45" w:rsidRPr="0001144E" w:rsidRDefault="00BA4E45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2:15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耶和華神將那人安置在伊甸園，使他耕種看守</w:t>
      </w:r>
    </w:p>
    <w:p w:rsidR="00C17D16" w:rsidRPr="0001144E" w:rsidRDefault="00C17D16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01144E" w:rsidTr="00634280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01144E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01144E" w:rsidRDefault="00554C8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01144E">
              <w:rPr>
                <w:rFonts w:ascii="PMingLiU" w:eastAsia="PMingLiU" w:hAnsi="PMingLiU"/>
                <w:sz w:val="22"/>
                <w:szCs w:val="22"/>
              </w:rPr>
              <w:t>為著神的經綸之神的行政</w:t>
            </w:r>
            <w:r w:rsidR="002630EF" w:rsidRPr="0001144E">
              <w:rPr>
                <w:rFonts w:ascii="PMingLiU" w:eastAsia="PMingLiU" w:hAnsi="PMingLiU" w:hint="eastAsia"/>
                <w:sz w:val="22"/>
                <w:szCs w:val="22"/>
              </w:rPr>
              <w:t xml:space="preserve">　</w:t>
            </w:r>
            <w:r w:rsidR="004E5ABD" w:rsidRPr="0001144E">
              <w:rPr>
                <w:rFonts w:ascii="PMingLiU" w:eastAsia="PMingLiU" w:hAnsi="PMingLiU"/>
                <w:sz w:val="22"/>
                <w:szCs w:val="22"/>
              </w:rPr>
              <w:t>第四週</w:t>
            </w:r>
            <w:r w:rsidR="0001144E" w:rsidRPr="0001144E">
              <w:rPr>
                <w:rFonts w:ascii="PMingLiU" w:eastAsia="PMingLiU" w:hAnsi="PMingLiU" w:hint="eastAsia"/>
                <w:sz w:val="22"/>
                <w:szCs w:val="22"/>
              </w:rPr>
              <w:t xml:space="preserve">　</w:t>
            </w:r>
            <w:r w:rsidR="00EC20F7" w:rsidRPr="0001144E">
              <w:rPr>
                <w:rFonts w:ascii="PMingLiU" w:eastAsia="PMingLiU" w:hAnsi="PMingLiU"/>
                <w:sz w:val="22"/>
                <w:szCs w:val="22"/>
              </w:rPr>
              <w:t>週</w:t>
            </w:r>
            <w:r w:rsidR="005466B4"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五</w:t>
            </w:r>
          </w:p>
        </w:tc>
      </w:tr>
    </w:tbl>
    <w:p w:rsidR="0001144E" w:rsidRDefault="0001144E" w:rsidP="00216D02">
      <w:pPr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704A7D" w:rsidRPr="0001144E" w:rsidRDefault="005466B4" w:rsidP="00216D02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Start w:id="6" w:name="_Hlk190340527"/>
      <w:r w:rsidR="00CB0D4D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六</w:t>
      </w:r>
      <w:bookmarkEnd w:id="6"/>
      <w:r w:rsidR="00EA17E4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42AF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="007C2B4F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/</w:t>
      </w:r>
      <w:r w:rsidR="00832942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</w:t>
      </w:r>
      <w:r w:rsidR="00634280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9</w:t>
      </w:r>
    </w:p>
    <w:p w:rsidR="00634280" w:rsidRPr="0001144E" w:rsidRDefault="00634280" w:rsidP="0063428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腓立比書</w:t>
      </w:r>
      <w:r w:rsidRPr="0001144E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2:2; 3:1; 2:5-12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*2:2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你們就要使我的喜樂滿足，就是要思念相同的事，有相同的愛，魂裡聯結，思念同一件事，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*3:1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還有，我的弟兄們，你們要在主裡喜樂。把同樣的話寫給你們，於我並不為難，於你們卻是妥當。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2:5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你們裡面要思念基督耶穌裡面所思念的：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2:6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祂本有神的形狀，不以自己與神同等為強奪之珍，緊持不放，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2:7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反而倒空自己，取了奴僕的形狀，成為人的樣式；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2:8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既顯為人的樣子，就降卑自己，順從至死，且死在十字架上。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2:9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所以神將祂升為至高，又賜給祂那超乎萬名之上的名，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2:10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叫天上的、地上的和地底下的，在耶穌的名裡，萬膝都要跪拜，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2:11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萬口都要公開承認耶穌基督為主，使榮耀歸與父神。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2:12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這樣，我親愛的，你們既是常順從的，不但我與你們同在的時候，就是我如今不在的時候，更是順從的，就當恐懼戰兢，作成你們自己的救恩，</w:t>
      </w:r>
    </w:p>
    <w:p w:rsidR="006D3737" w:rsidRPr="0001144E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2"/>
        <w:gridCol w:w="3776"/>
      </w:tblGrid>
      <w:tr w:rsidR="0007629E" w:rsidRPr="0001144E" w:rsidTr="006B5A2F">
        <w:trPr>
          <w:trHeight w:val="24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01144E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01144E" w:rsidRDefault="00554C8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01144E">
              <w:rPr>
                <w:rFonts w:ascii="PMingLiU" w:eastAsia="PMingLiU" w:hAnsi="PMingLiU"/>
                <w:sz w:val="22"/>
                <w:szCs w:val="22"/>
              </w:rPr>
              <w:t>為著神的經綸之神的行政</w:t>
            </w:r>
            <w:r w:rsidR="002630EF" w:rsidRPr="0001144E">
              <w:rPr>
                <w:rFonts w:ascii="PMingLiU" w:eastAsia="PMingLiU" w:hAnsi="PMingLiU" w:hint="eastAsia"/>
                <w:sz w:val="22"/>
                <w:szCs w:val="22"/>
              </w:rPr>
              <w:t xml:space="preserve">　</w:t>
            </w:r>
            <w:r w:rsidR="004E5ABD" w:rsidRPr="0001144E">
              <w:rPr>
                <w:rFonts w:ascii="PMingLiU" w:eastAsia="PMingLiU" w:hAnsi="PMingLiU"/>
                <w:sz w:val="22"/>
                <w:szCs w:val="22"/>
              </w:rPr>
              <w:t>第四週</w:t>
            </w:r>
            <w:r w:rsidR="0001144E" w:rsidRPr="0001144E">
              <w:rPr>
                <w:rFonts w:ascii="PMingLiU" w:eastAsia="PMingLiU" w:hAnsi="PMingLiU" w:hint="eastAsia"/>
                <w:sz w:val="22"/>
                <w:szCs w:val="22"/>
              </w:rPr>
              <w:t xml:space="preserve">　</w:t>
            </w:r>
            <w:r w:rsidR="00EC20F7" w:rsidRPr="0001144E">
              <w:rPr>
                <w:rFonts w:ascii="PMingLiU" w:eastAsia="PMingLiU" w:hAnsi="PMingLiU"/>
                <w:sz w:val="22"/>
                <w:szCs w:val="22"/>
              </w:rPr>
              <w:t>週</w:t>
            </w:r>
            <w:r w:rsidR="005466B4" w:rsidRPr="0001144E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六</w:t>
            </w:r>
          </w:p>
        </w:tc>
      </w:tr>
    </w:tbl>
    <w:p w:rsidR="0001144E" w:rsidRDefault="0001144E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9E37D0" w:rsidRPr="0001144E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lastRenderedPageBreak/>
        <w:t>主日</w:t>
      </w:r>
      <w:r w:rsidR="00EA17E4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42AF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="007C2B4F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/</w:t>
      </w:r>
      <w:r w:rsidR="00634280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30</w:t>
      </w:r>
      <w:r w:rsidR="00EA17E4" w:rsidRPr="0001144E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, </w:t>
      </w:r>
      <w:r w:rsidRPr="0001144E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榮耀歸主</w:t>
      </w:r>
    </w:p>
    <w:p w:rsidR="00634280" w:rsidRPr="0001144E" w:rsidRDefault="00634280" w:rsidP="0063428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01144E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2:11-20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11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親愛的，我勸你們作客旅和寄居的，要禁戒屬肉體的私慾，這私慾是與魂戰鬥的；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你們在外邦人中，要有佳美的品行，好叫他們在何事上毀謗你們是作惡者，就在何事上，由於親眼看見你們的好行為，便在眷顧的日子榮耀神。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你們為主的緣故，要服從人一切的制度，或是有權位的君王，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14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或是君王所差遣報應作惡者、稱讚行善者的官長；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因為神的旨意就是要你們行善，以籠住愚妄無知者的口；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你們是自由的，不可用自由遮蓋惡毒，卻要作神的奴僕。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17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務要尊敬眾人，愛眾弟兄，敬畏神，尊敬君王。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作家僕的，要在凡事上敬畏服從主人，不但服從那良善和藹的，就是那乖僻的也要服從。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19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人若因著對神的感覺而忍受憂愁，受冤屈之苦，就是甜美的。</w:t>
      </w:r>
    </w:p>
    <w:p w:rsidR="00634280" w:rsidRPr="0001144E" w:rsidRDefault="00634280" w:rsidP="0063428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20 </w:t>
      </w:r>
      <w:r w:rsidRPr="000114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你們若因犯罪挨拳打而忍耐，有甚麼可誇耀的？但你們若因行善受苦而忍耐，這在神乃是甜美的。</w:t>
      </w:r>
    </w:p>
    <w:p w:rsidR="006D3737" w:rsidRPr="0001144E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01144E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01144E" w:rsidRDefault="00704A7D" w:rsidP="00216D02">
            <w:pPr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01144E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詩</w:t>
            </w:r>
            <w:r w:rsidR="002630EF" w:rsidRPr="0001144E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01144E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01144E" w:rsidRDefault="00992A32" w:rsidP="00216D02">
            <w:pPr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01144E">
              <w:rPr>
                <w:rFonts w:ascii="PMingLiU" w:eastAsia="PMingLiU" w:hAnsi="PMingLiU" w:hint="eastAsia"/>
                <w:color w:val="000000"/>
                <w:sz w:val="22"/>
                <w:szCs w:val="22"/>
                <w:shd w:val="clear" w:color="auto" w:fill="FFFFFF"/>
                <w:lang w:eastAsia="zh-TW"/>
              </w:rPr>
              <w:t>補充本</w:t>
            </w:r>
            <w:r w:rsidR="00634280" w:rsidRPr="0001144E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33</w:t>
            </w:r>
            <w:r w:rsidRPr="0001144E">
              <w:rPr>
                <w:rFonts w:ascii="PMingLiU" w:eastAsia="PMingLiU" w:hAnsi="PMingLiU" w:hint="eastAsia"/>
                <w:color w:val="000000"/>
                <w:sz w:val="22"/>
                <w:szCs w:val="22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01144E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01144E" w:rsidRDefault="00D7281D" w:rsidP="00216D02">
            <w:pPr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01144E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參</w:t>
            </w:r>
            <w:r w:rsidR="002630EF" w:rsidRPr="0001144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　</w:t>
            </w:r>
            <w:r w:rsidRPr="0001144E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01144E" w:rsidRDefault="004048EA" w:rsidP="00216D02">
            <w:pPr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01144E">
              <w:rPr>
                <w:rFonts w:ascii="PMingLiU" w:eastAsia="PMingLiU" w:hAnsi="PMingLiU" w:cs="PMingLiU" w:hint="eastAsia"/>
                <w:color w:val="000000"/>
                <w:sz w:val="22"/>
                <w:szCs w:val="22"/>
                <w:lang w:eastAsia="zh-TW"/>
              </w:rPr>
              <w:t>新約總論</w:t>
            </w:r>
            <w:r w:rsidR="00E141C3" w:rsidRPr="0001144E">
              <w:rPr>
                <w:rFonts w:ascii="PMingLiU" w:eastAsia="PMingLiU" w:hAnsi="PMingLiU" w:hint="eastAsia"/>
                <w:color w:val="000000"/>
                <w:sz w:val="22"/>
                <w:szCs w:val="22"/>
                <w:lang w:eastAsia="zh-TW"/>
              </w:rPr>
              <w:t>第</w:t>
            </w:r>
            <w:r w:rsidRPr="0001144E">
              <w:rPr>
                <w:rFonts w:ascii="PMingLiU" w:eastAsiaTheme="minorEastAsia" w:hAnsi="PMingLiU" w:hint="eastAsia"/>
                <w:color w:val="000000"/>
                <w:sz w:val="22"/>
                <w:szCs w:val="22"/>
              </w:rPr>
              <w:t>5</w:t>
            </w:r>
            <w:r w:rsidR="00AC6DEA" w:rsidRPr="0001144E">
              <w:rPr>
                <w:rFonts w:ascii="PMingLiU" w:eastAsiaTheme="minorEastAsia" w:hAnsi="PMingLiU" w:hint="eastAsia"/>
                <w:color w:val="000000"/>
                <w:sz w:val="22"/>
                <w:szCs w:val="22"/>
                <w:lang w:eastAsia="zh-TW"/>
              </w:rPr>
              <w:t>6</w:t>
            </w:r>
            <w:r w:rsidR="00E141C3" w:rsidRPr="0001144E">
              <w:rPr>
                <w:rFonts w:ascii="PMingLiU" w:eastAsia="PMingLiU" w:hAnsi="PMingLiU" w:hint="eastAsia"/>
                <w:color w:val="000000"/>
                <w:sz w:val="22"/>
                <w:szCs w:val="22"/>
                <w:lang w:eastAsia="zh-TW"/>
              </w:rPr>
              <w:t>篇</w:t>
            </w:r>
          </w:p>
        </w:tc>
      </w:tr>
    </w:tbl>
    <w:p w:rsidR="0001144E" w:rsidRPr="0001144E" w:rsidRDefault="0001144E" w:rsidP="00216D02">
      <w:pPr>
        <w:widowControl w:val="0"/>
        <w:suppressAutoHyphens/>
        <w:jc w:val="both"/>
        <w:rPr>
          <w:rFonts w:ascii="PMingLiU" w:eastAsiaTheme="minorEastAsia" w:hAnsi="PMingLiU"/>
          <w:b/>
          <w:bCs/>
          <w:kern w:val="2"/>
          <w:sz w:val="22"/>
          <w:szCs w:val="22"/>
          <w:u w:val="single"/>
          <w:lang w:eastAsia="zh-TW"/>
        </w:rPr>
      </w:pPr>
    </w:p>
    <w:p w:rsidR="006667AD" w:rsidRPr="0001144E" w:rsidRDefault="00B432C6" w:rsidP="00216D02">
      <w:pPr>
        <w:widowControl w:val="0"/>
        <w:suppressAutoHyphens/>
        <w:jc w:val="both"/>
        <w:rPr>
          <w:rFonts w:ascii="PMingLiU" w:eastAsia="PMingLiU" w:hAnsi="PMingLiU"/>
          <w:b/>
          <w:bCs/>
          <w:kern w:val="2"/>
          <w:sz w:val="22"/>
          <w:szCs w:val="22"/>
          <w:u w:val="single"/>
          <w:lang w:eastAsia="zh-TW"/>
        </w:rPr>
      </w:pPr>
      <w:r w:rsidRPr="0001144E">
        <w:rPr>
          <w:rFonts w:ascii="PMingLiU" w:eastAsia="PMingLiU" w:hAnsi="PMingLiU"/>
          <w:b/>
          <w:bCs/>
          <w:kern w:val="2"/>
          <w:sz w:val="22"/>
          <w:szCs w:val="22"/>
          <w:u w:val="single"/>
          <w:lang w:eastAsia="zh-TW"/>
        </w:rPr>
        <w:t>召會真理追求</w:t>
      </w:r>
      <w:bookmarkStart w:id="7" w:name="_Hlk193480941"/>
      <w:r w:rsidR="002630EF" w:rsidRPr="0001144E">
        <w:rPr>
          <w:rFonts w:asciiTheme="minorEastAsia" w:eastAsiaTheme="minorEastAsia" w:hAnsiTheme="minorEastAsia" w:hint="eastAsia"/>
          <w:b/>
          <w:bCs/>
          <w:kern w:val="2"/>
          <w:sz w:val="22"/>
          <w:szCs w:val="22"/>
          <w:u w:val="single"/>
          <w:lang w:eastAsia="zh-TW"/>
        </w:rPr>
        <w:t xml:space="preserve">　</w:t>
      </w:r>
      <w:bookmarkEnd w:id="7"/>
      <w:r w:rsidR="008F4A90" w:rsidRPr="0001144E">
        <w:rPr>
          <w:rFonts w:ascii="PMingLiU" w:eastAsia="PMingLiU" w:hAnsi="PMingLiU"/>
          <w:b/>
          <w:bCs/>
          <w:kern w:val="2"/>
          <w:sz w:val="22"/>
          <w:szCs w:val="22"/>
          <w:u w:val="single"/>
          <w:lang w:eastAsia="zh-TW"/>
        </w:rPr>
        <w:t>創世記</w:t>
      </w:r>
    </w:p>
    <w:p w:rsidR="006F3F8A" w:rsidRPr="0001144E" w:rsidRDefault="005466B4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</w:pPr>
      <w:r w:rsidRPr="0001144E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一年級《</w:t>
      </w:r>
      <w:r w:rsidR="00041C2C" w:rsidRPr="0001144E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創世記</w:t>
      </w:r>
      <w:r w:rsidRPr="0001144E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》通讀</w:t>
      </w:r>
    </w:p>
    <w:p w:rsidR="006F3F8A" w:rsidRPr="0001144E" w:rsidRDefault="00BD328B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經文閱讀及抄寫</w:t>
      </w:r>
      <w:r w:rsidR="005466B4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：</w:t>
      </w:r>
      <w:r w:rsidR="002516D3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創世記</w:t>
      </w:r>
      <w:r w:rsidR="007C193C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第</w:t>
      </w:r>
      <w:r w:rsidR="004048EA" w:rsidRPr="0001144E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8</w:t>
      </w:r>
      <w:r w:rsidR="007C193C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章</w:t>
      </w:r>
    </w:p>
    <w:p w:rsidR="009E37D0" w:rsidRPr="0001144E" w:rsidRDefault="0000272F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lang w:eastAsia="zh-TW"/>
        </w:rPr>
      </w:pPr>
      <w:r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指定閱讀</w:t>
      </w:r>
      <w:r w:rsidR="005466B4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：</w:t>
      </w:r>
      <w:r w:rsidR="0082471D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創世記生命讀經</w:t>
      </w:r>
      <w:r w:rsidR="000D73CE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第</w:t>
      </w:r>
      <w:r w:rsidR="00267985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1</w:t>
      </w:r>
      <w:r w:rsidR="004048EA" w:rsidRPr="0001144E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5</w:t>
      </w:r>
      <w:r w:rsidR="00E141C3" w:rsidRPr="0001144E">
        <w:rPr>
          <w:rFonts w:ascii="PMingLiU" w:eastAsia="PMingLiU" w:hAnsi="PMingLiU"/>
          <w:color w:val="000000"/>
          <w:sz w:val="22"/>
          <w:szCs w:val="22"/>
          <w:lang w:eastAsia="zh-TW"/>
        </w:rPr>
        <w:t>-1</w:t>
      </w:r>
      <w:r w:rsidR="004048EA" w:rsidRPr="0001144E">
        <w:rPr>
          <w:rFonts w:ascii="PMingLiU" w:eastAsiaTheme="minorEastAsia" w:hAnsi="PMingLiU" w:hint="eastAsia"/>
          <w:color w:val="000000"/>
          <w:sz w:val="22"/>
          <w:szCs w:val="22"/>
          <w:lang w:eastAsia="zh-TW"/>
        </w:rPr>
        <w:t>6</w:t>
      </w:r>
      <w:r w:rsidR="007B5602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篇</w:t>
      </w:r>
    </w:p>
    <w:p w:rsidR="00A51D1C" w:rsidRPr="0001144E" w:rsidRDefault="00A51D1C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u w:val="single"/>
          <w:lang w:eastAsia="zh-TW"/>
        </w:rPr>
      </w:pPr>
    </w:p>
    <w:p w:rsidR="00ED6C49" w:rsidRPr="0001144E" w:rsidRDefault="00ED6C49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</w:pPr>
      <w:r w:rsidRPr="0001144E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二年級《</w:t>
      </w:r>
      <w:r w:rsidR="00F17D8B" w:rsidRPr="0001144E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創世記</w:t>
      </w:r>
      <w:r w:rsidRPr="0001144E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》主題研讀</w:t>
      </w:r>
    </w:p>
    <w:p w:rsidR="00E4305E" w:rsidRPr="0001144E" w:rsidRDefault="00E05DF1" w:rsidP="00267985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主題</w:t>
      </w:r>
      <w:r w:rsidR="00D7281D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:</w:t>
      </w:r>
      <w:r w:rsidR="004048EA" w:rsidRPr="0001144E">
        <w:rPr>
          <w:rFonts w:ascii="PMingLiU" w:eastAsia="PMingLiU" w:hAnsi="PMingLiU" w:hint="eastAsia"/>
          <w:kern w:val="2"/>
          <w:sz w:val="22"/>
          <w:szCs w:val="22"/>
          <w:lang w:eastAsia="zh-TW"/>
        </w:rPr>
        <w:t>管理</w:t>
      </w:r>
    </w:p>
    <w:p w:rsidR="00542FE4" w:rsidRPr="0001144E" w:rsidRDefault="00D7281D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01144E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經文: </w:t>
      </w:r>
      <w:r w:rsidR="000C494E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創世記</w:t>
      </w:r>
      <w:r w:rsidR="00F41722" w:rsidRPr="0001144E">
        <w:rPr>
          <w:rFonts w:ascii="PMingLiU" w:eastAsia="PMingLiU" w:hAnsi="PMingLiU" w:hint="eastAsia"/>
          <w:kern w:val="2"/>
          <w:sz w:val="22"/>
          <w:szCs w:val="22"/>
          <w:lang w:eastAsia="zh-TW"/>
        </w:rPr>
        <w:t>1:26</w:t>
      </w:r>
    </w:p>
    <w:p w:rsidR="00D7281D" w:rsidRPr="0001144E" w:rsidRDefault="006E4A41" w:rsidP="006A693D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指定閱讀:</w:t>
      </w:r>
      <w:r w:rsidR="004048EA" w:rsidRPr="0001144E">
        <w:rPr>
          <w:rFonts w:ascii="PMingLiU" w:eastAsia="PMingLiU" w:hAnsi="PMingLiU" w:hint="eastAsia"/>
          <w:kern w:val="2"/>
          <w:sz w:val="22"/>
          <w:szCs w:val="22"/>
          <w:lang w:eastAsia="zh-TW"/>
        </w:rPr>
        <w:t xml:space="preserve">神聖啓示的中心路綫　</w:t>
      </w:r>
      <w:r w:rsidR="004048EA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第</w:t>
      </w:r>
      <w:r w:rsidR="004048EA" w:rsidRPr="0001144E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8</w:t>
      </w:r>
      <w:r w:rsidR="004048EA" w:rsidRPr="0001144E">
        <w:rPr>
          <w:rFonts w:ascii="PMingLiU" w:eastAsia="PMingLiU" w:hAnsi="PMingLiU"/>
          <w:kern w:val="2"/>
          <w:sz w:val="22"/>
          <w:szCs w:val="22"/>
          <w:lang w:eastAsia="zh-TW"/>
        </w:rPr>
        <w:t>篇</w:t>
      </w:r>
    </w:p>
    <w:p w:rsidR="00B26415" w:rsidRDefault="00E64ED4" w:rsidP="004048EA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lang w:eastAsia="zh-TW"/>
        </w:rPr>
      </w:pPr>
      <w:r w:rsidRPr="0001144E">
        <w:rPr>
          <w:rFonts w:ascii="PMingLiU" w:eastAsia="PMingLiU" w:hAnsi="PMingLiU" w:hint="eastAsia"/>
          <w:kern w:val="2"/>
          <w:sz w:val="22"/>
          <w:szCs w:val="22"/>
          <w:lang w:eastAsia="zh-TW"/>
        </w:rPr>
        <w:t>補充閱讀：</w:t>
      </w:r>
      <w:r w:rsidR="004048EA" w:rsidRPr="0001144E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基督徒生命成熟的路　第</w:t>
      </w:r>
      <w:r w:rsidR="004048EA" w:rsidRPr="0001144E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1</w:t>
      </w:r>
      <w:r w:rsidR="004048EA" w:rsidRPr="0001144E">
        <w:rPr>
          <w:rFonts w:ascii="PMingLiU" w:eastAsiaTheme="minorEastAsia" w:hAnsi="PMingLiU"/>
          <w:kern w:val="2"/>
          <w:sz w:val="22"/>
          <w:szCs w:val="22"/>
          <w:lang w:eastAsia="zh-TW"/>
        </w:rPr>
        <w:t>2</w:t>
      </w:r>
      <w:r w:rsidR="004048EA" w:rsidRPr="0001144E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，</w:t>
      </w:r>
      <w:r w:rsidR="004048EA" w:rsidRPr="0001144E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14</w:t>
      </w:r>
      <w:r w:rsidR="004048EA" w:rsidRPr="0001144E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篇；</w:t>
      </w:r>
    </w:p>
    <w:p w:rsidR="0001144E" w:rsidRDefault="0001144E" w:rsidP="004048EA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lang w:eastAsia="zh-TW"/>
        </w:rPr>
      </w:pPr>
    </w:p>
    <w:p w:rsidR="00267985" w:rsidRPr="0001144E" w:rsidRDefault="006E4A41" w:rsidP="00267985">
      <w:pPr>
        <w:rPr>
          <w:rFonts w:asciiTheme="minorEastAsia" w:eastAsiaTheme="minorEastAsia" w:hAnsiTheme="minorEastAsia"/>
          <w:color w:val="282828"/>
          <w:sz w:val="22"/>
          <w:szCs w:val="22"/>
          <w:lang w:eastAsia="zh-TW"/>
        </w:rPr>
      </w:pPr>
      <w:r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問 題：</w:t>
      </w:r>
      <w:r w:rsidR="00342AD9"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請</w:t>
      </w:r>
      <w:r w:rsidR="002D334E"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見教會網</w:t>
      </w:r>
      <w:r w:rsidR="007A15E1" w:rsidRPr="000114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站</w:t>
      </w:r>
      <w:hyperlink r:id="rId8" w:history="1">
        <w:r w:rsidR="00B34F12" w:rsidRPr="0001144E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churchinnyc.org</w:t>
        </w:r>
        <w:bookmarkStart w:id="8" w:name="_Hlk189749312"/>
        <w:r w:rsidR="00B34F12" w:rsidRPr="0001144E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/</w:t>
        </w:r>
        <w:bookmarkEnd w:id="8"/>
        <w:r w:rsidR="00B34F12" w:rsidRPr="0001144E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bible</w:t>
        </w:r>
        <w:r w:rsidR="00470A70" w:rsidRPr="0001144E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-</w:t>
        </w:r>
        <w:r w:rsidR="00B34F12" w:rsidRPr="0001144E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study</w:t>
        </w:r>
      </w:hyperlink>
    </w:p>
    <w:sectPr w:rsidR="00267985" w:rsidRPr="0001144E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C9" w:rsidRDefault="00F35FC9">
      <w:r>
        <w:separator/>
      </w:r>
    </w:p>
  </w:endnote>
  <w:endnote w:type="continuationSeparator" w:id="0">
    <w:p w:rsidR="00F35FC9" w:rsidRDefault="00F35FC9">
      <w:r>
        <w:continuationSeparator/>
      </w:r>
    </w:p>
  </w:endnote>
  <w:endnote w:type="continuationNotice" w:id="1">
    <w:p w:rsidR="00F35FC9" w:rsidRDefault="00F35F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C9" w:rsidRDefault="00F35FC9">
      <w:r>
        <w:separator/>
      </w:r>
    </w:p>
  </w:footnote>
  <w:footnote w:type="continuationSeparator" w:id="0">
    <w:p w:rsidR="00F35FC9" w:rsidRDefault="00F35FC9">
      <w:r>
        <w:continuationSeparator/>
      </w:r>
    </w:p>
  </w:footnote>
  <w:footnote w:type="continuationNotice" w:id="1">
    <w:p w:rsidR="00F35FC9" w:rsidRDefault="00F35FC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36" w:rsidRPr="009E5C75" w:rsidRDefault="00FC7B36" w:rsidP="005A4032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 w:cs="PMingLiU"/>
        <w:b/>
        <w:bCs/>
        <w:lang w:eastAsia="zh-TW"/>
      </w:rPr>
    </w:pPr>
    <w:r w:rsidRPr="009E5C75">
      <w:rPr>
        <w:rFonts w:ascii="PMingLiU" w:eastAsia="PMingLiU" w:hAnsi="PMingLiU" w:hint="eastAsia"/>
        <w:b/>
        <w:bCs/>
        <w:lang w:eastAsia="zh-TW"/>
      </w:rPr>
      <w:t xml:space="preserve">　　　　　　　　　　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hint="eastAsia"/>
        <w:b/>
        <w:bCs/>
        <w:lang w:eastAsia="zh-TW"/>
      </w:rPr>
      <w:t xml:space="preserve">　　</w:t>
    </w:r>
    <w:r w:rsidR="00F64386" w:rsidRPr="009E5C75">
      <w:rPr>
        <w:rFonts w:ascii="PMingLiU" w:eastAsia="PMingLiU" w:hAnsi="PMingLiU" w:hint="eastAsia"/>
        <w:b/>
        <w:bCs/>
        <w:lang w:eastAsia="zh-TW"/>
      </w:rPr>
      <w:t>為著神的經綸，在神的行政下過基督徒的生活和教會生活</w:t>
    </w:r>
  </w:p>
  <w:p w:rsidR="00CB0D4D" w:rsidRPr="009E5C75" w:rsidRDefault="00FC7B36" w:rsidP="005A4032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bCs/>
        <w:lang w:eastAsia="zh-TW"/>
      </w:rPr>
    </w:pPr>
    <w:r w:rsidRPr="009E5C75">
      <w:rPr>
        <w:rFonts w:ascii="PMingLiU" w:eastAsia="PMingLiU" w:hAnsi="PMingLiU" w:cs="DFKai-SB" w:hint="eastAsia"/>
        <w:b/>
        <w:bCs/>
        <w:lang w:eastAsia="zh-TW"/>
      </w:rPr>
      <w:t>晨更經</w:t>
    </w:r>
    <w:r w:rsidRPr="009E5C75">
      <w:rPr>
        <w:rFonts w:ascii="PMingLiU" w:eastAsia="PMingLiU" w:hAnsi="PMingLiU" w:hint="eastAsia"/>
        <w:b/>
        <w:bCs/>
        <w:lang w:eastAsia="zh-TW"/>
      </w:rPr>
      <w:t>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　　　　　　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820C68" w:rsidRPr="00820C68">
      <w:rPr>
        <w:rFonts w:ascii="PMingLiU" w:eastAsia="PMingLiU" w:hAnsi="PMingLiU" w:hint="eastAsia"/>
        <w:b/>
        <w:bCs/>
        <w:lang w:eastAsia="zh-TW"/>
      </w:rPr>
      <w:t>第四週</w:t>
    </w:r>
    <w:r w:rsidR="00820C68" w:rsidRPr="009E5C75">
      <w:rPr>
        <w:rFonts w:ascii="PMingLiU" w:eastAsia="PMingLiU" w:hAnsi="PMingLiU" w:hint="eastAsia"/>
        <w:b/>
        <w:bCs/>
        <w:lang w:eastAsia="zh-TW"/>
      </w:rPr>
      <w:t xml:space="preserve">　</w:t>
    </w:r>
    <w:r w:rsidR="00820C68" w:rsidRPr="00820C68">
      <w:rPr>
        <w:rFonts w:ascii="PMingLiU" w:eastAsia="PMingLiU" w:hAnsi="PMingLiU" w:hint="eastAsia"/>
        <w:b/>
        <w:bCs/>
        <w:lang w:eastAsia="zh-TW"/>
      </w:rPr>
      <w:t>成為基督的複製品，並經歷基督作我們魂的牧人</w:t>
    </w:r>
    <w:r w:rsidR="00554C84" w:rsidRPr="009E5C75">
      <w:rPr>
        <w:rFonts w:ascii="PMingLiU" w:eastAsia="PMingLiU" w:hAnsi="PMingLiU" w:cs="PMingLiU" w:hint="eastAsia"/>
        <w:b/>
        <w:bCs/>
        <w:lang w:eastAsia="zh-TW"/>
      </w:rPr>
      <w:t xml:space="preserve">　　</w:t>
    </w:r>
    <w:r w:rsidR="00DC7680" w:rsidRPr="009E5C75">
      <w:rPr>
        <w:rFonts w:ascii="PMingLiU" w:eastAsia="PMingLiU" w:hAnsi="PMingLiU" w:cs="PMingLiU" w:hint="eastAsia"/>
        <w:b/>
        <w:bCs/>
        <w:lang w:eastAsia="zh-TW"/>
      </w:rPr>
      <w:t xml:space="preserve">　　　</w:t>
    </w:r>
    <w:r w:rsidR="005A403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554C84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CB0D4D" w:rsidRPr="009E5C75">
      <w:rPr>
        <w:rFonts w:ascii="PMingLiU" w:eastAsia="PMingLiU" w:hAnsi="PMingLiU"/>
        <w:b/>
        <w:bCs/>
        <w:lang w:eastAsia="zh-TW"/>
      </w:rPr>
      <w:t>202</w:t>
    </w:r>
    <w:r w:rsidR="00F64E44" w:rsidRPr="009E5C75">
      <w:rPr>
        <w:rFonts w:ascii="PMingLiU" w:eastAsia="PMingLiU" w:hAnsi="PMingLiU" w:hint="eastAsia"/>
        <w:b/>
        <w:bCs/>
        <w:lang w:eastAsia="zh-TW"/>
      </w:rPr>
      <w:t>5</w:t>
    </w:r>
    <w:r w:rsidR="00CB0D4D" w:rsidRPr="009E5C75">
      <w:rPr>
        <w:rFonts w:ascii="PMingLiU" w:eastAsia="PMingLiU" w:hAnsi="PMingLiU" w:hint="eastAsia"/>
        <w:b/>
        <w:bCs/>
        <w:lang w:eastAsia="zh-TW"/>
      </w:rPr>
      <w:t>年</w:t>
    </w:r>
    <w:r w:rsidR="00B21ED3" w:rsidRPr="009E5C75">
      <w:rPr>
        <w:rFonts w:ascii="PMingLiU" w:eastAsia="PMingLiU" w:hAnsi="PMingLiU"/>
        <w:b/>
        <w:bCs/>
        <w:lang w:eastAsia="zh-TW"/>
      </w:rPr>
      <w:t>3</w:t>
    </w:r>
    <w:r w:rsidR="00CB0D4D" w:rsidRPr="009E5C75">
      <w:rPr>
        <w:rFonts w:ascii="PMingLiU" w:eastAsia="PMingLiU" w:hAnsi="PMingLiU" w:hint="eastAsia"/>
        <w:b/>
        <w:bCs/>
        <w:lang w:eastAsia="zh-TW"/>
      </w:rPr>
      <w:t>月</w:t>
    </w:r>
    <w:r w:rsidR="00820C68">
      <w:rPr>
        <w:rFonts w:ascii="PMingLiU" w:eastAsia="PMingLiU" w:hAnsi="PMingLiU"/>
        <w:b/>
        <w:bCs/>
        <w:lang w:eastAsia="zh-TW"/>
      </w:rPr>
      <w:t>24</w:t>
    </w:r>
    <w:r w:rsidR="00CB0D4D" w:rsidRPr="009E5C75">
      <w:rPr>
        <w:rFonts w:ascii="PMingLiU" w:eastAsia="PMingLiU" w:hAnsi="PMingLiU" w:hint="eastAsia"/>
        <w:b/>
        <w:bCs/>
        <w:lang w:eastAsia="zh-TW"/>
      </w:rPr>
      <w:t>日</w:t>
    </w:r>
    <w:r w:rsidR="00BA6D2D" w:rsidRPr="009E5C75">
      <w:rPr>
        <w:rFonts w:ascii="PMingLiU" w:eastAsia="PMingLiU" w:hAnsi="PMingLiU" w:cs="PMingLiU" w:hint="eastAsia"/>
        <w:b/>
        <w:bCs/>
        <w:lang w:eastAsia="zh-TW"/>
      </w:rPr>
      <w:t>－</w:t>
    </w:r>
    <w:r w:rsidR="00215AD8" w:rsidRPr="009E5C75">
      <w:rPr>
        <w:rFonts w:ascii="PMingLiU" w:eastAsia="PMingLiU" w:hAnsi="PMingLiU"/>
        <w:b/>
        <w:bCs/>
        <w:lang w:eastAsia="zh-TW"/>
      </w:rPr>
      <w:t>3</w:t>
    </w:r>
    <w:r w:rsidR="00823EA4" w:rsidRPr="009E5C75">
      <w:rPr>
        <w:rFonts w:ascii="PMingLiU" w:eastAsia="PMingLiU" w:hAnsi="PMingLiU" w:hint="eastAsia"/>
        <w:b/>
        <w:bCs/>
        <w:lang w:eastAsia="zh-TW"/>
      </w:rPr>
      <w:t>月</w:t>
    </w:r>
    <w:r w:rsidR="0078101C">
      <w:rPr>
        <w:rFonts w:ascii="PMingLiU" w:eastAsia="PMingLiU" w:hAnsi="PMingLiU"/>
        <w:b/>
        <w:bCs/>
        <w:lang w:eastAsia="zh-TW"/>
      </w:rPr>
      <w:t>3</w:t>
    </w:r>
    <w:r w:rsidR="00820C68">
      <w:rPr>
        <w:rFonts w:ascii="PMingLiU" w:eastAsia="PMingLiU" w:hAnsi="PMingLiU"/>
        <w:b/>
        <w:bCs/>
        <w:lang w:eastAsia="zh-TW"/>
      </w:rPr>
      <w:t>0</w:t>
    </w:r>
    <w:r w:rsidR="00CB0D4D" w:rsidRPr="009E5C75">
      <w:rPr>
        <w:rFonts w:ascii="PMingLiU" w:eastAsia="PMingLiU" w:hAnsi="PMingLiU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104E3"/>
    <w:rsid w:val="000104FE"/>
    <w:rsid w:val="00010D31"/>
    <w:rsid w:val="0001144E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6722"/>
    <w:rsid w:val="00087571"/>
    <w:rsid w:val="0009285B"/>
    <w:rsid w:val="00093D81"/>
    <w:rsid w:val="000940A0"/>
    <w:rsid w:val="00095FD0"/>
    <w:rsid w:val="00096009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9D9"/>
    <w:rsid w:val="00125B2C"/>
    <w:rsid w:val="00127244"/>
    <w:rsid w:val="0012786C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819"/>
    <w:rsid w:val="00171F0E"/>
    <w:rsid w:val="001726A6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20EB"/>
    <w:rsid w:val="002E39D7"/>
    <w:rsid w:val="002E426F"/>
    <w:rsid w:val="002E42AF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6141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D03"/>
    <w:rsid w:val="003C604C"/>
    <w:rsid w:val="003C7310"/>
    <w:rsid w:val="003D0A0E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B7E"/>
    <w:rsid w:val="00443508"/>
    <w:rsid w:val="0044388C"/>
    <w:rsid w:val="00443B55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3E5"/>
    <w:rsid w:val="00550D4B"/>
    <w:rsid w:val="00553124"/>
    <w:rsid w:val="005547EF"/>
    <w:rsid w:val="00554C84"/>
    <w:rsid w:val="00555E54"/>
    <w:rsid w:val="005565D9"/>
    <w:rsid w:val="00556833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93D"/>
    <w:rsid w:val="006A6BAB"/>
    <w:rsid w:val="006A729A"/>
    <w:rsid w:val="006A75F0"/>
    <w:rsid w:val="006A7CC0"/>
    <w:rsid w:val="006B4486"/>
    <w:rsid w:val="006B4ABB"/>
    <w:rsid w:val="006B4F76"/>
    <w:rsid w:val="006B5A2F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3D9E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01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76ACC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1294"/>
    <w:rsid w:val="00AA1CE1"/>
    <w:rsid w:val="00AA2E63"/>
    <w:rsid w:val="00AA2FFE"/>
    <w:rsid w:val="00AA4C64"/>
    <w:rsid w:val="00AA5820"/>
    <w:rsid w:val="00AA5FB7"/>
    <w:rsid w:val="00AA742C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4257"/>
    <w:rsid w:val="00AC4D32"/>
    <w:rsid w:val="00AC64D0"/>
    <w:rsid w:val="00AC68C0"/>
    <w:rsid w:val="00AC6DEA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75D3"/>
    <w:rsid w:val="00AE7D60"/>
    <w:rsid w:val="00AF0096"/>
    <w:rsid w:val="00AF0F52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930"/>
    <w:rsid w:val="00BA6D2D"/>
    <w:rsid w:val="00BA78D5"/>
    <w:rsid w:val="00BB0C9E"/>
    <w:rsid w:val="00BB1847"/>
    <w:rsid w:val="00BB1B35"/>
    <w:rsid w:val="00BB2607"/>
    <w:rsid w:val="00BB29C2"/>
    <w:rsid w:val="00BB3FCA"/>
    <w:rsid w:val="00BB4EC4"/>
    <w:rsid w:val="00BB57CE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8C8"/>
    <w:rsid w:val="00C94A98"/>
    <w:rsid w:val="00C959E7"/>
    <w:rsid w:val="00C9723F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2F77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E7736"/>
    <w:rsid w:val="00CF0B16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732"/>
    <w:rsid w:val="00D42234"/>
    <w:rsid w:val="00D42619"/>
    <w:rsid w:val="00D43F9F"/>
    <w:rsid w:val="00D447DB"/>
    <w:rsid w:val="00D45B32"/>
    <w:rsid w:val="00D467E7"/>
    <w:rsid w:val="00D5114B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81D"/>
    <w:rsid w:val="00D738F5"/>
    <w:rsid w:val="00D73E63"/>
    <w:rsid w:val="00D77562"/>
    <w:rsid w:val="00D800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52A2"/>
    <w:rsid w:val="00DA5737"/>
    <w:rsid w:val="00DA6DD2"/>
    <w:rsid w:val="00DA6FD4"/>
    <w:rsid w:val="00DA7440"/>
    <w:rsid w:val="00DB0488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38F4"/>
    <w:rsid w:val="00DD51D7"/>
    <w:rsid w:val="00DD5F64"/>
    <w:rsid w:val="00DE05AE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17E4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247C4-D5F4-4F02-815C-AD906B42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3552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2025-03-22T22:27:00Z</cp:lastPrinted>
  <dcterms:created xsi:type="dcterms:W3CDTF">2025-03-22T22:27:00Z</dcterms:created>
  <dcterms:modified xsi:type="dcterms:W3CDTF">2025-03-22T22:27:00Z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