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2F7AF8">
        <w:tc>
          <w:tcPr>
            <w:tcW w:w="1295" w:type="dxa"/>
          </w:tcPr>
          <w:p w:rsidR="008234D2" w:rsidRPr="002F7AF8" w:rsidRDefault="008234D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Hlk8719756"/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周一</w:t>
            </w:r>
            <w:r w:rsidR="00FD52DD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B775E0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24</w:t>
            </w:r>
          </w:p>
        </w:tc>
      </w:tr>
    </w:tbl>
    <w:bookmarkEnd w:id="0"/>
    <w:p w:rsidR="00677D5F" w:rsidRPr="002F7AF8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u w:val="single"/>
        </w:rPr>
      </w:pPr>
      <w:r w:rsidRPr="002F7AF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677D5F" w:rsidRPr="002F7AF8" w:rsidRDefault="008519BB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歌罗西书</w:t>
      </w:r>
      <w:r w:rsidR="003120CA" w:rsidRPr="002F7AF8">
        <w:rPr>
          <w:rFonts w:asciiTheme="minorEastAsia" w:eastAsiaTheme="minorEastAsia" w:hAnsiTheme="minorEastAsia" w:cs="SimSun"/>
          <w:b/>
          <w:lang w:eastAsia="zh-CN"/>
        </w:rPr>
        <w:t>1:27</w:t>
      </w:r>
      <w:r w:rsidR="003120CA"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="003120CA" w:rsidRPr="002F7AF8">
        <w:rPr>
          <w:rFonts w:asciiTheme="minorEastAsia" w:eastAsiaTheme="minorEastAsia" w:hAnsiTheme="minorEastAsia" w:hint="eastAsia"/>
          <w:lang w:eastAsia="zh-CN"/>
        </w:rPr>
        <w:t>神愿意叫他们知道，这奥秘的荣耀在外邦人中是何等的丰富，就是基督在你们里面成了荣耀的盼望</w:t>
      </w:r>
      <w:r w:rsidR="00312954" w:rsidRPr="002F7AF8">
        <w:rPr>
          <w:rFonts w:asciiTheme="minorEastAsia" w:eastAsiaTheme="minorEastAsia" w:hAnsiTheme="minorEastAsia" w:hint="eastAsia"/>
          <w:lang w:eastAsia="zh-CN"/>
        </w:rPr>
        <w:t>。</w:t>
      </w:r>
    </w:p>
    <w:p w:rsidR="00677D5F" w:rsidRPr="002F7AF8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 xml:space="preserve">申命记 </w:t>
      </w:r>
      <w:r w:rsidRPr="002F7AF8">
        <w:rPr>
          <w:rFonts w:asciiTheme="minorEastAsia" w:eastAsiaTheme="minorEastAsia" w:hAnsiTheme="minorEastAsia" w:cs="SimSun"/>
          <w:b/>
          <w:lang w:eastAsia="zh-CN"/>
        </w:rPr>
        <w:t>8:8</w:t>
      </w:r>
    </w:p>
    <w:p w:rsidR="00232FA9" w:rsidRPr="002F7AF8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8:8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那地有小麦、大麦、葡萄树、无花果树、石榴树；那地有出油的橄榄树，有蜜。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 xml:space="preserve">歌罗西书 </w:t>
      </w:r>
      <w:r w:rsidRPr="002F7AF8">
        <w:rPr>
          <w:rFonts w:asciiTheme="minorEastAsia" w:eastAsiaTheme="minorEastAsia" w:hAnsiTheme="minorEastAsia" w:cs="SimSun"/>
          <w:b/>
          <w:lang w:eastAsia="zh-CN"/>
        </w:rPr>
        <w:t>2:19</w:t>
      </w:r>
      <w:r w:rsidRPr="002F7AF8">
        <w:rPr>
          <w:rFonts w:asciiTheme="minorEastAsia" w:eastAsiaTheme="minorEastAsia" w:hAnsiTheme="minorEastAsia" w:cs="SimSun" w:hint="eastAsia"/>
          <w:b/>
          <w:vertAlign w:val="superscript"/>
          <w:lang w:eastAsia="zh-CN"/>
        </w:rPr>
        <w:t>下</w:t>
      </w: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；1:27-28；2:9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2:19</w:t>
      </w:r>
      <w:r w:rsidRPr="002F7AF8">
        <w:rPr>
          <w:rFonts w:asciiTheme="minorEastAsia" w:eastAsiaTheme="minorEastAsia" w:hAnsiTheme="minorEastAsia" w:cs="SimSun" w:hint="eastAsia"/>
          <w:b/>
          <w:vertAlign w:val="superscript"/>
          <w:lang w:eastAsia="zh-CN"/>
        </w:rPr>
        <w:t>下</w:t>
      </w:r>
      <w:r w:rsidRPr="002F7AF8">
        <w:rPr>
          <w:rFonts w:asciiTheme="minorEastAsia" w:eastAsiaTheme="minorEastAsia" w:hAnsiTheme="minorEastAsia"/>
          <w:lang w:eastAsia="zh-CN"/>
        </w:rPr>
        <w:t xml:space="preserve"> ……</w:t>
      </w:r>
      <w:r w:rsidRPr="002F7AF8">
        <w:rPr>
          <w:rFonts w:asciiTheme="minorEastAsia" w:eastAsiaTheme="minorEastAsia" w:hAnsiTheme="minorEastAsia" w:hint="eastAsia"/>
          <w:lang w:eastAsia="zh-CN"/>
        </w:rPr>
        <w:t>持定元首；本于祂，全身借着节和筋，得了丰富的供应，并结合一起，就以神的增长而长大。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1:27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神愿意叫他们知道，这奥秘的荣耀在外邦人中是何等的丰富，就是基督在你们里面成了荣耀的盼望；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1:28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我们宣扬祂，是用全般的智慧警戒各人，教导各人，好将各人在基督里成熟</w:t>
      </w:r>
      <w:r w:rsidR="00FB42B4" w:rsidRPr="002F7AF8">
        <w:rPr>
          <w:rFonts w:asciiTheme="minorEastAsia" w:eastAsiaTheme="minorEastAsia" w:hAnsiTheme="minorEastAsia" w:hint="eastAsia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lang w:eastAsia="zh-CN"/>
        </w:rPr>
        <w:t>献上；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2:9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因为神格一切的丰满，都有形有体</w:t>
      </w:r>
      <w:r w:rsidR="00FE0734" w:rsidRPr="002F7AF8">
        <w:rPr>
          <w:rFonts w:asciiTheme="minorEastAsia" w:eastAsiaTheme="minorEastAsia" w:hAnsiTheme="minorEastAsia" w:hint="eastAsia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lang w:eastAsia="zh-CN"/>
        </w:rPr>
        <w:t>居住在基督里面，</w:t>
      </w:r>
    </w:p>
    <w:p w:rsidR="005C46E5" w:rsidRPr="002F7AF8" w:rsidRDefault="00E015C1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雅歌</w:t>
      </w:r>
      <w:r w:rsidR="00DC5A34" w:rsidRPr="002F7AF8">
        <w:rPr>
          <w:rFonts w:asciiTheme="minorEastAsia" w:eastAsiaTheme="minorEastAsia" w:hAnsiTheme="minorEastAsia" w:cs="SimSun" w:hint="eastAsia"/>
          <w:b/>
          <w:lang w:eastAsia="zh-CN"/>
        </w:rPr>
        <w:t xml:space="preserve"> </w:t>
      </w:r>
      <w:r w:rsidR="005C46E5" w:rsidRPr="002F7AF8">
        <w:rPr>
          <w:rFonts w:asciiTheme="minorEastAsia" w:eastAsiaTheme="minorEastAsia" w:hAnsiTheme="minorEastAsia" w:cs="SimSun"/>
          <w:b/>
          <w:lang w:eastAsia="zh-CN"/>
        </w:rPr>
        <w:t>4:3</w:t>
      </w:r>
      <w:r w:rsidR="005C46E5" w:rsidRPr="002F7AF8">
        <w:rPr>
          <w:rFonts w:asciiTheme="minorEastAsia" w:eastAsiaTheme="minorEastAsia" w:hAnsiTheme="minorEastAsia" w:cs="SimSun" w:hint="eastAsia"/>
          <w:b/>
          <w:lang w:eastAsia="zh-CN"/>
        </w:rPr>
        <w:t>，13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4:3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你的唇好像一条朱红线，你的嘴也秀美。你的两腮在帕子内，如同一块石榴。</w:t>
      </w:r>
    </w:p>
    <w:p w:rsidR="002F3485" w:rsidRPr="002F7AF8" w:rsidRDefault="005C46E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4:13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你所种的萌芽，成了石榴园，有佳美的果子、凤仙花与哪哒树，</w:t>
      </w:r>
    </w:p>
    <w:p w:rsidR="00677D5F" w:rsidRPr="002F7AF8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0470F5" w:rsidRPr="002F7AF8" w:rsidRDefault="000470F5" w:rsidP="00BF0AA7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当你看见一棵成熟的石榴树，你就马上体会生命的丰盛和美丽。</w:t>
      </w:r>
    </w:p>
    <w:p w:rsidR="000470F5" w:rsidRPr="002F7AF8" w:rsidRDefault="000470F5" w:rsidP="00BF0AA7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你若是享受基督作复活者，凭着祂复活的大能活出耶稣在</w:t>
      </w:r>
      <w:bookmarkStart w:id="1" w:name="_Hlk169838556"/>
      <w:r w:rsidRPr="002F7AF8">
        <w:rPr>
          <w:rFonts w:asciiTheme="minorEastAsia" w:eastAsiaTheme="minorEastAsia" w:hAnsiTheme="minorEastAsia" w:hint="eastAsia"/>
          <w:lang w:eastAsia="zh-CN"/>
        </w:rPr>
        <w:t>地</w:t>
      </w:r>
      <w:bookmarkEnd w:id="1"/>
      <w:r w:rsidRPr="002F7AF8">
        <w:rPr>
          <w:rFonts w:asciiTheme="minorEastAsia" w:eastAsiaTheme="minorEastAsia" w:hAnsiTheme="minorEastAsia" w:hint="eastAsia"/>
          <w:lang w:eastAsia="zh-CN"/>
        </w:rPr>
        <w:t>上的生活，忍受各种的压迫、逼害、困难和冲突，你就要体会到基督的甘甜和满足在你的里面，并且你要将生命的美丽和丰盛显给别人。当别人碰着你的时候，他们要感到基督的可爱和吸引，并且有丰盛的生命分</w:t>
      </w:r>
      <w:r w:rsidRPr="002F7AF8">
        <w:rPr>
          <w:rFonts w:asciiTheme="minorEastAsia" w:eastAsiaTheme="minorEastAsia" w:hAnsiTheme="minorEastAsia" w:hint="eastAsia"/>
          <w:lang w:eastAsia="zh-CN"/>
        </w:rPr>
        <w:lastRenderedPageBreak/>
        <w:t>给他们（</w:t>
      </w:r>
      <w:r w:rsidR="009B657F" w:rsidRPr="002F7AF8">
        <w:rPr>
          <w:rFonts w:asciiTheme="minorEastAsia" w:eastAsiaTheme="minorEastAsia" w:hAnsiTheme="minorEastAsia" w:hint="eastAsia"/>
          <w:lang w:eastAsia="zh-CN"/>
        </w:rPr>
        <w:t>《</w:t>
      </w:r>
      <w:r w:rsidRPr="002F7AF8">
        <w:rPr>
          <w:rFonts w:asciiTheme="minorEastAsia" w:eastAsiaTheme="minorEastAsia" w:hAnsiTheme="minorEastAsia" w:hint="eastAsia"/>
          <w:lang w:eastAsia="zh-CN"/>
        </w:rPr>
        <w:t>李常受文集一九六一至一九六二年</w:t>
      </w:r>
      <w:r w:rsidR="009B657F" w:rsidRPr="002F7AF8">
        <w:rPr>
          <w:rFonts w:asciiTheme="minorEastAsia" w:eastAsiaTheme="minorEastAsia" w:hAnsiTheme="minorEastAsia" w:hint="eastAsia"/>
          <w:lang w:eastAsia="zh-CN"/>
        </w:rPr>
        <w:t>》</w:t>
      </w:r>
      <w:r w:rsidRPr="002F7AF8">
        <w:rPr>
          <w:rFonts w:asciiTheme="minorEastAsia" w:eastAsiaTheme="minorEastAsia" w:hAnsiTheme="minorEastAsia" w:hint="eastAsia"/>
          <w:lang w:eastAsia="zh-CN"/>
        </w:rPr>
        <w:t>第四册，三二一页）。</w:t>
      </w:r>
    </w:p>
    <w:p w:rsidR="000470F5" w:rsidRPr="002F7AF8" w:rsidRDefault="000470F5" w:rsidP="00BF0AA7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我们越因着爱主耶稣，而乐意受祂的约束与管理时，就越在生命中长大，甚至在丰盛的生命中长大。这指明神爱子的国，乃是为了叫我们享受基督作生命。……当我们持守我们的哲学、伦理、禁欲主义或规条，我们就在黑暗的权势之下。但神已拯救我们脱离了这权势，把我们迁入爱的国里，就是满了生命和亮光的国里。在这里我们……只有神的爱子基督。在这里我们有爱、光和生命。</w:t>
      </w:r>
    </w:p>
    <w:p w:rsidR="000470F5" w:rsidRPr="002F7AF8" w:rsidRDefault="000470F5" w:rsidP="00BF0AA7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举例说明神爱子的国，比充分解释爱子的国要容易些。想想看你的经历。当我们认识主耶稣是这样的可爱可亲，我们就开始爱祂。我们一爱主耶稣，就感觉到爱的甜美。这个爱的感觉不仅包括了主耶稣，也包括了我们。我们晓得，我们也是神圣之爱的对象。我们既是这神圣之爱的对象，自然而然地就在一种支配或管理之下。我们开始爱主耶稣以前，可以为所欲为。但我们越说，“主耶稣，我爱你！”我们就越没有自由。我们开始爱主耶稣以前，还不觉得有这样的管理和约束。我们待别人不好，或是享受属世的娱乐，一点也不觉得里头的约束。但我们成了爱主耶稣的人之后，就进到祂的管理之下。这个管理并不严酷；相反的，乃是甜美而愉快的。……因着主在我们里头的管制是甜美的，我们就用不着操心会说闲话，或有不讨祂喜悦的思想。我们在爱的甜美中，受最大的管理和约束。这就是神爱子的国。</w:t>
      </w:r>
    </w:p>
    <w:p w:rsidR="00993509" w:rsidRPr="002F7AF8" w:rsidRDefault="000470F5" w:rsidP="000470F5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凭基督而活，就是我们不凭基督以外的任何事物而活。我们若看见什么是凭基督而活，就会领悟，我们许多人仍旧在某种形式的辖制之下；这种辖制是由己所建立，由己所设立并执行的。这种辖制就是黑暗的权势。我们若在这种权势之下，我们读经就得不着光，祷告也</w:t>
      </w:r>
      <w:r w:rsidRPr="002F7AF8">
        <w:rPr>
          <w:rFonts w:asciiTheme="minorEastAsia" w:eastAsiaTheme="minorEastAsia" w:hAnsiTheme="minorEastAsia" w:hint="eastAsia"/>
          <w:lang w:eastAsia="zh-CN"/>
        </w:rPr>
        <w:lastRenderedPageBreak/>
        <w:t>没有话语。虽然父拯救了我们脱离黑暗的权势，脱离我们天然的思想、情感、喜好和行为，我们仍旧可能停留在天然人的一些光景里。这使我们被扣留在黑暗的权势之下。事实上，由于我们在黑暗的权势及辖制之下，没有实际在神爱子的国里，我们就很少享受基督作众圣徒的分。……我们在复活里，凭着子作我们的生命而活，我们就活在祂的国里，在父的爱里享受祂（</w:t>
      </w:r>
      <w:r w:rsidR="009B657F" w:rsidRPr="002F7AF8">
        <w:rPr>
          <w:rFonts w:asciiTheme="minorEastAsia" w:eastAsiaTheme="minorEastAsia" w:hAnsiTheme="minorEastAsia" w:hint="eastAsia"/>
          <w:lang w:eastAsia="zh-CN"/>
        </w:rPr>
        <w:t>《</w:t>
      </w:r>
      <w:r w:rsidRPr="002F7AF8">
        <w:rPr>
          <w:rFonts w:asciiTheme="minorEastAsia" w:eastAsiaTheme="minorEastAsia" w:hAnsiTheme="minorEastAsia" w:hint="eastAsia"/>
          <w:lang w:eastAsia="zh-CN"/>
        </w:rPr>
        <w:t>歌罗西书生命读经</w:t>
      </w:r>
      <w:r w:rsidR="009B657F" w:rsidRPr="002F7AF8">
        <w:rPr>
          <w:rFonts w:asciiTheme="minorEastAsia" w:eastAsiaTheme="minorEastAsia" w:hAnsiTheme="minorEastAsia" w:hint="eastAsia"/>
          <w:lang w:eastAsia="zh-CN"/>
        </w:rPr>
        <w:t>》</w:t>
      </w:r>
      <w:r w:rsidRPr="002F7AF8">
        <w:rPr>
          <w:rFonts w:asciiTheme="minorEastAsia" w:eastAsiaTheme="minorEastAsia" w:hAnsiTheme="minorEastAsia" w:hint="eastAsia"/>
          <w:lang w:eastAsia="zh-CN"/>
        </w:rPr>
        <w:t>，三</w:t>
      </w:r>
    </w:p>
    <w:p w:rsidR="000470F5" w:rsidRPr="002F7AF8" w:rsidRDefault="000470F5" w:rsidP="00F82CA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lang w:eastAsia="zh-CN"/>
        </w:rPr>
        <w:t>八至四一页）。</w:t>
      </w:r>
    </w:p>
    <w:p w:rsidR="00C55395" w:rsidRPr="002F7AF8" w:rsidRDefault="00C5539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2F7AF8" w:rsidTr="00A24CAB">
        <w:tc>
          <w:tcPr>
            <w:tcW w:w="1295" w:type="dxa"/>
          </w:tcPr>
          <w:p w:rsidR="00677D5F" w:rsidRPr="002F7AF8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</w:rPr>
            </w:pPr>
            <w:bookmarkStart w:id="2" w:name="_Hlk506881576"/>
            <w:r w:rsidRPr="002F7AF8">
              <w:rPr>
                <w:rFonts w:asciiTheme="minorEastAsia" w:eastAsiaTheme="minorEastAsia" w:hAnsiTheme="minorEastAsia" w:hint="eastAsia"/>
                <w:b/>
              </w:rPr>
              <w:t>周二</w:t>
            </w:r>
            <w:r w:rsidR="0029226E" w:rsidRPr="002F7AF8">
              <w:rPr>
                <w:rFonts w:asciiTheme="minorEastAsia" w:eastAsiaTheme="minorEastAsia" w:hAnsiTheme="minorEastAsia"/>
                <w:b/>
              </w:rPr>
              <w:t>6/</w:t>
            </w:r>
            <w:r w:rsidR="00B775E0" w:rsidRPr="002F7AF8">
              <w:rPr>
                <w:rFonts w:asciiTheme="minorEastAsia" w:eastAsiaTheme="minorEastAsia" w:hAnsiTheme="minorEastAsia"/>
                <w:b/>
              </w:rPr>
              <w:t>25</w:t>
            </w:r>
          </w:p>
        </w:tc>
      </w:tr>
    </w:tbl>
    <w:bookmarkEnd w:id="2"/>
    <w:p w:rsidR="00677D5F" w:rsidRPr="002F7AF8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u w:val="single"/>
        </w:rPr>
      </w:pPr>
      <w:r w:rsidRPr="002F7AF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5E2FD6" w:rsidRPr="002F7AF8" w:rsidRDefault="00BF0AA7" w:rsidP="005E2FD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以弗所书</w:t>
      </w:r>
      <w:r w:rsidRPr="002F7AF8">
        <w:rPr>
          <w:rFonts w:asciiTheme="minorEastAsia" w:eastAsiaTheme="minorEastAsia" w:hAnsiTheme="minorEastAsia" w:cs="SimSun"/>
          <w:b/>
          <w:lang w:eastAsia="zh-CN"/>
        </w:rPr>
        <w:t>3:17</w:t>
      </w: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-19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使基督借着信，安家在你们心里，叫你们在爱里生根立基，使你们满有力量，能和众圣徒一同领略何为那阔、长、高、深，并认识基督那超越知识的爱，使你们被充满，成为神一切的丰满。</w:t>
      </w:r>
    </w:p>
    <w:p w:rsidR="00677D5F" w:rsidRPr="002F7AF8" w:rsidRDefault="00677D5F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 xml:space="preserve">以弗所书 </w:t>
      </w:r>
      <w:r w:rsidRPr="002F7AF8">
        <w:rPr>
          <w:rFonts w:asciiTheme="minorEastAsia" w:eastAsiaTheme="minorEastAsia" w:hAnsiTheme="minorEastAsia" w:cs="SimSun"/>
          <w:b/>
          <w:lang w:eastAsia="zh-CN"/>
        </w:rPr>
        <w:t>3:17</w:t>
      </w: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-19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3:17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使基督借着信，安家在你们心里，叫你们在爱里生根立基，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3:18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使你们满有力量，能和众圣徒一同领略何为那阔、长、高、深，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3:19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并认识基督那超越知识的爱，使你们被充满，成为神一切的丰满。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 xml:space="preserve">歌罗西书 </w:t>
      </w:r>
      <w:r w:rsidRPr="002F7AF8">
        <w:rPr>
          <w:rFonts w:asciiTheme="minorEastAsia" w:eastAsiaTheme="minorEastAsia" w:hAnsiTheme="minorEastAsia" w:cs="SimSun"/>
          <w:b/>
          <w:lang w:eastAsia="zh-CN"/>
        </w:rPr>
        <w:t>1:12</w:t>
      </w:r>
      <w:r w:rsidRPr="002F7AF8">
        <w:rPr>
          <w:rFonts w:asciiTheme="minorEastAsia" w:eastAsiaTheme="minorEastAsia" w:hAnsiTheme="minorEastAsia" w:cs="SimSun" w:hint="eastAsia"/>
          <w:b/>
          <w:lang w:eastAsia="zh-CN"/>
        </w:rPr>
        <w:t>-13；3:4，10-11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1:12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感谢父，叫你们够资格在光中同得所分给众圣徒的分；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1:13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祂拯救了我们脱离黑暗的权势，把我们迁入祂爱子的国里；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3:4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基督是我们的生命，祂显现的时候，你们也要与祂一同显现在荣耀里。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t>3:10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并且穿上了新人；这新人照着创造他者的形像渐渐更新，以致有充足的知识；</w:t>
      </w:r>
    </w:p>
    <w:p w:rsidR="00B821CA" w:rsidRPr="002F7AF8" w:rsidRDefault="005C46E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lang w:eastAsia="zh-CN"/>
        </w:rPr>
        <w:lastRenderedPageBreak/>
        <w:t>3:11</w:t>
      </w:r>
      <w:r w:rsidRPr="002F7AF8">
        <w:rPr>
          <w:rFonts w:asciiTheme="minorEastAsia" w:eastAsiaTheme="minorEastAsia" w:hAnsiTheme="minorEastAsia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677D5F" w:rsidRPr="002F7AF8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397CC7" w:rsidRPr="002F7AF8" w:rsidRDefault="00397CC7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  <w:r w:rsidRPr="002F7AF8">
        <w:rPr>
          <w:rFonts w:asciiTheme="minorEastAsia" w:eastAsiaTheme="minorEastAsia" w:hAnsiTheme="minorEastAsia" w:hint="eastAsia"/>
        </w:rPr>
        <w:t>我们若要不注意己，就必须专注于比己更好的事。我们之所以需要看见歌罗西书所陈明，基督之延展无限的异象，其原因就在此。我们若看见这个异象，就会把我们的全人集中在这位延展无限的基督身上，然后基督就要充满我们，并占有我们。我们既被这位延展无限的基督所充满，就不需要犹太教、智慧派学说、奥秘主义或禁欲主义。我们全人会被这位宽广、有追测不尽丰富、延展无限的基督所占有。自然而然的，这位基督会进来，以祂自己顶替我们天然人性生活中的每一方面（《歌罗西书生命读经》，五三</w:t>
      </w:r>
      <w:r w:rsidRPr="002F7AF8">
        <w:rPr>
          <w:rFonts w:asciiTheme="minorEastAsia" w:eastAsiaTheme="minorEastAsia" w:hAnsiTheme="minorEastAsia"/>
        </w:rPr>
        <w:t>○</w:t>
      </w:r>
      <w:r w:rsidRPr="002F7AF8">
        <w:rPr>
          <w:rFonts w:asciiTheme="minorEastAsia" w:eastAsiaTheme="minorEastAsia" w:hAnsiTheme="minorEastAsia" w:hint="eastAsia"/>
        </w:rPr>
        <w:t>至五三一页）。</w:t>
      </w:r>
    </w:p>
    <w:p w:rsidR="00397CC7" w:rsidRPr="002F7AF8" w:rsidRDefault="00397CC7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  <w:r w:rsidRPr="002F7AF8">
        <w:rPr>
          <w:rFonts w:asciiTheme="minorEastAsia" w:eastAsiaTheme="minorEastAsia" w:hAnsiTheme="minorEastAsia" w:hint="eastAsia"/>
        </w:rPr>
        <w:t>歌罗西书陈明这位奇妙、延展无限、包罗万有之基督的异象。一旦我们看见这个异象，我们全人就会被这位基督吸引、据有并夺取。然后这位夺取我们注意力之延展无限的基督，就要逐渐顶替我们天然人性生活中的每一元素。祂甚至要以祂自己来顶替我们的仁慈、谦卑和我们对父母的爱。我们天然的美德顶多只可比作擦亮的铜，但基督是金子，祂的价值远超过我们与生俱来的东西。我们越经历这位超越一切的基督，并且在我们天然的生活中，以祂自己来顶替一切，我们就越能宣告说，“在我，活着就是基督。”……我们活着乃是基督，祂完全得着、占有我们，并以自己充满我们。</w:t>
      </w:r>
    </w:p>
    <w:p w:rsidR="00397CC7" w:rsidRPr="002F7AF8" w:rsidRDefault="00397CC7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  <w:r w:rsidRPr="002F7AF8">
        <w:rPr>
          <w:rFonts w:asciiTheme="minorEastAsia" w:eastAsiaTheme="minorEastAsia" w:hAnsiTheme="minorEastAsia" w:hint="eastAsia"/>
        </w:rPr>
        <w:t>在基督里成熟，就是被基督充满并浸透。我们还是我们，但我们被基督充盈、浸透并充满之后，我们的生活自然而然就是基督。……我们必须向主绝对，一天又一天让祂活在我们里面。如果你的丈夫或妻子为难你，不要为自己辩护，也不要为自己表白，只要让基督活在</w:t>
      </w:r>
      <w:r w:rsidRPr="002F7AF8">
        <w:rPr>
          <w:rFonts w:asciiTheme="minorEastAsia" w:eastAsiaTheme="minorEastAsia" w:hAnsiTheme="minorEastAsia" w:hint="eastAsia"/>
        </w:rPr>
        <w:lastRenderedPageBreak/>
        <w:t>你里面。然而，我们必须承认，这样说很容易，实行起来却不容易。</w:t>
      </w:r>
    </w:p>
    <w:p w:rsidR="00397CC7" w:rsidRPr="002F7AF8" w:rsidRDefault="00397CC7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  <w:r w:rsidRPr="002F7AF8">
        <w:rPr>
          <w:rFonts w:asciiTheme="minorEastAsia" w:eastAsiaTheme="minorEastAsia" w:hAnsiTheme="minorEastAsia" w:hint="eastAsia"/>
        </w:rPr>
        <w:t>我们与基督的关系，可由野橄榄树的枝子接在栽种的橄榄树上来说明。基督是栽种的橄榄树，我们是野橄榄树的枝子。首先，我们从野橄榄树上被砍下，然后被接在栽种之橄榄树的切口处。此后，野橄榄树的枝子就接在栽种的橄榄树上；这便是接枝。借着接枝的过程，栽种的橄榄树生命的汁浆就流进野橄榄树的枝子里面，将其充盈、浸透并充满。最终，枝子就会结果子。照样，我们也是接在基督这栽种的橄榄树上的枝子。如果我们被栽种的橄榄树里生命的汁浆所充盈、浸透并充满，我们就能说，“在我，活着就是栽种的橄榄树。”枝子达到这一阶段，就是在栽种的橄榄树上成熟了。这说明了在基督里成熟的意义。在基督里成熟，就是被基督浸透，被基督充满。这乃是我们全人的每一部分，都被基督占有。</w:t>
      </w:r>
    </w:p>
    <w:p w:rsidR="008B719D" w:rsidRDefault="00397CC7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  <w:r w:rsidRPr="002F7AF8">
        <w:rPr>
          <w:rFonts w:asciiTheme="minorEastAsia" w:eastAsiaTheme="minorEastAsia" w:hAnsiTheme="minorEastAsia" w:hint="eastAsia"/>
        </w:rPr>
        <w:t>歌罗西一章二十八节里的“成熟”，原文与以弗所四章十三节的“长成”相同；保罗在那一节说，“直到我们众人都达到了信仰上并对神儿子之完全认识上的一，达到了长成的人，达到了基督丰满之身材的度量。”基督丰满之身材的度量，就是长成的人。最终，这样的成熟会带进基督的身体，就是基督团体的彰显。我们都必须长大成熟，好叫基督得着一个团体长成的人，就是基督的身体，作彰显祂的生机体（《歌罗西书生命读经》，五三一、五三四至五三六页）</w:t>
      </w:r>
      <w:r w:rsidR="008B719D" w:rsidRPr="002F7AF8">
        <w:rPr>
          <w:rFonts w:asciiTheme="minorEastAsia" w:eastAsiaTheme="minorEastAsia" w:hAnsiTheme="minorEastAsia" w:hint="eastAsia"/>
        </w:rPr>
        <w:t>。</w:t>
      </w:r>
    </w:p>
    <w:p w:rsidR="002F7AF8" w:rsidRDefault="002F7AF8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</w:p>
    <w:p w:rsidR="002F7AF8" w:rsidRDefault="002F7AF8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</w:p>
    <w:p w:rsidR="002F7AF8" w:rsidRDefault="002F7AF8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</w:p>
    <w:p w:rsidR="002F7AF8" w:rsidRDefault="002F7AF8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</w:p>
    <w:p w:rsidR="002F7AF8" w:rsidRPr="002F7AF8" w:rsidRDefault="002F7AF8" w:rsidP="00397CC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</w:rPr>
      </w:pPr>
    </w:p>
    <w:p w:rsidR="00677D5F" w:rsidRPr="002F7AF8" w:rsidRDefault="00677D5F" w:rsidP="008519BB">
      <w:pPr>
        <w:jc w:val="both"/>
        <w:rPr>
          <w:rFonts w:asciiTheme="minorEastAsia" w:eastAsiaTheme="minorEastAsia" w:hAnsi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2F7AF8" w:rsidTr="00A24CAB">
        <w:tc>
          <w:tcPr>
            <w:tcW w:w="1295" w:type="dxa"/>
          </w:tcPr>
          <w:p w:rsidR="00677D5F" w:rsidRPr="002F7AF8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</w:rPr>
              <w:lastRenderedPageBreak/>
              <w:t>周三</w:t>
            </w:r>
            <w:r w:rsidR="0029226E" w:rsidRPr="002F7AF8">
              <w:rPr>
                <w:rFonts w:asciiTheme="minorEastAsia" w:eastAsiaTheme="minorEastAsia" w:hAnsiTheme="minorEastAsia"/>
                <w:b/>
              </w:rPr>
              <w:t>6/</w:t>
            </w:r>
            <w:r w:rsidR="00B775E0" w:rsidRPr="002F7AF8">
              <w:rPr>
                <w:rFonts w:asciiTheme="minorEastAsia" w:eastAsiaTheme="minorEastAsia" w:hAnsiTheme="minorEastAsia"/>
                <w:b/>
              </w:rPr>
              <w:t>26</w:t>
            </w:r>
          </w:p>
        </w:tc>
      </w:tr>
    </w:tbl>
    <w:p w:rsidR="00DB0414" w:rsidRPr="002F7AF8" w:rsidRDefault="00677D5F" w:rsidP="008519B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bookmarkStart w:id="3" w:name="_Hlk119745774"/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CA43F3" w:rsidRPr="002F7AF8" w:rsidRDefault="00BF0AA7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 xml:space="preserve">出埃及记 </w:t>
      </w: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28:33</w:t>
      </w: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>-34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袍子周围底边上，要用蓝色、紫色、朱红色线作石榴。在袍子周围的石榴中间，要有金铃，一个金铃一个石榴，一个金铃一个石榴，在袍子周围的底边上。</w:t>
      </w:r>
    </w:p>
    <w:p w:rsidR="00677D5F" w:rsidRPr="002F7AF8" w:rsidRDefault="00677D5F" w:rsidP="008519B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 xml:space="preserve">出埃及记 </w:t>
      </w: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28:33</w:t>
      </w: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>-34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28:33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袍子周围底边上，要用蓝色、紫色、朱红色线作石榴。在袍子周围的石榴中间，要有金铃，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28:34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一个金铃一个石榴，一个金铃一个石榴，在袍子周围的底边上。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 xml:space="preserve">列王纪上 </w:t>
      </w: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7:18</w:t>
      </w: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>-20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7:18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另一个柱顶也有七个。他作了柱子；一个网子周围有两行石榴，遮盖柱子上端的柱顶；另一个柱顶也是这样作。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7:19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廊子里柱子上端的柱顶径四肘，刻着百合花。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7:20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两根柱子上的柱顶，在网子旁边的鼓肚上，按着鼓肚，每一柱顶有二百个石榴，分行环绕。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 xml:space="preserve">腓立比书 </w:t>
      </w: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1:20</w:t>
      </w:r>
      <w:r w:rsidRPr="002F7AF8">
        <w:rPr>
          <w:rFonts w:asciiTheme="minorEastAsia" w:eastAsiaTheme="minorEastAsia" w:hAnsiTheme="minorEastAsia" w:cs="SimSun" w:hint="eastAsia"/>
          <w:b/>
          <w:color w:val="000000" w:themeColor="text1"/>
          <w:lang w:eastAsia="zh-CN"/>
        </w:rPr>
        <w:t>-21</w:t>
      </w:r>
    </w:p>
    <w:p w:rsidR="005C46E5" w:rsidRPr="002F7AF8" w:rsidRDefault="005C46E5" w:rsidP="00BF0A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1:20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2C0A45" w:rsidRPr="002F7AF8" w:rsidRDefault="005C46E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cs="SimSun"/>
          <w:b/>
          <w:color w:val="000000" w:themeColor="text1"/>
          <w:lang w:eastAsia="zh-CN"/>
        </w:rPr>
        <w:t>1:21</w:t>
      </w:r>
      <w:r w:rsidRPr="002F7AF8">
        <w:rPr>
          <w:rFonts w:asciiTheme="minorEastAsia" w:eastAsiaTheme="minorEastAsia" w:hAnsiTheme="minor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因为在我，活着就是基督，死了就有益处。</w:t>
      </w:r>
    </w:p>
    <w:bookmarkEnd w:id="3"/>
    <w:p w:rsidR="00677D5F" w:rsidRPr="002F7AF8" w:rsidRDefault="00677D5F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B26F46" w:rsidRPr="002F7AF8" w:rsidRDefault="00B26F46" w:rsidP="008C706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出埃及二十八章三十三节说到石榴和铃，三十四节说到“一个金铃一个石榴”。作衣服时，石榴要在铃以先，而尽功用时，铃要在石榴以先。</w:t>
      </w:r>
    </w:p>
    <w:p w:rsidR="00B26F46" w:rsidRPr="002F7AF8" w:rsidRDefault="00B26F46" w:rsidP="008C706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袍子的底边是丰满的标记，而基督的丰满就是召会；所以袍子底边上的石榴和铃必定与召会有关。</w:t>
      </w:r>
    </w:p>
    <w:p w:rsidR="00B26F46" w:rsidRPr="002F7AF8" w:rsidRDefault="00B26F46" w:rsidP="008C706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石榴是用表征人性的麻作的，而铃是用表征神性的金作的。……在召会生活里，我们总是有人性与神性（</w:t>
      </w:r>
      <w:r w:rsidR="00265181" w:rsidRPr="002F7AF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265181" w:rsidRPr="002F7AF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，一六五二至一六五三页）。</w:t>
      </w:r>
    </w:p>
    <w:p w:rsidR="00B26F46" w:rsidRPr="002F7AF8" w:rsidRDefault="00B26F46" w:rsidP="008C706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你若看见一个成熟的石榴连同其子粒，就会得着一个印象：石榴满了生命。在圣经里，石榴表征生命的丰满。召会在她的人性里该满了生命。这就是用麻作的石榴的意义。</w:t>
      </w:r>
    </w:p>
    <w:p w:rsidR="00B26F46" w:rsidRPr="002F7AF8" w:rsidRDefault="00B26F46" w:rsidP="008C706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生命的丰满彰显在召会的人性里，而警告的声音则彰显在召会的神性里，正如金铃所表征的。召会正确的说话，总是来自她的神性。……这样的声音既悦耳又柔和，因它不是来自钢铃，乃是来自金铃。……我能见证在召会生活的年日里，许多时候我因着青年弟兄姊妹的说话而得着警告。……我似乎听见一个小金铃的响声，警告我不要随便地行事。</w:t>
      </w:r>
    </w:p>
    <w:p w:rsidR="00B26F46" w:rsidRPr="002F7AF8" w:rsidRDefault="00B26F46" w:rsidP="00B26F4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当我们都在我们的人性里，把作生命之基督的丰满彰显出来时，我们中间就会有许多的金铃。然后就有神的说话，神的声音就借着召会的神性彰显出来。我们每个人里面都有一些神性；从神性的这种成分里发出微小的声音，就像一个小铃的响声一样。……很难说出哪个在先—是铃的响声，还是生命丰满的彰显？在召会里有这二者，作为基督长袍下垂的部分。</w:t>
      </w:r>
    </w:p>
    <w:p w:rsidR="00B26F46" w:rsidRPr="002F7AF8" w:rsidRDefault="00B26F46" w:rsidP="00B26F4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在召会里，我们不是在人的控制之下，……然而，我们都被石榴和铃所控制。……正确召会生活的……标记乃是石榴和铃。……石榴和铃乃是交互排列，一个铃一个石榴</w:t>
      </w:r>
      <w:r w:rsidR="00A222CA" w:rsidRPr="002F7AF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出二八</w:t>
      </w:r>
      <w:r w:rsidRPr="002F7AF8">
        <w:rPr>
          <w:rFonts w:asciiTheme="minorEastAsia" w:eastAsiaTheme="minorEastAsia" w:hAnsiTheme="minorEastAsia"/>
          <w:color w:val="000000" w:themeColor="text1"/>
        </w:rPr>
        <w:t>34</w:t>
      </w:r>
      <w:r w:rsidR="00A222CA" w:rsidRPr="002F7AF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。这指明神圣的声音与神圣的生命交互相关。……在召会生活里若只有铃而没有石榴，就会有闲谈和批评，而没有金铃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的响声。但如果石榴和铃交互排列，闲谈和批评就会消失；反之，会有正确、神圣的声音。</w:t>
      </w:r>
    </w:p>
    <w:p w:rsidR="00B26F46" w:rsidRPr="002F7AF8" w:rsidRDefault="00B26F46" w:rsidP="00B26F4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我们……需要在生命里长大，最终在生命里开花，然后我们就成了石榴。……这种生命里的长大还会影响别人，使闲谈和批评被小小金铃的响声顶替。如果这是某位弟兄的经历，他就会来到聚会中，见证他在某件事上受了主的对付。因着他的说话，别人就会受到警告，因为他们会听见与石榴交互排列之金铃的声音。</w:t>
      </w:r>
    </w:p>
    <w:p w:rsidR="00613742" w:rsidRPr="002F7AF8" w:rsidRDefault="00B26F46" w:rsidP="00B26F46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我们唯有借着经历才能领会，带着石榴和铃的长袍这预表的意义。首先我们看见，石榴和铃系于长袍的底边上，这指明它们与召会生活有关。……无论我们在召会里说什么，都必须是出于神圣的起源，出于神圣的源头。同时，我们也需要生命的丰满彰显在麻—人性里。所以，在召会里有生命的华美彰显在我们的人性里，也有神圣的声音从金铃而来；这些乃是正确召会生活的标记（</w:t>
      </w:r>
      <w:r w:rsidR="00265181" w:rsidRPr="002F7AF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265181" w:rsidRPr="002F7AF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，一六五三至一六五六页）</w:t>
      </w:r>
      <w:r w:rsidR="00D81283" w:rsidRPr="002F7A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B6ED6" w:rsidRPr="002F7AF8" w:rsidRDefault="001B6ED6" w:rsidP="008519BB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2F7AF8" w:rsidTr="0054131D">
        <w:tc>
          <w:tcPr>
            <w:tcW w:w="1452" w:type="dxa"/>
          </w:tcPr>
          <w:p w:rsidR="00217C96" w:rsidRPr="002F7AF8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29226E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C04399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B775E0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7</w:t>
            </w:r>
          </w:p>
        </w:tc>
      </w:tr>
    </w:tbl>
    <w:p w:rsidR="00316A49" w:rsidRPr="002F7AF8" w:rsidRDefault="00316A49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FB5B15" w:rsidRPr="002F7AF8" w:rsidRDefault="00FB5B15" w:rsidP="00FB5B1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耶利米书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52:23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柱子四面有九十六个石榴；在网子周围，共有一百个石榴。</w:t>
      </w:r>
    </w:p>
    <w:p w:rsidR="00316A49" w:rsidRPr="002F7AF8" w:rsidRDefault="00316A49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2810DD" w:rsidRPr="002F7AF8" w:rsidRDefault="00FC03BB" w:rsidP="002810DD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耶利米书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52</w:t>
      </w:r>
      <w:r w:rsidR="00EB6CA5"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: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23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52:23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柱子四面有九十六个石榴；在网子周围，共有一百个石榴。</w:t>
      </w:r>
    </w:p>
    <w:p w:rsidR="00784607" w:rsidRPr="002F7AF8" w:rsidRDefault="00784607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约翰福音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7:38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7:38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信入我的人，就如经上所说，从他腹中要流出活水的江河来。</w:t>
      </w:r>
    </w:p>
    <w:p w:rsidR="00784607" w:rsidRPr="002F7AF8" w:rsidRDefault="00784607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马太福音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13:8</w:t>
      </w:r>
    </w:p>
    <w:p w:rsidR="00B00550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13:8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但有的落在好土里，就结果实，有的一百倍，有的六十倍，有的三十倍。</w:t>
      </w:r>
    </w:p>
    <w:p w:rsidR="002F7AF8" w:rsidRPr="002F7AF8" w:rsidRDefault="002F7AF8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784607" w:rsidRPr="002F7AF8" w:rsidRDefault="0058659A" w:rsidP="00B00550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lastRenderedPageBreak/>
        <w:t>罗马书</w:t>
      </w:r>
      <w:r w:rsidR="00784607"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6:4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6:4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58659A" w:rsidRPr="002F7AF8" w:rsidRDefault="0058659A" w:rsidP="00B00550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加拉太书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2:20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2:20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58659A" w:rsidRPr="002F7AF8" w:rsidRDefault="0058659A" w:rsidP="00B00550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提摩太后书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2:20-22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2:20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但在大户人家，不但有金器银器，也有木器瓦器；有作为贵重的，也有作为卑贱的；</w:t>
      </w:r>
    </w:p>
    <w:p w:rsidR="00B00550" w:rsidRPr="002F7AF8" w:rsidRDefault="00B00550" w:rsidP="00B0055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2:21</w:t>
      </w:r>
      <w:r w:rsidR="00CB6590"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所以人若洁净自己，脱离这些卑贱的，就必成为贵重的器皿，分别为圣，合乎主人使用，预备行各样的善事。</w:t>
      </w:r>
    </w:p>
    <w:p w:rsidR="00316A49" w:rsidRPr="002F7AF8" w:rsidRDefault="00B00550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2:22</w:t>
      </w:r>
      <w:r w:rsidR="00CB659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你要逃避青年人的私欲，同那清心呼求主的人，竭力追求公义、信、爱、和平。</w:t>
      </w:r>
    </w:p>
    <w:p w:rsidR="00F95177" w:rsidRPr="002F7AF8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E220E4" w:rsidRPr="002F7AF8" w:rsidRDefault="00E220E4" w:rsidP="00E220E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王上七章二十节说，“两根柱子上的柱顶，在网子旁边的鼓肚上，挨着鼓肚，每一柱顶有二百个石榴，分行环绕。”阿利路亚，二百个石榴！每个柱顶周围有突出之物，像肚腹一样；环绕每个柱顶的鼓肚，有两行石榴，每行一百。这指明生命丰富百倍彰显的加倍。你若接触……每天在错综复杂的情况里担负责任的长老，你会看见他们彰显石榴，就是生命的丰富（《创世记生命读经》，一二八四页）。</w:t>
      </w:r>
    </w:p>
    <w:p w:rsidR="00E220E4" w:rsidRPr="002F7AF8" w:rsidRDefault="00E220E4" w:rsidP="00E220E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代下四章十三节说，有“四百个石榴，安在两个网子上，每网两行石榴，盖着柱子上端柱顶的两个球”。……主耶稣曾说，我们能结果子三十倍、六十倍、一百倍（太十三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）。一百倍的增加是最高的，所以我们能彰显百倍生命的丰富。……四这数字表征……生命丰富的百倍彰显是在受造之物上。四百个石榴排成两行，安在两根柱子上；这指明见证。我们必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须刚强，不仅宣告我们是耶稣的见证，还要借着生活作见证。我们需要四百倍基督生命丰富之经历的见证。</w:t>
      </w:r>
    </w:p>
    <w:p w:rsidR="00E220E4" w:rsidRPr="002F7AF8" w:rsidRDefault="00E220E4" w:rsidP="00E220E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一百个石榴中，有九十六个外露（耶五二</w:t>
      </w:r>
      <w:r w:rsidRPr="002F7AF8">
        <w:rPr>
          <w:rFonts w:asciiTheme="minorEastAsia" w:eastAsiaTheme="minorEastAsia" w:hAnsiTheme="minorEastAsia"/>
          <w:color w:val="000000" w:themeColor="text1"/>
        </w:rPr>
        <w:t>23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……四个是遮盖的。……九十六是十二乘八组成的。十二表征永远的完整，八表征复活，空气表征灵。因此，生命丰富的彰显是永远完整、在复活里并在灵里的。这是我们生命彰显的性质和气氛。我们生命丰富的彰显是十二—永远的，不是七—暂时的。此外，也是八—复活的新鲜，不是三—复活的过程。这里不是复活的过程，乃是复活的新鲜、起头、新开始；并且完全是在灵里的事。九十六个石榴露在空气中，意即生命丰富的彰显乃是那看不见之属灵空气的实际。我们能感觉到，却摸不着。……我们生命丰富的彰显，不仅是永远的，在复活的新鲜里，也是完全在那灵的气氛中。……什么时候我们进入满了死亡的光景，我们就会觉得气闷。但我们在满了生命丰富彰显的光景中，我们就觉得自己在属灵的气氛中，觉得有新鲜的空气。这就是九十六个石榴外露（向着空气）的意义。</w:t>
      </w:r>
    </w:p>
    <w:p w:rsidR="0041674C" w:rsidRPr="002F7AF8" w:rsidRDefault="00E220E4" w:rsidP="00E220E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每一百个石榴中，四个是隐藏的，指明我们生命丰富的彰显虽是永远的，在复活里并在灵里，但我们天然的所是（由四这数字所表征）必须遮盖起来。我们天然的生命、天然的所是、我们的己、我们的自我，必须完全隐藏。……当基督的丰富彰显时，别人能在复活和那灵的气氛中，看见生命丰富永远的彰显，但很难说出我们天然的人在哪里。我们的自我被遮盖，这是何等有意义！什么时候“我”显出来，“四”这个大数字就会在那里，而“九十六”却消失了。在那里就没有空气，只有天然的生命、旧人和自我。但什么时候“四”不见了，就会有九十六个石榴，就是基督的生命在开敞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的空气中丰富的彰显（《创世记生命读经》，一二九二至一二九六页）</w:t>
      </w:r>
      <w:r w:rsidR="00C84F16" w:rsidRPr="002F7A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46F17" w:rsidRPr="002F7AF8" w:rsidRDefault="00D46F17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2F7AF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F7AF8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29226E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6/</w:t>
            </w:r>
            <w:r w:rsidR="00C04399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B775E0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</w:p>
        </w:tc>
      </w:tr>
    </w:tbl>
    <w:p w:rsidR="00720BAA" w:rsidRPr="002F7AF8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805ECA" w:rsidRPr="002F7AF8" w:rsidRDefault="0059667D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</w:rPr>
        <w:t>雅歌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</w:rPr>
        <w:t>4:13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 xml:space="preserve"> 你所种的萌芽，成了石榴园，有佳美的果子、凤仙花与哪哒树</w:t>
      </w:r>
      <w:r w:rsidR="000A6628" w:rsidRPr="002F7A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217C96" w:rsidRPr="002F7AF8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8E5AB4" w:rsidRPr="002F7AF8" w:rsidRDefault="008E5AB4" w:rsidP="008E5AB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 xml:space="preserve">雅歌 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4:3</w:t>
      </w:r>
      <w:r w:rsidR="00C24B2A"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，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12-15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4:3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你的唇好像一条朱红线，你的嘴也秀美。你的两腮在帕子内，如同一块石榴。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4:12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我妹子，我新妇，乃是关锁的园，禁闭的井，封闭的泉。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4:13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你所种的萌芽，成了石榴园，有佳美的果子、凤仙花与哪哒树，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4:14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有哪哒和番红花，菖蒲和肉桂，并各样乳香木、没药、沉香，与一切上等的香料。</w:t>
      </w:r>
    </w:p>
    <w:p w:rsidR="00E96CD9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4:15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你是园中的泉，活水的井，从利巴嫩流下来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的溪水。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 xml:space="preserve">哥林多后书 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9:8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9:8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神能使各样的恩典向你们洋溢，使你们在凡事上常常十分充足，能洋溢出各样的善工。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歌罗西书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1:9-11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1:9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所以，我们自从听见的日子，也就为你们不住</w:t>
      </w:r>
      <w:r w:rsidR="00370728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祷告祈求，愿你们在一切属灵的智慧和悟性上，充分认识神的旨意，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1:10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行事为人配得过主，以致凡事蒙祂喜悦，在一切善工上结果子，借着认识神而长大，</w:t>
      </w:r>
    </w:p>
    <w:p w:rsidR="008E5AB4" w:rsidRPr="002F7AF8" w:rsidRDefault="008E5AB4" w:rsidP="008E5AB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1:11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照祂荣耀的权能，得以在各样的力上加力，使你们凡事欢欢喜喜</w:t>
      </w:r>
      <w:r w:rsidR="00B53AFC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忍耐宽容，</w:t>
      </w:r>
    </w:p>
    <w:p w:rsidR="00A67E2A" w:rsidRPr="002F7AF8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261FC9" w:rsidRPr="002F7AF8" w:rsidRDefault="00261FC9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两腮是显出人美的地方。所有我们向外的表现（即喜怒哀乐等），都是从腮表明出来的。</w:t>
      </w:r>
    </w:p>
    <w:p w:rsidR="00261FC9" w:rsidRPr="002F7AF8" w:rsidRDefault="00261FC9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“在帕子内，如同一块石榴。”这石榴不是一个整的，乃是已经开的。石榴……的子最多，每一粒子都充满甜汁和红色，是又甜又美的。意即信徒这些外表的美丽，是从他充满了主的生命而来的。但一切都得从世界的眼睛遮蔽起来，这是在帕子内的意思。换句话说，能知道我们的美丽的，唯独是主。虽然在外人中间该有好见证，光该照在人前，但是，这不是为着彰显。我们彰显的地方，只有在主面前。在幔子里，关上门，</w:t>
      </w:r>
    </w:p>
    <w:p w:rsidR="00261FC9" w:rsidRPr="002F7AF8" w:rsidRDefault="00261FC9" w:rsidP="00261F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这永远是信徒生活的原则（《歌中的歌》，六九页）。</w:t>
      </w:r>
    </w:p>
    <w:p w:rsidR="00261FC9" w:rsidRPr="002F7AF8" w:rsidRDefault="00BF2C76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61FC9" w:rsidRPr="002F7AF8">
        <w:rPr>
          <w:rFonts w:asciiTheme="minorEastAsia" w:eastAsiaTheme="minorEastAsia" w:hAnsiTheme="minorEastAsia" w:hint="eastAsia"/>
          <w:color w:val="000000" w:themeColor="text1"/>
        </w:rPr>
        <w:t>雅歌四章十二节说，“我妹子，我新妇，乃是关锁的园，禁闭的井，封闭的泉。”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61FC9" w:rsidRPr="002F7AF8">
        <w:rPr>
          <w:rFonts w:asciiTheme="minorEastAsia" w:eastAsiaTheme="minorEastAsia" w:hAnsiTheme="minorEastAsia" w:hint="eastAsia"/>
          <w:color w:val="000000" w:themeColor="text1"/>
        </w:rPr>
        <w:t>花园的思想，在圣经中，乃是神最初的思想。所以我们看见神创造天、地……之后，神就立一个花园。花园，不像普通的地是为着普通的栽种，也不像田地特别为着耕种，乃是专一地为着美丽并为着享受而有的。……它所注重的，乃是花卉。所取于花卉的，乃是美丽。所以栽种花卉，乃是为着怡悦。到了这里，我们看见女子如何达到一个叫基督得着满足的地位。现在她知道她的存在，并不是为着自己，乃是为着她的良人的。但是，这里的意思还不只是一个花园，乃是一个关锁的花园，连其中的井和泉源也都是禁闭、封闭的。这意思就是说，她是专一为着她的良人喜悦的。她虽然是一个花园，但是她并不是一个公园。她是一个关锁的花园，所以里面一切的美丽，不是每一个的眼睛都得以看见的。她所有的一切，只求良人的喜悦，不求人的喜悦。</w:t>
      </w:r>
    </w:p>
    <w:p w:rsidR="00261FC9" w:rsidRPr="002F7AF8" w:rsidRDefault="00261FC9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这个园，虽然是花园，但是并非缺少果子的</w:t>
      </w:r>
      <w:r w:rsidR="00BF2C76" w:rsidRPr="002F7AF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2F7AF8">
        <w:rPr>
          <w:rFonts w:asciiTheme="minorEastAsia" w:eastAsiaTheme="minorEastAsia" w:hAnsiTheme="minorEastAsia"/>
          <w:color w:val="000000" w:themeColor="text1"/>
        </w:rPr>
        <w:t>13</w:t>
      </w:r>
      <w:r w:rsidR="002F7C92" w:rsidRPr="002F7AF8">
        <w:rPr>
          <w:rFonts w:ascii="SimSun" w:eastAsia="SimSun" w:hAnsi="SimSun" w:hint="eastAsia"/>
          <w:color w:val="000000"/>
          <w:shd w:val="clear" w:color="auto" w:fill="FFFFFF"/>
        </w:rPr>
        <w:t>～</w:t>
      </w:r>
      <w:r w:rsidRPr="002F7AF8">
        <w:rPr>
          <w:rFonts w:asciiTheme="minorEastAsia" w:eastAsiaTheme="minorEastAsia" w:hAnsiTheme="minorEastAsia"/>
          <w:color w:val="000000" w:themeColor="text1"/>
        </w:rPr>
        <w:t>14</w:t>
      </w:r>
      <w:r w:rsidR="00BF2C76" w:rsidRPr="002F7AF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。……主在圣经中有好几次称她为芽，意即充满了生命的能力，是胜过死亡而有复活的能力的（如亚伦的杖发芽）。她这一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种生命的能力，是像石榴的果园一样。石榴的意思，是果子众多。意即这女子充满了复活的能力，而且是充满复活的果子。……上文……用石榴来比她的两腮。所以我们知道石榴的用处，不只是为着果子，也是为着美丽的。这里是一个石榴的果园；就是说，这花园不光是美丽，并且是美丽和结果。</w:t>
      </w:r>
    </w:p>
    <w:p w:rsidR="00261FC9" w:rsidRPr="002F7AF8" w:rsidRDefault="00261FC9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底下这些花木，若不是注重它的颜色，就是注重它的香气。并且到了末了，还说一切的乳香木和一切的香品，就是说到一个信徒能叫基督满足的，是种种的、诸多的、不一的（林后九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，西一</w:t>
      </w:r>
      <w:r w:rsidRPr="002F7AF8">
        <w:rPr>
          <w:rFonts w:asciiTheme="minorEastAsia" w:eastAsiaTheme="minorEastAsia" w:hAnsiTheme="minorEastAsia"/>
          <w:color w:val="000000" w:themeColor="text1"/>
        </w:rPr>
        <w:t>9</w:t>
      </w:r>
      <w:r w:rsidR="002F7C92" w:rsidRPr="002F7AF8">
        <w:rPr>
          <w:rFonts w:ascii="SimSun" w:eastAsia="SimSun" w:hAnsi="SimSun" w:hint="eastAsia"/>
          <w:color w:val="000000"/>
          <w:shd w:val="clear" w:color="auto" w:fill="FFFFFF"/>
        </w:rPr>
        <w:t>～</w:t>
      </w:r>
      <w:r w:rsidRPr="002F7AF8">
        <w:rPr>
          <w:rFonts w:asciiTheme="minorEastAsia" w:eastAsiaTheme="minorEastAsia" w:hAnsiTheme="minorEastAsia"/>
          <w:color w:val="000000" w:themeColor="text1"/>
        </w:rPr>
        <w:t>11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2439F4" w:rsidRPr="002F7AF8" w:rsidRDefault="00261FC9" w:rsidP="00261FC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井水和泉源，都是在花园里的</w:t>
      </w:r>
      <w:r w:rsidR="00BF2C76" w:rsidRPr="002F7AF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歌四</w:t>
      </w:r>
      <w:r w:rsidRPr="002F7AF8">
        <w:rPr>
          <w:rFonts w:asciiTheme="minorEastAsia" w:eastAsiaTheme="minorEastAsia" w:hAnsiTheme="minorEastAsia"/>
          <w:color w:val="000000" w:themeColor="text1"/>
        </w:rPr>
        <w:t>15</w:t>
      </w:r>
      <w:r w:rsidR="00BF2C76" w:rsidRPr="002F7AF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。伊甸园有四道河，都是为着滋润园子的。新耶路撒冷有一道生命水的河；新耶路撒冷是一个园的城，水都是为着灌溉花园的。这是圣灵的职事。这一种的职事，是为着叫花园显出更好更美的来。这一种的职事，并不是花园里所固有的，乃是从利巴嫩山流下来的。所以，没有基督的升天，就没有圣灵的降临。……（约十六</w:t>
      </w:r>
      <w:r w:rsidRPr="002F7AF8">
        <w:rPr>
          <w:rFonts w:asciiTheme="minorEastAsia" w:eastAsiaTheme="minorEastAsia" w:hAnsiTheme="minorEastAsia"/>
          <w:color w:val="000000" w:themeColor="text1"/>
        </w:rPr>
        <w:t>7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）。今日所有属灵的灌溉，都是因为祂为我们显现在父的面前（</w:t>
      </w:r>
      <w:r w:rsidR="0047151C" w:rsidRPr="002F7AF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歌中的歌</w:t>
      </w:r>
      <w:r w:rsidR="0047151C" w:rsidRPr="002F7AF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，八四至八七页）</w:t>
      </w:r>
      <w:r w:rsidR="00496150" w:rsidRPr="002F7A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432036" w:rsidRPr="002F7AF8" w:rsidRDefault="00432036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2F7AF8" w:rsidTr="005530D4">
        <w:trPr>
          <w:trHeight w:val="252"/>
        </w:trPr>
        <w:tc>
          <w:tcPr>
            <w:tcW w:w="1295" w:type="dxa"/>
          </w:tcPr>
          <w:p w:rsidR="00217C96" w:rsidRPr="002F7AF8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周六</w:t>
            </w:r>
            <w:r w:rsidR="006D435F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  <w:r w:rsidR="00940B4C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C04399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B775E0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9</w:t>
            </w:r>
          </w:p>
        </w:tc>
      </w:tr>
    </w:tbl>
    <w:p w:rsidR="00CD7A74" w:rsidRPr="002F7AF8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EE56D4" w:rsidRPr="002F7AF8" w:rsidRDefault="001D5BB8" w:rsidP="001D5BB8">
      <w:pPr>
        <w:pStyle w:val="NormalWeb"/>
        <w:contextualSpacing/>
        <w:jc w:val="both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彼得后书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1:3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神的神能，借着我们充分认识那用祂自己的荣耀和美德呼召我们的，已将一切关于生命和敬虔的事赐给我们。</w:t>
      </w:r>
    </w:p>
    <w:p w:rsidR="000E4F16" w:rsidRPr="002F7AF8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彼得后书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1:3-8 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1:3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神的神能，借着我们充分认识那用祂自己的荣耀和美德呼召我们的，已将一切关于生命和敬虔的事赐给我们。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lastRenderedPageBreak/>
        <w:t>1:4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</w:t>
      </w:r>
      <w:r w:rsidR="000D1134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借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1:5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正因这缘故，你们要分外殷勤，在你们的信上，充足</w:t>
      </w:r>
      <w:r w:rsidR="00B91F6E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供应美德，在美德上供应知识，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1:6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在知识上供应节制，在节制上供应忍耐，在忍耐上供应敬虔，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1:7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在敬虔上供应弟兄相爱，在弟兄相爱上供应爱。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1:8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因为这几样存在你们里面，且不断增多，就必将你们构成非闲懒不结果子的，以致充分</w:t>
      </w:r>
      <w:r w:rsidR="00575B92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地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>认识我们的主耶稣基督。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罗马书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13:8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13:8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凡事都不可亏欠人，惟有彼此相爱，要常以为亏欠，因为爱人的就完全了律法。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提摩太后书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3:15-16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3:15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并且知道你是从小明白圣经；这圣经能使你借着相信基督耶稣，有得救的智慧。</w:t>
      </w:r>
    </w:p>
    <w:p w:rsidR="008E5AB4" w:rsidRPr="002F7AF8" w:rsidRDefault="008E5AB4" w:rsidP="008E5AB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3:16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圣经都是神的呼出，对于教训、督责、改正、在义上的教导，都是有益的，</w:t>
      </w:r>
    </w:p>
    <w:p w:rsidR="008E5AB4" w:rsidRPr="002F7AF8" w:rsidRDefault="008E5AB4" w:rsidP="008E5AB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彼得前书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3:8</w:t>
      </w:r>
    </w:p>
    <w:p w:rsidR="008E5AB4" w:rsidRPr="002F7AF8" w:rsidRDefault="008E5AB4" w:rsidP="008E5AB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3:8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总之，你们众人都要心思一致，同情体恤，弟兄相爱，心存慈怜，心思卑微。</w:t>
      </w:r>
    </w:p>
    <w:p w:rsidR="00217C96" w:rsidRPr="002F7AF8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4" w:name="_Hlk127304640"/>
      <w:r w:rsidRPr="002F7AF8">
        <w:rPr>
          <w:rFonts w:asciiTheme="minorEastAsia" w:eastAsiaTheme="minorEastAsia" w:hAnsiTheme="minorEastAsia" w:hint="eastAsia"/>
          <w:color w:val="000000" w:themeColor="text1"/>
        </w:rPr>
        <w:t>一切关于生命和敬虔的事，乃是神圣生命的不同方面，由旧约里美地出产的丰富所预表。这些乃是我们的信所质实的本质，由神分给我们作我们承受的分。生命是在里面叫我们活着，敬虔是在外面作我们内里生命的外在彰显。生命是内里的能力，内里的力量，产生外在的敬虔，引到并致成荣耀。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借着又宝贵又极大的应许，我们在基督……里的信徒，在我们借着信入和受浸所进入与祂生机的联结里（约三</w:t>
      </w:r>
      <w:r w:rsidRPr="002F7AF8">
        <w:rPr>
          <w:rFonts w:asciiTheme="minorEastAsia" w:eastAsiaTheme="minorEastAsia" w:hAnsiTheme="minorEastAsia"/>
          <w:color w:val="000000" w:themeColor="text1"/>
        </w:rPr>
        <w:t>15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，加三</w:t>
      </w:r>
      <w:r w:rsidRPr="002F7AF8">
        <w:rPr>
          <w:rFonts w:asciiTheme="minorEastAsia" w:eastAsiaTheme="minorEastAsia" w:hAnsiTheme="minorEastAsia"/>
          <w:color w:val="000000" w:themeColor="text1"/>
        </w:rPr>
        <w:t>27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，太二八</w:t>
      </w:r>
      <w:r w:rsidRPr="002F7AF8">
        <w:rPr>
          <w:rFonts w:asciiTheme="minorEastAsia" w:eastAsiaTheme="minorEastAsia" w:hAnsiTheme="minorEastAsia"/>
          <w:color w:val="000000" w:themeColor="text1"/>
        </w:rPr>
        <w:t>19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），得有分于神的性情。这神圣性情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的美德（生命的能力）要带我们进入祂的荣耀，就是那丰满彰显三一神的敬虔（</w:t>
      </w:r>
      <w:r w:rsidR="0078203A" w:rsidRPr="002F7AF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彼得后书生命读经</w:t>
      </w:r>
      <w:r w:rsidR="0078203A" w:rsidRPr="002F7AF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，一七、二</w:t>
      </w:r>
      <w:r w:rsidRPr="002F7AF8">
        <w:rPr>
          <w:rFonts w:asciiTheme="minorEastAsia" w:eastAsiaTheme="minorEastAsia" w:hAnsiTheme="minorEastAsia"/>
          <w:color w:val="000000" w:themeColor="text1"/>
        </w:rPr>
        <w:t>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页）。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在彼后一章七节……弟兄相爱，原文由“有情爱为着”和“弟兄”组成；所以是弟兄的情爱，一种以喜悦和快乐为特征的爱。在敬虔，就是彰显神的事上，需要供应这爱，使我们能维持弟兄的关系（彼前二</w:t>
      </w:r>
      <w:r w:rsidRPr="002F7AF8">
        <w:rPr>
          <w:rFonts w:asciiTheme="minorEastAsia" w:eastAsiaTheme="minorEastAsia" w:hAnsiTheme="minorEastAsia"/>
          <w:color w:val="000000" w:themeColor="text1"/>
        </w:rPr>
        <w:t>17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，三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，加六</w:t>
      </w:r>
      <w:r w:rsidRPr="002F7AF8">
        <w:rPr>
          <w:rFonts w:asciiTheme="minorEastAsia" w:eastAsiaTheme="minorEastAsia" w:hAnsiTheme="minorEastAsia"/>
          <w:color w:val="000000" w:themeColor="text1"/>
        </w:rPr>
        <w:t>10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），能对世人作见证（约十三</w:t>
      </w:r>
      <w:r w:rsidRPr="002F7AF8">
        <w:rPr>
          <w:rFonts w:asciiTheme="minorEastAsia" w:eastAsiaTheme="minorEastAsia" w:hAnsiTheme="minorEastAsia"/>
          <w:color w:val="000000" w:themeColor="text1"/>
        </w:rPr>
        <w:t>34</w:t>
      </w:r>
      <w:r w:rsidR="00141F65" w:rsidRPr="002F7AF8">
        <w:rPr>
          <w:rFonts w:ascii="SimSun" w:eastAsia="SimSun" w:hAnsi="SimSun" w:hint="eastAsia"/>
          <w:color w:val="000000"/>
          <w:shd w:val="clear" w:color="auto" w:fill="FFFFFF"/>
        </w:rPr>
        <w:t>～</w:t>
      </w:r>
      <w:r w:rsidRPr="002F7AF8">
        <w:rPr>
          <w:rFonts w:asciiTheme="minorEastAsia" w:eastAsiaTheme="minorEastAsia" w:hAnsiTheme="minorEastAsia"/>
          <w:color w:val="000000" w:themeColor="text1"/>
        </w:rPr>
        <w:t>35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），并能结果子（十五</w:t>
      </w:r>
      <w:r w:rsidRPr="002F7AF8">
        <w:rPr>
          <w:rFonts w:asciiTheme="minorEastAsia" w:eastAsiaTheme="minorEastAsia" w:hAnsiTheme="minorEastAsia"/>
          <w:color w:val="000000" w:themeColor="text1"/>
        </w:rPr>
        <w:t>16~17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彼后一章七节的爱，原文在新约中用以指神圣的爱，就是神在祂性情上的所是（约壹四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F7AF8">
        <w:rPr>
          <w:rFonts w:asciiTheme="minorEastAsia" w:eastAsiaTheme="minorEastAsia" w:hAnsiTheme="minorEastAsia"/>
          <w:color w:val="000000" w:themeColor="text1"/>
        </w:rPr>
        <w:t>16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）。这比人的爱高尚，妆饰基督徒生活的一切品质（林前十三，罗十三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="002F7C92" w:rsidRPr="002F7AF8">
        <w:rPr>
          <w:rFonts w:ascii="SimSun" w:eastAsia="SimSun" w:hAnsi="SimSun" w:hint="eastAsia"/>
          <w:color w:val="000000"/>
          <w:shd w:val="clear" w:color="auto" w:fill="FFFFFF"/>
        </w:rPr>
        <w:t>～</w:t>
      </w:r>
      <w:r w:rsidRPr="002F7AF8">
        <w:rPr>
          <w:rFonts w:asciiTheme="minorEastAsia" w:eastAsiaTheme="minorEastAsia" w:hAnsiTheme="minorEastAsia"/>
          <w:color w:val="000000" w:themeColor="text1"/>
        </w:rPr>
        <w:t>10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，加五</w:t>
      </w:r>
      <w:r w:rsidRPr="002F7AF8">
        <w:rPr>
          <w:rFonts w:asciiTheme="minorEastAsia" w:eastAsiaTheme="minorEastAsia" w:hAnsiTheme="minorEastAsia"/>
          <w:color w:val="000000" w:themeColor="text1"/>
        </w:rPr>
        <w:t>13</w:t>
      </w:r>
      <w:r w:rsidR="002F7C92" w:rsidRPr="002F7AF8">
        <w:rPr>
          <w:rFonts w:ascii="SimSun" w:eastAsia="SimSun" w:hAnsi="SimSun" w:hint="eastAsia"/>
          <w:color w:val="000000"/>
          <w:shd w:val="clear" w:color="auto" w:fill="FFFFFF"/>
        </w:rPr>
        <w:t>～</w:t>
      </w:r>
      <w:r w:rsidRPr="002F7AF8">
        <w:rPr>
          <w:rFonts w:asciiTheme="minorEastAsia" w:eastAsiaTheme="minorEastAsia" w:hAnsiTheme="minorEastAsia"/>
          <w:color w:val="000000" w:themeColor="text1"/>
        </w:rPr>
        <w:t>14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）。这比人的爱能力更强，度量更广（太五</w:t>
      </w:r>
      <w:r w:rsidRPr="002F7AF8">
        <w:rPr>
          <w:rFonts w:asciiTheme="minorEastAsia" w:eastAsiaTheme="minorEastAsia" w:hAnsiTheme="minorEastAsia"/>
          <w:color w:val="000000" w:themeColor="text1"/>
        </w:rPr>
        <w:t>44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F7AF8">
        <w:rPr>
          <w:rFonts w:asciiTheme="minorEastAsia" w:eastAsiaTheme="minorEastAsia" w:hAnsiTheme="minorEastAsia"/>
          <w:color w:val="000000" w:themeColor="text1"/>
        </w:rPr>
        <w:t>46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），信徒若凭着神圣的生命而活（彼后一</w:t>
      </w:r>
      <w:r w:rsidRPr="002F7AF8">
        <w:rPr>
          <w:rFonts w:asciiTheme="minorEastAsia" w:eastAsiaTheme="minorEastAsia" w:hAnsiTheme="minorEastAsia"/>
          <w:color w:val="000000" w:themeColor="text1"/>
        </w:rPr>
        <w:t>3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），并有分于神的性情（</w:t>
      </w:r>
      <w:r w:rsidRPr="002F7AF8">
        <w:rPr>
          <w:rFonts w:asciiTheme="minorEastAsia" w:eastAsiaTheme="minorEastAsia" w:hAnsiTheme="minorEastAsia"/>
          <w:color w:val="000000" w:themeColor="text1"/>
        </w:rPr>
        <w:t>4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，就能被这爱浸透，并将这爱完全彰显出来。这样的爱需要在弟兄相爱上得着发展，以管治弟兄相爱，并在其中流通，好完全彰显是这爱的神。信可视为生命的种子，这更高尚的爱乃是这种子得着完全发展的果子（</w:t>
      </w:r>
      <w:r w:rsidRPr="002F7AF8">
        <w:rPr>
          <w:rFonts w:asciiTheme="minorEastAsia" w:eastAsiaTheme="minorEastAsia" w:hAnsiTheme="minorEastAsia"/>
          <w:color w:val="000000" w:themeColor="text1"/>
        </w:rPr>
        <w:t>8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彼后一章五至七节有从信到爱的发展。这发展包括美德、知识、节制、忍耐和敬虔。至终，有完全的发展和成熟，从信的种子，经过美德和知识的根，节制的干，以及忍耐和敬虔的枝子，到弟兄相爱和爱的花和果子。</w:t>
      </w:r>
    </w:p>
    <w:p w:rsidR="00BF600E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在八节彼得接着说，“因为这几样存在你们里面，且不断增多，就必将你们构成非闲懒不结果子的，以致充分地认识我们的主耶稣基督。”“这几样”，指五至七节所说，从信到爱的一切美德。信、美德、知识、节制、忍耐、敬虔、弟兄相爱和爱，都该存在我们里面。然而，这些只是神圣的能力所赐给我们一切事的几样。我们需要看见，所有这些事都包括在种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lastRenderedPageBreak/>
        <w:t>子里面。这种子包含了根、干、枝子、花和果子。</w:t>
      </w:r>
    </w:p>
    <w:p w:rsidR="00765050" w:rsidRPr="002F7AF8" w:rsidRDefault="00BF600E" w:rsidP="002F7AF8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2F7AF8">
        <w:rPr>
          <w:rFonts w:asciiTheme="minorEastAsia" w:eastAsiaTheme="minorEastAsia" w:hAnsiTheme="minorEastAsia" w:hint="eastAsia"/>
          <w:color w:val="000000" w:themeColor="text1"/>
        </w:rPr>
        <w:t>神圣的美德不仅存在信徒里，为信徒所有，更因神圣生命的发展和长大，在他们里面不断加多并繁增。所有的美德已经存在种子里面，现今正等候机会不断增多。种子里的美德要不断增多，种子就需要种在土里，然后长大、发展，直到开花、结果（</w:t>
      </w:r>
      <w:r w:rsidR="0078203A" w:rsidRPr="002F7AF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彼得后书生命读经</w:t>
      </w:r>
      <w:r w:rsidR="0078203A" w:rsidRPr="002F7AF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2F7AF8">
        <w:rPr>
          <w:rFonts w:asciiTheme="minorEastAsia" w:eastAsiaTheme="minorEastAsia" w:hAnsiTheme="minorEastAsia" w:hint="eastAsia"/>
          <w:color w:val="000000" w:themeColor="text1"/>
        </w:rPr>
        <w:t>，五六至五九页）</w:t>
      </w:r>
      <w:r w:rsidR="0078203A" w:rsidRPr="002F7A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DF377B" w:rsidRPr="002F7AF8" w:rsidRDefault="00DF377B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6A4AB1" w:rsidRPr="002F7AF8" w:rsidRDefault="00CF1FBD" w:rsidP="008519B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经过变化被建造</w:t>
      </w:r>
    </w:p>
    <w:bookmarkEnd w:id="4"/>
    <w:p w:rsidR="000E2743" w:rsidRPr="002F7AF8" w:rsidRDefault="006708A4" w:rsidP="008519BB">
      <w:pPr>
        <w:pStyle w:val="Heading1"/>
        <w:spacing w:before="0" w:beforeAutospacing="0" w:after="0" w:afterAutospacing="0"/>
        <w:jc w:val="center"/>
        <w:rPr>
          <w:sz w:val="24"/>
          <w:szCs w:val="24"/>
          <w:lang w:eastAsia="zh-CN"/>
        </w:rPr>
      </w:pPr>
      <w:r w:rsidRPr="002F7AF8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（</w:t>
      </w:r>
      <w:r w:rsidR="00490427" w:rsidRPr="002F7AF8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补充本第</w:t>
      </w:r>
      <w:r w:rsidR="00490427" w:rsidRPr="002F7AF8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</w:rPr>
        <w:t>442</w:t>
      </w:r>
      <w:r w:rsidR="00490427" w:rsidRPr="002F7AF8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</w:rPr>
        <w:t>首</w:t>
      </w:r>
      <w:r w:rsidRPr="002F7AF8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</w:rPr>
        <w:t>）</w:t>
      </w:r>
    </w:p>
    <w:p w:rsidR="00490427" w:rsidRPr="002F7AF8" w:rsidRDefault="00490427" w:rsidP="008C4DD0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基督要使寻求祂者，成为烟柱和卧榻，</w:t>
      </w:r>
    </w:p>
    <w:p w:rsidR="00490427" w:rsidRPr="002F7AF8" w:rsidRDefault="00490427" w:rsidP="006B2067">
      <w:pPr>
        <w:ind w:firstLine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且成华轿、荣耀冠冕，主必作成绝无差。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  <w:lang w:eastAsia="zh-TW"/>
        </w:rPr>
      </w:pPr>
      <w:r w:rsidRPr="002F7AF8">
        <w:rPr>
          <w:rFonts w:asciiTheme="minorEastAsia" w:eastAsiaTheme="minorEastAsia" w:hAnsiTheme="minorEastAsia" w:cs="Microsoft JhengHei"/>
          <w:color w:val="000000" w:themeColor="text1"/>
          <w:lang w:eastAsia="zh-TW"/>
        </w:rPr>
        <w:t>(</w:t>
      </w:r>
      <w:r w:rsidRPr="002F7AF8">
        <w:rPr>
          <w:rFonts w:asciiTheme="minorEastAsia" w:eastAsiaTheme="minorEastAsia" w:hAnsiTheme="minorEastAsia" w:cs="Microsoft JhengHei" w:hint="eastAsia"/>
          <w:color w:val="000000" w:themeColor="text1"/>
          <w:lang w:eastAsia="zh-TW"/>
        </w:rPr>
        <w:t>副</w:t>
      </w:r>
      <w:r w:rsidRPr="002F7AF8">
        <w:rPr>
          <w:rFonts w:asciiTheme="minorEastAsia" w:eastAsiaTheme="minorEastAsia" w:hAnsiTheme="minorEastAsia" w:cs="Microsoft JhengHei"/>
          <w:color w:val="000000" w:themeColor="text1"/>
          <w:lang w:eastAsia="zh-TW"/>
        </w:rPr>
        <w:t>)</w:t>
      </w:r>
      <w:r w:rsidRPr="002F7AF8">
        <w:rPr>
          <w:rFonts w:asciiTheme="minorEastAsia" w:eastAsiaTheme="minorEastAsia" w:hAnsiTheme="minorEastAsia" w:cs="Microsoft JhengHei" w:hint="eastAsia"/>
          <w:color w:val="000000" w:themeColor="text1"/>
          <w:lang w:eastAsia="zh-TW"/>
        </w:rPr>
        <w:t>祂的佳偶，祂心所爱，富有吸引，祂喜悦；</w:t>
      </w:r>
    </w:p>
    <w:p w:rsidR="00490427" w:rsidRPr="002F7AF8" w:rsidRDefault="00490427" w:rsidP="002950D2">
      <w:pPr>
        <w:ind w:firstLine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夺得祂心，怡悦祂意，在祂眼中何超绝。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6B2067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然而黑影尚未飞逝，基督尚未全满足；</w:t>
      </w:r>
    </w:p>
    <w:p w:rsidR="00490427" w:rsidRPr="002F7AF8" w:rsidRDefault="00490427" w:rsidP="006B2067">
      <w:pPr>
        <w:ind w:firstLine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祂要得着生长园子，成为祂所爱新妇。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6B2067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园中石榴、上好果子、凤仙、哪哒、番红花、</w:t>
      </w:r>
    </w:p>
    <w:p w:rsidR="00490427" w:rsidRPr="002F7AF8" w:rsidRDefault="00490427" w:rsidP="006B2067">
      <w:pPr>
        <w:ind w:left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菖蒲、肉桂、没药、沉香，各种香料全归祂。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6B2067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基督进到自己园中，采了没药和香料，</w:t>
      </w:r>
    </w:p>
    <w:p w:rsidR="00490427" w:rsidRPr="002F7AF8" w:rsidRDefault="00490427" w:rsidP="006B2067">
      <w:pPr>
        <w:ind w:firstLine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尝了蜂蜜，饮了酒奶，丰富享受，何美好！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6B2067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佳美园子产生材料，经过变化被建造，</w:t>
      </w:r>
    </w:p>
    <w:p w:rsidR="00490427" w:rsidRPr="002F7AF8" w:rsidRDefault="00490427" w:rsidP="006B2067">
      <w:pPr>
        <w:ind w:firstLine="440"/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成为圣城使神满意，且使仇敌全窜逃。</w:t>
      </w:r>
    </w:p>
    <w:p w:rsidR="00490427" w:rsidRPr="002F7AF8" w:rsidRDefault="00490427" w:rsidP="00490427">
      <w:pPr>
        <w:rPr>
          <w:rFonts w:asciiTheme="minorEastAsia" w:eastAsiaTheme="minorEastAsia" w:hAnsiTheme="minorEastAsia" w:cs="Microsoft JhengHei"/>
          <w:color w:val="000000" w:themeColor="text1"/>
        </w:rPr>
      </w:pPr>
    </w:p>
    <w:p w:rsidR="00490427" w:rsidRPr="002F7AF8" w:rsidRDefault="00490427" w:rsidP="006B2067">
      <w:pPr>
        <w:pStyle w:val="ListParagraph"/>
        <w:numPr>
          <w:ilvl w:val="0"/>
          <w:numId w:val="19"/>
        </w:numPr>
        <w:rPr>
          <w:rFonts w:asciiTheme="minorEastAsia" w:eastAsiaTheme="minorEastAsia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“我的佳偶，美如得撒，秀美如耶路撒冷。”</w:t>
      </w:r>
    </w:p>
    <w:p w:rsidR="006147B8" w:rsidRPr="002F7AF8" w:rsidRDefault="00490427" w:rsidP="006B2067">
      <w:pPr>
        <w:ind w:firstLine="440"/>
        <w:rPr>
          <w:rFonts w:asciiTheme="minorEastAsia" w:eastAsia="PMingLiU" w:hAnsiTheme="minorEastAsia" w:cs="Microsoft JhengHei"/>
          <w:color w:val="000000" w:themeColor="text1"/>
        </w:rPr>
      </w:pPr>
      <w:r w:rsidRPr="002F7AF8">
        <w:rPr>
          <w:rFonts w:asciiTheme="minorEastAsia" w:eastAsiaTheme="minorEastAsia" w:hAnsiTheme="minorEastAsia" w:cs="Microsoft JhengHei" w:hint="eastAsia"/>
          <w:color w:val="000000" w:themeColor="text1"/>
        </w:rPr>
        <w:t>美妙、绝佳，令人赞赏，主的心意得完成。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2F7AF8" w:rsidTr="00700A41">
        <w:trPr>
          <w:trHeight w:val="234"/>
        </w:trPr>
        <w:tc>
          <w:tcPr>
            <w:tcW w:w="1295" w:type="dxa"/>
          </w:tcPr>
          <w:p w:rsidR="007223F2" w:rsidRPr="002F7AF8" w:rsidRDefault="007223F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主日</w:t>
            </w:r>
            <w:r w:rsidR="006D435F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6</w:t>
            </w:r>
            <w:r w:rsidR="00940B4C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B775E0" w:rsidRPr="002F7AF8">
              <w:rPr>
                <w:rFonts w:asciiTheme="minorEastAsia" w:eastAsiaTheme="minorEastAsia" w:hAnsiTheme="minorEastAsia"/>
                <w:b/>
                <w:color w:val="000000" w:themeColor="text1"/>
              </w:rPr>
              <w:t>30</w:t>
            </w:r>
          </w:p>
        </w:tc>
      </w:tr>
    </w:tbl>
    <w:p w:rsidR="007223F2" w:rsidRPr="002F7AF8" w:rsidRDefault="007223F2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6A3D05" w:rsidRPr="002F7AF8" w:rsidRDefault="00392B6B" w:rsidP="00392B6B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约翰一书</w:t>
      </w:r>
      <w:r w:rsidR="00F94370"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4:16</w:t>
      </w:r>
      <w:r w:rsidR="00F94370"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神在我们身上的爱，我们也知道也信。神就是爱，住在爱里面的，就住在神里面，神也住在他里面。</w:t>
      </w:r>
    </w:p>
    <w:p w:rsidR="007223F2" w:rsidRPr="002F7AF8" w:rsidRDefault="007223F2" w:rsidP="008519BB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510C64" w:rsidRPr="002F7AF8" w:rsidRDefault="00510C64" w:rsidP="00510C6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约翰一书</w:t>
      </w: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 xml:space="preserve"> 4:7-12,16,19-21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4:7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亲爱的，我们应当彼此相爱，因为爱是出于神的；凡爱弟兄的，都是从神生的，并且认识神。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4:8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不爱弟兄的，未曾认识神，因为神就是爱。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4:9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神差祂的独生子到世上来，使我们借着祂得生并活着，在此神的爱就向我们显明了。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4:10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不是我们爱神，乃是神爱我们，差祂的儿子，为我们的罪作了平息的祭物，在此就是爱了。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4:11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亲爱的，神既是这样爱我们，我们也当彼此相爱。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4:12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从来没有人见过神；我们若彼此相爱，神就住在我们里面，祂的爱也在我们里面得了成全。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4:16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神在我们身上的爱，我们也知道也信。神就是爱，住在爱里面的，就住在神里面，神也住在他里面。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4:19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我们爱，因为神先爱我们。</w:t>
      </w:r>
    </w:p>
    <w:p w:rsidR="00510C64" w:rsidRPr="002F7AF8" w:rsidRDefault="00510C64" w:rsidP="00510C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4:20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人若说，我爱神，却恨他的弟兄，就是说谎的；不爱他所看见的弟兄，就不能爱没有看见的神。</w:t>
      </w:r>
    </w:p>
    <w:p w:rsidR="00510C64" w:rsidRPr="002F7AF8" w:rsidRDefault="00510C64" w:rsidP="00510C64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/>
          <w:b/>
          <w:bCs/>
          <w:color w:val="000000" w:themeColor="text1"/>
          <w:lang w:eastAsia="zh-CN"/>
        </w:rPr>
        <w:t>4:21</w:t>
      </w:r>
      <w:r w:rsidRPr="002F7AF8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 爱神的，也当爱他的弟兄，这是我们从祂所受的诫命。</w:t>
      </w:r>
    </w:p>
    <w:p w:rsidR="00251E0C" w:rsidRDefault="00251E0C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lang w:eastAsia="zh-CN"/>
        </w:rPr>
      </w:pPr>
    </w:p>
    <w:p w:rsidR="002F7AF8" w:rsidRPr="002F7AF8" w:rsidRDefault="002F7AF8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lang w:eastAsia="zh-CN"/>
        </w:rPr>
      </w:pPr>
    </w:p>
    <w:p w:rsidR="00DB0BDD" w:rsidRPr="002F7AF8" w:rsidRDefault="00DB0BDD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lang w:eastAsia="zh-CN"/>
        </w:rPr>
      </w:pPr>
    </w:p>
    <w:p w:rsidR="00B55543" w:rsidRPr="002F7AF8" w:rsidRDefault="00F03981" w:rsidP="008519BB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lastRenderedPageBreak/>
        <w:t>本周补充阅读：</w:t>
      </w:r>
    </w:p>
    <w:p w:rsidR="00EE4352" w:rsidRPr="002F7AF8" w:rsidRDefault="009A2D04" w:rsidP="00B55543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《</w:t>
      </w:r>
      <w:r w:rsidR="000F630F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出埃及记</w:t>
      </w:r>
      <w:r w:rsidR="00F91F56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生命读经</w:t>
      </w:r>
      <w:r w:rsidR="00367522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》</w:t>
      </w:r>
      <w:r w:rsidR="006C151F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第</w:t>
      </w:r>
      <w:r w:rsidR="00327E2A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130</w:t>
      </w:r>
      <w:r w:rsidR="00DC0F10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篇</w:t>
      </w:r>
      <w:r w:rsidR="00A80AE4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;</w:t>
      </w:r>
    </w:p>
    <w:p w:rsidR="000F630F" w:rsidRPr="002F7AF8" w:rsidRDefault="000F630F" w:rsidP="00BF0AA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《包罗万有的基督》第6章</w:t>
      </w:r>
    </w:p>
    <w:p w:rsidR="00922641" w:rsidRPr="002F7AF8" w:rsidRDefault="00922641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u w:val="single"/>
          <w:lang w:eastAsia="zh-CN"/>
        </w:rPr>
      </w:pPr>
    </w:p>
    <w:p w:rsidR="002C4088" w:rsidRPr="002F7AF8" w:rsidRDefault="002C4088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u w:val="single"/>
          <w:lang w:eastAsia="zh-CN"/>
        </w:rPr>
      </w:pPr>
    </w:p>
    <w:p w:rsidR="007F4E11" w:rsidRPr="002F7AF8" w:rsidRDefault="007F4E11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u w:val="single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全召会《</w:t>
      </w:r>
      <w:r w:rsidR="001B6DDD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希伯来</w:t>
      </w:r>
      <w:r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书》真理追求</w:t>
      </w:r>
      <w:r w:rsidR="009A5057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（第1</w:t>
      </w:r>
      <w:r w:rsidR="000F630F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9</w:t>
      </w:r>
      <w:r w:rsidR="009A5057" w:rsidRPr="002F7AF8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  <w:lang w:eastAsia="zh-CN"/>
        </w:rPr>
        <w:t>周）</w:t>
      </w:r>
    </w:p>
    <w:p w:rsidR="00392FEA" w:rsidRPr="002F7AF8" w:rsidRDefault="00392FEA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u w:val="single"/>
          <w:lang w:eastAsia="zh-CN"/>
        </w:rPr>
      </w:pPr>
    </w:p>
    <w:p w:rsidR="007F4E11" w:rsidRPr="002F7AF8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一年级</w:t>
      </w:r>
      <w:r w:rsidRPr="002F7AF8">
        <w:rPr>
          <w:rFonts w:asciiTheme="minorEastAsia" w:eastAsiaTheme="minorEastAsia" w:hAnsiTheme="minorEastAsia"/>
          <w:b/>
          <w:color w:val="000000" w:themeColor="text1"/>
          <w:lang w:eastAsia="zh-CN"/>
        </w:rPr>
        <w:t>--</w:t>
      </w: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《</w:t>
      </w:r>
      <w:r w:rsidR="001B6DDD"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希伯来</w:t>
      </w: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书》通读</w:t>
      </w:r>
      <w:r w:rsidR="00DD1E32" w:rsidRPr="002F7AF8">
        <w:rPr>
          <w:rFonts w:asciiTheme="minorEastAsia" w:eastAsiaTheme="minorEastAsia" w:hAnsiTheme="minorEastAsia"/>
          <w:b/>
          <w:color w:val="000000" w:themeColor="text1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2F7AF8" w:rsidTr="004A5532">
        <w:trPr>
          <w:trHeight w:val="279"/>
        </w:trPr>
        <w:tc>
          <w:tcPr>
            <w:tcW w:w="1345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经文</w:t>
            </w:r>
            <w:r w:rsidR="00CB08FB"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阅读</w:t>
            </w:r>
            <w:r w:rsidR="00CD6C90"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及</w:t>
            </w:r>
            <w:r w:rsidR="004A5532"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抄</w:t>
            </w:r>
            <w:r w:rsidR="00CD6C90"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写</w:t>
            </w: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2F7AF8" w:rsidRDefault="00883B6C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来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七</w:t>
            </w:r>
            <w:r w:rsidR="00671E89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1</w:t>
            </w:r>
            <w:r w:rsidR="000B09B0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～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1</w:t>
            </w:r>
            <w:r w:rsidR="007351BB" w:rsidRPr="002F7AF8">
              <w:rPr>
                <w:rFonts w:asciiTheme="minorEastAsia" w:eastAsiaTheme="minorEastAsia" w:hAnsiTheme="minorEastAsia"/>
                <w:bCs/>
                <w:color w:val="000000" w:themeColor="text1"/>
                <w:lang w:eastAsia="zh-CN"/>
              </w:rPr>
              <w:t>0</w:t>
            </w:r>
          </w:p>
        </w:tc>
      </w:tr>
      <w:tr w:rsidR="007F4E11" w:rsidRPr="002F7AF8" w:rsidTr="004A5532">
        <w:trPr>
          <w:trHeight w:val="288"/>
        </w:trPr>
        <w:tc>
          <w:tcPr>
            <w:tcW w:w="1345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《</w:t>
            </w:r>
            <w:r w:rsidR="001B6DDD" w:rsidRPr="002F7AF8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希伯来</w:t>
            </w:r>
            <w:r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书生命读经》第</w:t>
            </w:r>
            <w:r w:rsidR="00671E89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3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3</w:t>
            </w:r>
            <w:r w:rsidR="000B09B0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～</w:t>
            </w:r>
            <w:r w:rsidR="00764EF1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3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4</w:t>
            </w:r>
            <w:r w:rsidRPr="002F7AF8">
              <w:rPr>
                <w:rFonts w:asciiTheme="minorEastAsia" w:eastAsiaTheme="minorEastAsia" w:hAnsiTheme="minorEastAsia" w:hint="eastAsia"/>
                <w:bCs/>
                <w:color w:val="000000" w:themeColor="text1"/>
                <w:lang w:eastAsia="zh-CN"/>
              </w:rPr>
              <w:t>篇</w:t>
            </w:r>
          </w:p>
        </w:tc>
      </w:tr>
    </w:tbl>
    <w:p w:rsidR="00392FEA" w:rsidRPr="002F7AF8" w:rsidRDefault="00392FEA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lang w:eastAsia="zh-CN"/>
        </w:rPr>
      </w:pPr>
    </w:p>
    <w:p w:rsidR="007F4E11" w:rsidRPr="002F7AF8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lang w:eastAsia="zh-CN"/>
        </w:rPr>
      </w:pP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二年级</w:t>
      </w:r>
      <w:r w:rsidRPr="002F7AF8">
        <w:rPr>
          <w:rFonts w:asciiTheme="minorEastAsia" w:eastAsiaTheme="minorEastAsia" w:hAnsiTheme="minorEastAsia"/>
          <w:b/>
          <w:color w:val="000000" w:themeColor="text1"/>
          <w:lang w:eastAsia="zh-CN"/>
        </w:rPr>
        <w:t>--</w:t>
      </w: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《</w:t>
      </w:r>
      <w:r w:rsidR="001B6DDD" w:rsidRPr="002F7AF8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希伯来</w:t>
      </w:r>
      <w:r w:rsidRPr="002F7AF8">
        <w:rPr>
          <w:rFonts w:asciiTheme="minorEastAsia" w:eastAsiaTheme="minorEastAsia" w:hAnsiTheme="minorEastAsia" w:hint="eastAsia"/>
          <w:b/>
          <w:color w:val="000000" w:themeColor="text1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2F7AF8" w:rsidTr="000551F3">
        <w:trPr>
          <w:trHeight w:val="325"/>
        </w:trPr>
        <w:tc>
          <w:tcPr>
            <w:tcW w:w="1345" w:type="dxa"/>
            <w:vAlign w:val="center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2F7AF8" w:rsidRDefault="000F630F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子学习顺服并被成全，成为所有顺服他之人永远救恩的源头</w:t>
            </w:r>
          </w:p>
        </w:tc>
      </w:tr>
      <w:tr w:rsidR="00676CEA" w:rsidRPr="002F7AF8" w:rsidTr="000551F3">
        <w:trPr>
          <w:trHeight w:val="276"/>
        </w:trPr>
        <w:tc>
          <w:tcPr>
            <w:tcW w:w="1345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2F7AF8" w:rsidRDefault="001B6DDD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来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五</w:t>
            </w:r>
            <w:r w:rsidR="00671E89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1</w:t>
            </w:r>
            <w:r w:rsidR="000B09B0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～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9</w:t>
            </w:r>
          </w:p>
        </w:tc>
      </w:tr>
      <w:tr w:rsidR="00676CEA" w:rsidRPr="002F7AF8" w:rsidTr="000551F3">
        <w:trPr>
          <w:trHeight w:val="396"/>
        </w:trPr>
        <w:tc>
          <w:tcPr>
            <w:tcW w:w="1345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2F7AF8" w:rsidRDefault="00900B8F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《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权柄与顺服</w:t>
            </w: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》第</w:t>
            </w:r>
            <w:r w:rsidR="000F630F"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5</w:t>
            </w: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篇</w:t>
            </w:r>
          </w:p>
        </w:tc>
      </w:tr>
      <w:tr w:rsidR="00676CEA" w:rsidRPr="002F7AF8" w:rsidTr="000551F3">
        <w:trPr>
          <w:trHeight w:val="268"/>
        </w:trPr>
        <w:tc>
          <w:tcPr>
            <w:tcW w:w="1345" w:type="dxa"/>
          </w:tcPr>
          <w:p w:rsidR="007F4E11" w:rsidRPr="002F7AF8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u w:val="single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2F7AF8" w:rsidRDefault="00032D07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Cs/>
                <w:lang w:eastAsia="zh-CN"/>
              </w:rPr>
              <w:t>无</w:t>
            </w:r>
          </w:p>
        </w:tc>
      </w:tr>
      <w:tr w:rsidR="00991154" w:rsidRPr="002F7AF8" w:rsidTr="000551F3">
        <w:trPr>
          <w:trHeight w:val="268"/>
        </w:trPr>
        <w:tc>
          <w:tcPr>
            <w:tcW w:w="1345" w:type="dxa"/>
          </w:tcPr>
          <w:p w:rsidR="00A477B6" w:rsidRPr="002F7AF8" w:rsidRDefault="007712FC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b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2F7AF8" w:rsidRDefault="000F630F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lang w:eastAsia="zh-CN"/>
              </w:rPr>
              <w:t>为什么子需要学习顺服</w:t>
            </w:r>
            <w:r w:rsidR="00325DAF" w:rsidRPr="002F7AF8">
              <w:rPr>
                <w:rFonts w:asciiTheme="minorEastAsia" w:eastAsiaTheme="minorEastAsia" w:hAnsiTheme="minorEastAsia" w:hint="eastAsia"/>
                <w:lang w:eastAsia="zh-CN"/>
              </w:rPr>
              <w:t>？</w:t>
            </w:r>
          </w:p>
          <w:p w:rsidR="00462718" w:rsidRPr="002F7AF8" w:rsidRDefault="000F630F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lang w:eastAsia="zh-CN"/>
              </w:rPr>
              <w:t>子是如何学习顺服的</w:t>
            </w:r>
            <w:r w:rsidR="005D7907" w:rsidRPr="002F7AF8">
              <w:rPr>
                <w:rFonts w:asciiTheme="minorEastAsia" w:eastAsiaTheme="minorEastAsia" w:hAnsiTheme="minorEastAsia" w:hint="eastAsia"/>
                <w:lang w:eastAsia="zh-CN"/>
              </w:rPr>
              <w:t>？</w:t>
            </w:r>
          </w:p>
          <w:p w:rsidR="004C3E5E" w:rsidRPr="002F7AF8" w:rsidRDefault="000F630F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lang w:eastAsia="zh-CN"/>
              </w:rPr>
              <w:t>为什么顺服对神很重要</w:t>
            </w:r>
            <w:r w:rsidR="00F2688D" w:rsidRPr="002F7AF8">
              <w:rPr>
                <w:rFonts w:asciiTheme="minorEastAsia" w:eastAsiaTheme="minorEastAsia" w:hAnsiTheme="minorEastAsia" w:hint="eastAsia"/>
                <w:lang w:eastAsia="zh-CN"/>
              </w:rPr>
              <w:t>？</w:t>
            </w:r>
          </w:p>
          <w:p w:rsidR="0037625C" w:rsidRPr="002F7AF8" w:rsidRDefault="000F630F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2F7AF8">
              <w:rPr>
                <w:rFonts w:asciiTheme="minorEastAsia" w:eastAsiaTheme="minorEastAsia" w:hAnsiTheme="minorEastAsia" w:hint="eastAsia"/>
                <w:lang w:eastAsia="zh-CN"/>
              </w:rPr>
              <w:t>我们顺服神的结果是什么</w:t>
            </w:r>
            <w:r w:rsidR="002F6143" w:rsidRPr="002F7AF8">
              <w:rPr>
                <w:rFonts w:asciiTheme="minorEastAsia" w:eastAsiaTheme="minorEastAsia" w:hAnsiTheme="minorEastAsia" w:hint="eastAsia"/>
                <w:lang w:eastAsia="zh-CN"/>
              </w:rPr>
              <w:t>？</w:t>
            </w:r>
          </w:p>
        </w:tc>
      </w:tr>
    </w:tbl>
    <w:p w:rsidR="00CC04E5" w:rsidRPr="002F7AF8" w:rsidRDefault="00CC04E5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lang w:eastAsia="zh-CN"/>
        </w:rPr>
      </w:pPr>
    </w:p>
    <w:sectPr w:rsidR="00CC04E5" w:rsidRPr="002F7AF8" w:rsidSect="006D2934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71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34" w:rsidRDefault="006D2934">
      <w:r>
        <w:separator/>
      </w:r>
    </w:p>
  </w:endnote>
  <w:endnote w:type="continuationSeparator" w:id="0">
    <w:p w:rsidR="006D2934" w:rsidRDefault="006D2934">
      <w:r>
        <w:continuationSeparator/>
      </w:r>
    </w:p>
  </w:endnote>
  <w:endnote w:type="continuationNotice" w:id="1">
    <w:p w:rsidR="006D2934" w:rsidRDefault="006D29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694344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694344" w:rsidRPr="002F6312">
          <w:rPr>
            <w:rStyle w:val="PageNumber"/>
            <w:sz w:val="18"/>
            <w:szCs w:val="18"/>
          </w:rPr>
          <w:fldChar w:fldCharType="separate"/>
        </w:r>
        <w:r w:rsidR="002F7AF8">
          <w:rPr>
            <w:rStyle w:val="PageNumber"/>
            <w:noProof/>
            <w:sz w:val="18"/>
            <w:szCs w:val="18"/>
          </w:rPr>
          <w:t>6</w:t>
        </w:r>
        <w:r w:rsidR="00694344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34" w:rsidRDefault="006D293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D2934" w:rsidRDefault="006D2934">
      <w:r>
        <w:continuationSeparator/>
      </w:r>
    </w:p>
  </w:footnote>
  <w:footnote w:type="continuationNotice" w:id="1">
    <w:p w:rsidR="006D2934" w:rsidRDefault="006D29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4820E9" w:rsidRPr="002C0A45">
      <w:rPr>
        <w:rStyle w:val="MWDate"/>
        <w:rFonts w:ascii="KaiTi" w:eastAsia="KaiTi" w:hAnsi="KaiTi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KaiTi" w:eastAsia="KaiTi" w:hAnsi="KaiTi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KaiTi" w:eastAsia="KaiTi" w:hAnsi="KaiTi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694344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KaiTi" w:eastAsia="KaiTi" w:hAnsi="KaiTi"/>
        <w:b/>
        <w:bCs/>
        <w:sz w:val="18"/>
        <w:szCs w:val="18"/>
      </w:rPr>
    </w:pPr>
    <w:r w:rsidRPr="00694344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37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jroH+QAAAAPAQAADwAAAGRycy9kb3ducmV2Lnht&#10;bExPz0vDMBS+C/4P4QleZEs6Vle7pkOUgocxdCp4TJu3tqx5KU3Wdf+92UkvDz7e9zPbTKZjIw6u&#10;tSQhmgtgSJXVLdUSvj6LWQLMeUVadZZQwgUdbPLbm0yl2p7pA8e9r1kwIZcqCY33fcq5qxo0ys1t&#10;jxR+BzsY5QMcaq4HdQ7mpuMLIR65US2FhEb1+NJgddyfjAR7GPnbz3uyFbvyeCkfvovtaAsp7++m&#10;13U4z2tgHif/p4DrhtAf8lCstCfSjnUSZlG8CFQJq2UM7EpYPkUrYKWEJBbA84z/35H/Ag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Lo66B/kAAAADw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KaiTi" w:eastAsia="KaiTi" w:hAnsi="KaiTi"/>
        <w:b/>
        <w:bCs/>
        <w:sz w:val="18"/>
        <w:szCs w:val="18"/>
      </w:rPr>
      <w:tab/>
    </w:r>
    <w:r w:rsidR="00EA5DB1" w:rsidRP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76F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96AF5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</w:t>
    </w:r>
    <w:r w:rsidR="00296AF5" w:rsidRPr="00296AF5">
      <w:rPr>
        <w:rStyle w:val="MWDate"/>
        <w:rFonts w:ascii="KaiTi" w:eastAsia="KaiTi" w:hAnsi="KaiTi" w:hint="eastAsia"/>
        <w:b/>
        <w:bCs/>
        <w:sz w:val="18"/>
        <w:szCs w:val="18"/>
      </w:rPr>
      <w:t>第九周</w:t>
    </w:r>
    <w:r w:rsidR="00296AF5" w:rsidRPr="00296AF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96AF5" w:rsidRPr="00296AF5">
      <w:rPr>
        <w:rStyle w:val="MWDate"/>
        <w:rFonts w:ascii="KaiTi" w:eastAsia="KaiTi" w:hAnsi="KaiTi" w:hint="eastAsia"/>
        <w:b/>
        <w:bCs/>
        <w:sz w:val="18"/>
        <w:szCs w:val="18"/>
      </w:rPr>
      <w:t>那地有石榴树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94A6D">
      <w:rPr>
        <w:rStyle w:val="MWDate"/>
        <w:rFonts w:ascii="KaiTi" w:eastAsia="KaiTi" w:hAnsi="KaiTi" w:hint="eastAsia"/>
        <w:b/>
        <w:bCs/>
        <w:sz w:val="18"/>
        <w:szCs w:val="18"/>
      </w:rPr>
      <w:t xml:space="preserve">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296AF5">
      <w:rPr>
        <w:rStyle w:val="MWDate"/>
        <w:rFonts w:ascii="KaiTi" w:eastAsia="KaiTi" w:hAnsi="KaiTi"/>
        <w:b/>
        <w:bCs/>
        <w:sz w:val="18"/>
        <w:szCs w:val="18"/>
      </w:rPr>
      <w:t xml:space="preserve">   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4059E" w:rsidRPr="009C4974">
      <w:rPr>
        <w:rStyle w:val="MWDate"/>
        <w:rFonts w:ascii="KaiTi" w:eastAsia="KaiTi" w:hAnsi="KaiTi"/>
        <w:b/>
        <w:bCs/>
        <w:sz w:val="18"/>
        <w:szCs w:val="18"/>
      </w:rPr>
      <w:t>202</w:t>
    </w:r>
    <w:r w:rsidR="00CB40A0" w:rsidRPr="009C4974">
      <w:rPr>
        <w:rStyle w:val="MWDate"/>
        <w:rFonts w:ascii="KaiTi" w:eastAsia="KaiTi" w:hAnsi="KaiTi"/>
        <w:b/>
        <w:bCs/>
        <w:sz w:val="18"/>
        <w:szCs w:val="18"/>
      </w:rPr>
      <w:t>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FD52DD">
      <w:rPr>
        <w:rStyle w:val="MWDate"/>
        <w:rFonts w:ascii="KaiTi" w:eastAsia="KaiTi" w:hAnsi="KaiTi"/>
        <w:b/>
        <w:bCs/>
        <w:sz w:val="18"/>
        <w:szCs w:val="18"/>
      </w:rPr>
      <w:t>6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B7221">
      <w:rPr>
        <w:rStyle w:val="MWDate"/>
        <w:rFonts w:ascii="KaiTi" w:eastAsia="KaiTi" w:hAnsi="KaiTi"/>
        <w:b/>
        <w:bCs/>
        <w:sz w:val="18"/>
        <w:szCs w:val="18"/>
      </w:rPr>
      <w:t>24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日至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>6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B7221">
      <w:rPr>
        <w:rStyle w:val="MWDate"/>
        <w:rFonts w:ascii="KaiTi" w:eastAsia="KaiTi" w:hAnsi="KaiTi"/>
        <w:b/>
        <w:bCs/>
        <w:sz w:val="18"/>
        <w:szCs w:val="18"/>
      </w:rPr>
      <w:t>30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2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76E454D6"/>
    <w:multiLevelType w:val="hybridMultilevel"/>
    <w:tmpl w:val="B30A1AD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533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B88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0F5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2F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AD5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359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B74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D93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A32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628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B0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34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05C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2B6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0F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137"/>
    <w:rsid w:val="0010024B"/>
    <w:rsid w:val="00100367"/>
    <w:rsid w:val="0010051B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758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32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1C2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0F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6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C55"/>
    <w:rsid w:val="00154D63"/>
    <w:rsid w:val="00154D66"/>
    <w:rsid w:val="001551F0"/>
    <w:rsid w:val="0015521B"/>
    <w:rsid w:val="0015530D"/>
    <w:rsid w:val="00155732"/>
    <w:rsid w:val="00155888"/>
    <w:rsid w:val="0015589C"/>
    <w:rsid w:val="00155907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538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2B9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34E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2D3E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BB8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2BC"/>
    <w:rsid w:val="001D730F"/>
    <w:rsid w:val="001D7398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1C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3A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870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2FA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14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2C3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9F4"/>
    <w:rsid w:val="00243A07"/>
    <w:rsid w:val="00243A2A"/>
    <w:rsid w:val="00243A79"/>
    <w:rsid w:val="00243B92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C7E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B52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3C3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1FC9"/>
    <w:rsid w:val="00262052"/>
    <w:rsid w:val="002621BD"/>
    <w:rsid w:val="0026223B"/>
    <w:rsid w:val="002625A5"/>
    <w:rsid w:val="002625C2"/>
    <w:rsid w:val="00262758"/>
    <w:rsid w:val="002627D0"/>
    <w:rsid w:val="00262873"/>
    <w:rsid w:val="00262A2D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181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1C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DD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26E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0D2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AF5"/>
    <w:rsid w:val="00296BD3"/>
    <w:rsid w:val="00296C6D"/>
    <w:rsid w:val="00296DB5"/>
    <w:rsid w:val="00296E29"/>
    <w:rsid w:val="00296E58"/>
    <w:rsid w:val="00297167"/>
    <w:rsid w:val="00297222"/>
    <w:rsid w:val="002973ED"/>
    <w:rsid w:val="00297D80"/>
    <w:rsid w:val="00297DF4"/>
    <w:rsid w:val="00297FBF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34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06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10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33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7F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794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AF8"/>
    <w:rsid w:val="002F7BF2"/>
    <w:rsid w:val="002F7C07"/>
    <w:rsid w:val="002F7C10"/>
    <w:rsid w:val="002F7C92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827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DB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C43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0CA"/>
    <w:rsid w:val="003124B4"/>
    <w:rsid w:val="003125DC"/>
    <w:rsid w:val="003127F4"/>
    <w:rsid w:val="0031291C"/>
    <w:rsid w:val="00312954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A49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3E6A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5E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27E2A"/>
    <w:rsid w:val="00327F4C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5E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67D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58F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06E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28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24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6FDB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6B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5CA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CC7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ABF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614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C4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CDC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726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205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B31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74C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3B6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AC2"/>
    <w:rsid w:val="00467B8F"/>
    <w:rsid w:val="00467C98"/>
    <w:rsid w:val="00467EBD"/>
    <w:rsid w:val="00467F18"/>
    <w:rsid w:val="0047006F"/>
    <w:rsid w:val="00470081"/>
    <w:rsid w:val="004700F4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51C"/>
    <w:rsid w:val="0047179A"/>
    <w:rsid w:val="004718DD"/>
    <w:rsid w:val="0047193E"/>
    <w:rsid w:val="00471963"/>
    <w:rsid w:val="00471A3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427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150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D6C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3F05"/>
    <w:rsid w:val="004C414B"/>
    <w:rsid w:val="004C4183"/>
    <w:rsid w:val="004C41DE"/>
    <w:rsid w:val="004C42BE"/>
    <w:rsid w:val="004C4553"/>
    <w:rsid w:val="004C477C"/>
    <w:rsid w:val="004C4993"/>
    <w:rsid w:val="004C49B8"/>
    <w:rsid w:val="004C4D3D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246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AB1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32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A81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832"/>
    <w:rsid w:val="004F18C4"/>
    <w:rsid w:val="004F199C"/>
    <w:rsid w:val="004F1A2E"/>
    <w:rsid w:val="004F1BF8"/>
    <w:rsid w:val="004F1E6B"/>
    <w:rsid w:val="004F2118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4FE3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6F53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C64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604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201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6DC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A6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3BB"/>
    <w:rsid w:val="0053790E"/>
    <w:rsid w:val="00537928"/>
    <w:rsid w:val="00537C28"/>
    <w:rsid w:val="00537C71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7AD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54C"/>
    <w:rsid w:val="00544686"/>
    <w:rsid w:val="0054495D"/>
    <w:rsid w:val="00544C4F"/>
    <w:rsid w:val="00544F4A"/>
    <w:rsid w:val="00544F87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4F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D1D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38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B92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1E7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59A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7D"/>
    <w:rsid w:val="005966B6"/>
    <w:rsid w:val="00596778"/>
    <w:rsid w:val="00596862"/>
    <w:rsid w:val="00596950"/>
    <w:rsid w:val="00596A10"/>
    <w:rsid w:val="00596B5C"/>
    <w:rsid w:val="00596CDB"/>
    <w:rsid w:val="00596D00"/>
    <w:rsid w:val="00596E9B"/>
    <w:rsid w:val="00597012"/>
    <w:rsid w:val="00597095"/>
    <w:rsid w:val="0059727F"/>
    <w:rsid w:val="0059750F"/>
    <w:rsid w:val="00597658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4C3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AC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0D"/>
    <w:rsid w:val="005A6F3C"/>
    <w:rsid w:val="005A6F92"/>
    <w:rsid w:val="005A706E"/>
    <w:rsid w:val="005A73F2"/>
    <w:rsid w:val="005A7705"/>
    <w:rsid w:val="005A788A"/>
    <w:rsid w:val="005A7BEE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6E5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2FD6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7B6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4AF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42"/>
    <w:rsid w:val="0061378C"/>
    <w:rsid w:val="00613CA9"/>
    <w:rsid w:val="00613EFC"/>
    <w:rsid w:val="0061448A"/>
    <w:rsid w:val="006144E0"/>
    <w:rsid w:val="00614571"/>
    <w:rsid w:val="006146D1"/>
    <w:rsid w:val="0061471C"/>
    <w:rsid w:val="006147B8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69CC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90A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CF4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8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1E89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CA9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44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067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D71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0C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02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5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934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606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CED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DAD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53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0D1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398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23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8F0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BAA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5E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5BD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4EF1"/>
    <w:rsid w:val="00765050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5D52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634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C76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03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607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124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336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B9C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0B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386E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E5E"/>
    <w:rsid w:val="00810F2F"/>
    <w:rsid w:val="00810F42"/>
    <w:rsid w:val="00810F47"/>
    <w:rsid w:val="008111BE"/>
    <w:rsid w:val="008115A0"/>
    <w:rsid w:val="008117E5"/>
    <w:rsid w:val="0081199D"/>
    <w:rsid w:val="008119FD"/>
    <w:rsid w:val="00811C0D"/>
    <w:rsid w:val="00811C2D"/>
    <w:rsid w:val="00811D21"/>
    <w:rsid w:val="00811E86"/>
    <w:rsid w:val="0081210E"/>
    <w:rsid w:val="00812121"/>
    <w:rsid w:val="008126C9"/>
    <w:rsid w:val="0081279F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8F0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1C6C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9BB"/>
    <w:rsid w:val="00851B79"/>
    <w:rsid w:val="00851C94"/>
    <w:rsid w:val="00851D80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AFB"/>
    <w:rsid w:val="00864D43"/>
    <w:rsid w:val="00864E21"/>
    <w:rsid w:val="00864F21"/>
    <w:rsid w:val="00864F73"/>
    <w:rsid w:val="008650A5"/>
    <w:rsid w:val="0086511B"/>
    <w:rsid w:val="00865221"/>
    <w:rsid w:val="0086530C"/>
    <w:rsid w:val="0086551E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3C60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244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51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6C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8B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19D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DD0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06B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AB4"/>
    <w:rsid w:val="008E5B12"/>
    <w:rsid w:val="008E5C9D"/>
    <w:rsid w:val="008E62D7"/>
    <w:rsid w:val="008E642A"/>
    <w:rsid w:val="008E6847"/>
    <w:rsid w:val="008E688C"/>
    <w:rsid w:val="008E6B50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DD6"/>
    <w:rsid w:val="008F1F8B"/>
    <w:rsid w:val="008F1FAA"/>
    <w:rsid w:val="008F22AF"/>
    <w:rsid w:val="008F22B5"/>
    <w:rsid w:val="008F2308"/>
    <w:rsid w:val="008F245E"/>
    <w:rsid w:val="008F248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A50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08E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EA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3EC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75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871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21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05C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73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1B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1F5B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1D1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6E7D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162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C92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2EDF"/>
    <w:rsid w:val="0099345E"/>
    <w:rsid w:val="00993509"/>
    <w:rsid w:val="00993849"/>
    <w:rsid w:val="009939EC"/>
    <w:rsid w:val="00993B1C"/>
    <w:rsid w:val="00993C64"/>
    <w:rsid w:val="00993CBE"/>
    <w:rsid w:val="00993D1D"/>
    <w:rsid w:val="00993D51"/>
    <w:rsid w:val="00993EA4"/>
    <w:rsid w:val="00993F9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3D7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3B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A72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57F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289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9AC"/>
    <w:rsid w:val="009C6D21"/>
    <w:rsid w:val="009C6D27"/>
    <w:rsid w:val="009C6D7F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7C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46"/>
    <w:rsid w:val="00A00759"/>
    <w:rsid w:val="00A007BC"/>
    <w:rsid w:val="00A00A56"/>
    <w:rsid w:val="00A00E5D"/>
    <w:rsid w:val="00A00F98"/>
    <w:rsid w:val="00A00FDE"/>
    <w:rsid w:val="00A01028"/>
    <w:rsid w:val="00A01046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0E7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86C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2CA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2BC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4DFA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AB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AE4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6F0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09"/>
    <w:rsid w:val="00A917A3"/>
    <w:rsid w:val="00A91814"/>
    <w:rsid w:val="00A9192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6F8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970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463"/>
    <w:rsid w:val="00AB45E3"/>
    <w:rsid w:val="00AB479E"/>
    <w:rsid w:val="00AB480D"/>
    <w:rsid w:val="00AB488C"/>
    <w:rsid w:val="00AB4B64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6FD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550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19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46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1C9B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681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153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58B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AFC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543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498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5E0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B46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4DC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1F6E"/>
    <w:rsid w:val="00B92060"/>
    <w:rsid w:val="00B923B4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4FAB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221"/>
    <w:rsid w:val="00BB7525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50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85B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6C7"/>
    <w:rsid w:val="00BF07CA"/>
    <w:rsid w:val="00BF089E"/>
    <w:rsid w:val="00BF0AA7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C76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00E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399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290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9C3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989"/>
    <w:rsid w:val="00C24B2A"/>
    <w:rsid w:val="00C24B90"/>
    <w:rsid w:val="00C24F9B"/>
    <w:rsid w:val="00C250F5"/>
    <w:rsid w:val="00C25333"/>
    <w:rsid w:val="00C25480"/>
    <w:rsid w:val="00C2563C"/>
    <w:rsid w:val="00C25680"/>
    <w:rsid w:val="00C25AC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4F16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847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6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5D8F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2FA7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590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3E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A74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1DA1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1FBD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1D0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4E4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4B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47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33"/>
    <w:rsid w:val="00D339F9"/>
    <w:rsid w:val="00D33A52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CE8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A39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3E8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283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5F2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901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0CA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A04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DD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3A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9DE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A34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51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ECE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7B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BBB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C4A"/>
    <w:rsid w:val="00E00F1A"/>
    <w:rsid w:val="00E0102E"/>
    <w:rsid w:val="00E01220"/>
    <w:rsid w:val="00E01296"/>
    <w:rsid w:val="00E0153D"/>
    <w:rsid w:val="00E01544"/>
    <w:rsid w:val="00E015C1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2FED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DD3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0E4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412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32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C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8DB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0E27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BE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DD5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77F1B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A1A"/>
    <w:rsid w:val="00E82D0B"/>
    <w:rsid w:val="00E82D7D"/>
    <w:rsid w:val="00E82F95"/>
    <w:rsid w:val="00E831DD"/>
    <w:rsid w:val="00E8328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2F2C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BDF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CD9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39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CA5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141"/>
    <w:rsid w:val="00EC1225"/>
    <w:rsid w:val="00EC12FD"/>
    <w:rsid w:val="00EC1712"/>
    <w:rsid w:val="00EC18DB"/>
    <w:rsid w:val="00EC1966"/>
    <w:rsid w:val="00EC1997"/>
    <w:rsid w:val="00EC1A70"/>
    <w:rsid w:val="00EC1D3D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8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D85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4F6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17FB2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27F33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5B"/>
    <w:rsid w:val="00F37BE3"/>
    <w:rsid w:val="00F37E79"/>
    <w:rsid w:val="00F37ECA"/>
    <w:rsid w:val="00F401A9"/>
    <w:rsid w:val="00F40469"/>
    <w:rsid w:val="00F40903"/>
    <w:rsid w:val="00F409F2"/>
    <w:rsid w:val="00F40A00"/>
    <w:rsid w:val="00F40A5E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332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528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5DCB"/>
    <w:rsid w:val="00F560F7"/>
    <w:rsid w:val="00F56214"/>
    <w:rsid w:val="00F56517"/>
    <w:rsid w:val="00F56852"/>
    <w:rsid w:val="00F56BBD"/>
    <w:rsid w:val="00F56D42"/>
    <w:rsid w:val="00F56DE8"/>
    <w:rsid w:val="00F56E37"/>
    <w:rsid w:val="00F56E7A"/>
    <w:rsid w:val="00F57338"/>
    <w:rsid w:val="00F57359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2C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6F2E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CAB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38C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1F56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70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59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3A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158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2B4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15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6E"/>
    <w:rsid w:val="00FB7686"/>
    <w:rsid w:val="00FB7BA6"/>
    <w:rsid w:val="00FB7D22"/>
    <w:rsid w:val="00FB7E48"/>
    <w:rsid w:val="00FB7FC2"/>
    <w:rsid w:val="00FC016F"/>
    <w:rsid w:val="00FC03BB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48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2DD"/>
    <w:rsid w:val="00FD53A3"/>
    <w:rsid w:val="00FD5646"/>
    <w:rsid w:val="00FD5816"/>
    <w:rsid w:val="00FD5902"/>
    <w:rsid w:val="00FD5A4A"/>
    <w:rsid w:val="00FD5B1A"/>
    <w:rsid w:val="00FD5EA0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34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51D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2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064AF-1A23-4DA2-AC90-D19D241A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9664</Words>
  <Characters>681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2024-05-18T14:02:00Z</cp:lastPrinted>
  <dcterms:created xsi:type="dcterms:W3CDTF">2024-06-22T21:34:00Z</dcterms:created>
  <dcterms:modified xsi:type="dcterms:W3CDTF">2024-06-22T21:34:00Z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