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3D03BC" w:rsidRDefault="00EE4417">
      <w:pPr>
        <w:pStyle w:val="Standard"/>
        <w:widowControl w:val="0"/>
        <w:pBdr>
          <w:top w:val="none" w:sz="0" w:space="0" w:color="000000"/>
          <w:left w:val="none" w:sz="0" w:space="0" w:color="000000"/>
          <w:bottom w:val="single" w:sz="6" w:space="0" w:color="000000"/>
          <w:right w:val="none" w:sz="0" w:space="0" w:color="000000"/>
        </w:pBdr>
        <w:spacing w:line="204" w:lineRule="auto"/>
        <w:rPr>
          <w:sz w:val="22"/>
          <w:szCs w:val="22"/>
        </w:rPr>
      </w:pPr>
      <w:r w:rsidRPr="003D03BC">
        <w:rPr>
          <w:b/>
          <w:bCs/>
          <w:color w:val="000000"/>
          <w:sz w:val="22"/>
          <w:szCs w:val="22"/>
        </w:rPr>
        <w:t xml:space="preserve"> </w:t>
      </w:r>
      <w:r w:rsidRPr="003D03BC">
        <w:rPr>
          <w:b/>
          <w:bCs/>
          <w:color w:val="000000"/>
          <w:sz w:val="22"/>
          <w:szCs w:val="22"/>
        </w:rPr>
        <w:t xml:space="preserve">                                </w:t>
      </w:r>
      <w:r w:rsidR="003D03BC">
        <w:rPr>
          <w:b/>
          <w:bCs/>
          <w:color w:val="000000"/>
          <w:sz w:val="22"/>
          <w:szCs w:val="22"/>
        </w:rPr>
        <w:t xml:space="preserve">                                    </w:t>
      </w:r>
      <w:r w:rsidRPr="003D03BC">
        <w:rPr>
          <w:b/>
          <w:bCs/>
          <w:color w:val="000000"/>
          <w:sz w:val="22"/>
          <w:szCs w:val="22"/>
        </w:rPr>
        <w:t xml:space="preserve">  </w:t>
      </w:r>
      <w:r w:rsidRPr="003D03BC">
        <w:rPr>
          <w:b/>
          <w:bCs/>
          <w:color w:val="000000"/>
          <w:sz w:val="22"/>
          <w:szCs w:val="22"/>
        </w:rPr>
        <w:t xml:space="preserve">AN OVERVIEW OF THE CENTRAL BURDEN AND PRESENT TRUTH OF      </w:t>
      </w:r>
    </w:p>
    <w:p w:rsidR="00000000" w:rsidRPr="003D03BC" w:rsidRDefault="00EE4417">
      <w:pPr>
        <w:pStyle w:val="Standard"/>
        <w:widowControl w:val="0"/>
        <w:pBdr>
          <w:top w:val="none" w:sz="0" w:space="0" w:color="000000"/>
          <w:left w:val="none" w:sz="0" w:space="0" w:color="000000"/>
          <w:bottom w:val="single" w:sz="6" w:space="0" w:color="000000"/>
          <w:right w:val="none" w:sz="0" w:space="0" w:color="000000"/>
        </w:pBdr>
        <w:spacing w:line="204" w:lineRule="auto"/>
        <w:rPr>
          <w:sz w:val="22"/>
          <w:szCs w:val="22"/>
        </w:rPr>
      </w:pPr>
      <w:r w:rsidRPr="003D03BC">
        <w:rPr>
          <w:b/>
          <w:bCs/>
          <w:color w:val="000000"/>
          <w:sz w:val="22"/>
          <w:szCs w:val="22"/>
        </w:rPr>
        <w:t xml:space="preserve"> </w:t>
      </w:r>
      <w:r w:rsidRPr="003D03BC">
        <w:rPr>
          <w:rFonts w:eastAsia="Arial Narrow"/>
          <w:b/>
          <w:bCs/>
          <w:color w:val="000000"/>
          <w:sz w:val="22"/>
          <w:szCs w:val="22"/>
        </w:rPr>
        <w:t>Morning Watch</w:t>
      </w:r>
      <w:r w:rsidRPr="003D03BC">
        <w:rPr>
          <w:b/>
          <w:bCs/>
          <w:color w:val="000000"/>
          <w:sz w:val="22"/>
          <w:szCs w:val="22"/>
        </w:rPr>
        <w:t xml:space="preserve">          </w:t>
      </w:r>
      <w:r w:rsidR="003D03BC">
        <w:rPr>
          <w:b/>
          <w:bCs/>
          <w:color w:val="000000"/>
          <w:sz w:val="22"/>
          <w:szCs w:val="22"/>
        </w:rPr>
        <w:t xml:space="preserve">                                   </w:t>
      </w:r>
      <w:r w:rsidRPr="003D03BC">
        <w:rPr>
          <w:b/>
          <w:bCs/>
          <w:color w:val="000000"/>
          <w:sz w:val="22"/>
          <w:szCs w:val="22"/>
        </w:rPr>
        <w:t xml:space="preserve">     </w:t>
      </w:r>
      <w:r w:rsidRPr="003D03BC">
        <w:rPr>
          <w:b/>
          <w:bCs/>
          <w:color w:val="000000"/>
          <w:sz w:val="22"/>
          <w:szCs w:val="22"/>
        </w:rPr>
        <w:t>THE LORD'S RECOVERY BEFORE HIS APPEARING–WEEK 9</w:t>
      </w:r>
      <w:r w:rsidRPr="003D03BC">
        <w:rPr>
          <w:rFonts w:eastAsia="Arial Narrow"/>
          <w:b/>
          <w:bCs/>
          <w:color w:val="000000"/>
          <w:sz w:val="22"/>
          <w:szCs w:val="22"/>
        </w:rPr>
        <w:t xml:space="preserve">        </w:t>
      </w:r>
      <w:r w:rsidR="003D03BC">
        <w:rPr>
          <w:rFonts w:eastAsia="Arial Narrow"/>
          <w:b/>
          <w:bCs/>
          <w:color w:val="000000"/>
          <w:sz w:val="22"/>
          <w:szCs w:val="22"/>
        </w:rPr>
        <w:t xml:space="preserve">                                   </w:t>
      </w:r>
      <w:r w:rsidRPr="003D03BC">
        <w:rPr>
          <w:rFonts w:eastAsia="Arial Narrow"/>
          <w:b/>
          <w:bCs/>
          <w:color w:val="000000"/>
          <w:sz w:val="22"/>
          <w:szCs w:val="22"/>
        </w:rPr>
        <w:t xml:space="preserve">      Dec. 18-24, 2023</w:t>
      </w:r>
    </w:p>
    <w:p w:rsidR="00000000" w:rsidRPr="003D03BC" w:rsidRDefault="00EE4417">
      <w:pPr>
        <w:pStyle w:val="Standard"/>
        <w:widowControl w:val="0"/>
        <w:spacing w:line="72" w:lineRule="exact"/>
        <w:jc w:val="both"/>
        <w:rPr>
          <w:rFonts w:ascii="Arial Narrow" w:eastAsia="Arial Narrow" w:hAnsi="Arial Narrow" w:cs="Arial Narrow"/>
          <w:b/>
          <w:bCs/>
          <w:sz w:val="22"/>
          <w:szCs w:val="22"/>
        </w:rPr>
      </w:pPr>
    </w:p>
    <w:p w:rsidR="00000000" w:rsidRPr="003D03BC" w:rsidRDefault="00EE4417">
      <w:pPr>
        <w:rPr>
          <w:sz w:val="22"/>
          <w:szCs w:val="22"/>
        </w:rPr>
        <w:sectPr w:rsidR="00000000" w:rsidRPr="003D03BC">
          <w:pgSz w:w="15840" w:h="12240" w:orient="landscape"/>
          <w:pgMar w:top="432" w:right="403" w:bottom="288" w:left="403" w:header="720" w:footer="720" w:gutter="0"/>
          <w:cols w:space="720"/>
          <w:docGrid w:linePitch="360"/>
        </w:sectPr>
      </w:pPr>
    </w:p>
    <w:p w:rsidR="00000000" w:rsidRPr="003D03BC" w:rsidRDefault="00EE4417">
      <w:pPr>
        <w:spacing w:line="204" w:lineRule="auto"/>
        <w:jc w:val="center"/>
        <w:rPr>
          <w:sz w:val="22"/>
          <w:szCs w:val="22"/>
        </w:rPr>
      </w:pPr>
      <w:r w:rsidRPr="003D03BC">
        <w:rPr>
          <w:rFonts w:ascii="Times New Roman" w:eastAsia="Times New Roman" w:hAnsi="Times New Roman" w:cs="Times New Roman"/>
          <w:b/>
          <w:bCs/>
          <w:color w:val="000000"/>
          <w:sz w:val="22"/>
          <w:szCs w:val="22"/>
        </w:rPr>
        <w:lastRenderedPageBreak/>
        <w:t xml:space="preserve">The Full Ministry of Christ in </w:t>
      </w:r>
    </w:p>
    <w:p w:rsidR="00000000" w:rsidRPr="003D03BC" w:rsidRDefault="00EE4417">
      <w:pPr>
        <w:spacing w:line="204" w:lineRule="auto"/>
        <w:jc w:val="center"/>
        <w:rPr>
          <w:sz w:val="22"/>
          <w:szCs w:val="22"/>
        </w:rPr>
      </w:pPr>
      <w:r w:rsidRPr="003D03BC">
        <w:rPr>
          <w:rFonts w:ascii="Times New Roman" w:eastAsia="Times New Roman" w:hAnsi="Times New Roman" w:cs="Times New Roman"/>
          <w:b/>
          <w:bCs/>
          <w:color w:val="000000"/>
          <w:sz w:val="22"/>
          <w:szCs w:val="22"/>
        </w:rPr>
        <w:t>Three Stages</w:t>
      </w:r>
    </w:p>
    <w:p w:rsidR="00000000" w:rsidRPr="003D03BC" w:rsidRDefault="00EE4417">
      <w:pPr>
        <w:pStyle w:val="Standard"/>
        <w:spacing w:line="58" w:lineRule="exact"/>
        <w:jc w:val="both"/>
        <w:rPr>
          <w:sz w:val="22"/>
          <w:szCs w:val="22"/>
        </w:rPr>
      </w:pPr>
      <w:r w:rsidRPr="003D03BC">
        <w:rPr>
          <w:b/>
          <w:bCs/>
          <w:sz w:val="22"/>
          <w:szCs w:val="22"/>
        </w:rPr>
        <w:t xml:space="preserve">  </w:t>
      </w:r>
    </w:p>
    <w:p w:rsidR="00000000" w:rsidRPr="003D03BC" w:rsidRDefault="00EE441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rPr>
          <w:sz w:val="22"/>
          <w:szCs w:val="22"/>
        </w:rPr>
      </w:pPr>
      <w:r w:rsidRPr="003D03BC">
        <w:rPr>
          <w:rFonts w:cs="Times New Roman"/>
          <w:b/>
          <w:bCs/>
          <w:sz w:val="22"/>
          <w:szCs w:val="22"/>
        </w:rPr>
        <w:t>Mo</w:t>
      </w:r>
      <w:r w:rsidRPr="003D03BC">
        <w:rPr>
          <w:rFonts w:cs="Times New Roman"/>
          <w:b/>
          <w:bCs/>
          <w:sz w:val="22"/>
          <w:szCs w:val="22"/>
        </w:rPr>
        <w:t>nday 12/18</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0" w:name="__DdeLink__364_75835748632745502431929"/>
      <w:r w:rsidRPr="003D03BC">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sidRPr="003D03BC">
        <w:rPr>
          <w:rStyle w:val="s1"/>
          <w:rFonts w:ascii="Times New Roman" w:eastAsia="Times New Roman" w:hAnsi="Times New Roman" w:cs="Times New Roman"/>
          <w:b/>
          <w:bCs/>
          <w:iCs/>
          <w:color w:val="000000"/>
          <w:sz w:val="22"/>
          <w:szCs w:val="22"/>
          <w:lang w:bidi="he-IL"/>
        </w:rPr>
        <w:t xml:space="preserve"> </w:t>
      </w:r>
      <w:bookmarkEnd w:id="0"/>
      <w:r w:rsidRPr="003D03BC">
        <w:rPr>
          <w:rStyle w:val="s1"/>
          <w:rFonts w:ascii="Times New Roman" w:eastAsia="Times New Roman" w:hAnsi="Times New Roman" w:cs="Times New Roman"/>
          <w:b/>
          <w:bCs/>
          <w:iCs/>
          <w:color w:val="000000"/>
          <w:sz w:val="22"/>
          <w:szCs w:val="22"/>
          <w:lang w:bidi="he-IL"/>
        </w:rPr>
        <w:t xml:space="preserve"> </w:t>
      </w:r>
      <w:bookmarkEnd w:id="2"/>
      <w:bookmarkEnd w:id="3"/>
      <w:bookmarkEnd w:id="4"/>
      <w:bookmarkEnd w:id="5"/>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John 1:</w:t>
      </w:r>
      <w:r w:rsidRPr="003D03BC">
        <w:rPr>
          <w:rFonts w:ascii="Times New Roman" w:eastAsia="Times New Roman" w:hAnsi="Times New Roman" w:cs="Times New Roman"/>
          <w:b/>
          <w:bCs/>
          <w:sz w:val="22"/>
          <w:szCs w:val="22"/>
          <w:u w:val="single"/>
        </w:rPr>
        <w:t>14</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14 </w:t>
      </w:r>
      <w:r w:rsidRPr="003D03BC">
        <w:rPr>
          <w:rFonts w:ascii="Times New Roman" w:eastAsia="Times New Roman" w:hAnsi="Times New Roman" w:cs="Times New Roman"/>
          <w:color w:val="000000"/>
          <w:sz w:val="22"/>
          <w:szCs w:val="22"/>
        </w:rPr>
        <w:t xml:space="preserve">And the Word became flesh and </w:t>
      </w:r>
      <w:proofErr w:type="spellStart"/>
      <w:r w:rsidRPr="003D03BC">
        <w:rPr>
          <w:rFonts w:ascii="Times New Roman" w:eastAsia="Times New Roman" w:hAnsi="Times New Roman" w:cs="Times New Roman"/>
          <w:color w:val="000000"/>
          <w:sz w:val="22"/>
          <w:szCs w:val="22"/>
        </w:rPr>
        <w:t>tabernacled</w:t>
      </w:r>
      <w:proofErr w:type="spellEnd"/>
      <w:r w:rsidRPr="003D03BC">
        <w:rPr>
          <w:rFonts w:ascii="Times New Roman" w:eastAsia="Times New Roman" w:hAnsi="Times New Roman" w:cs="Times New Roman"/>
          <w:color w:val="000000"/>
          <w:sz w:val="22"/>
          <w:szCs w:val="22"/>
        </w:rPr>
        <w:t xml:space="preserve"> among us (and we beheld His glory, glory as of the only Begotten from the Father), full of grace and reality.</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Luke 1:</w:t>
      </w:r>
      <w:r w:rsidRPr="003D03BC">
        <w:rPr>
          <w:rFonts w:ascii="Times New Roman" w:eastAsia="Times New Roman" w:hAnsi="Times New Roman" w:cs="Times New Roman"/>
          <w:b/>
          <w:bCs/>
          <w:sz w:val="22"/>
          <w:szCs w:val="22"/>
          <w:u w:val="single"/>
        </w:rPr>
        <w:t>35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35</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the angel answered and said to her, The Holy Spirit wi</w:t>
      </w:r>
      <w:r w:rsidRPr="003D03BC">
        <w:rPr>
          <w:rFonts w:ascii="Times New Roman" w:eastAsia="Times New Roman" w:hAnsi="Times New Roman" w:cs="Times New Roman"/>
          <w:color w:val="000000"/>
          <w:sz w:val="22"/>
          <w:szCs w:val="22"/>
        </w:rPr>
        <w:t>ll come upon you, and the power of the Most High will overshadow you; therefore also the holy thing which is born will be called the Son of God.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Luke 2:</w:t>
      </w:r>
      <w:r w:rsidRPr="003D03BC">
        <w:rPr>
          <w:rFonts w:ascii="Times New Roman" w:eastAsia="Times New Roman" w:hAnsi="Times New Roman" w:cs="Times New Roman"/>
          <w:b/>
          <w:bCs/>
          <w:sz w:val="22"/>
          <w:szCs w:val="22"/>
          <w:u w:val="single"/>
        </w:rPr>
        <w:t>40</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40</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the little child grew and became strong, being filled with wisdom, and the grace of God w</w:t>
      </w:r>
      <w:r w:rsidRPr="003D03BC">
        <w:rPr>
          <w:rFonts w:ascii="Times New Roman" w:eastAsia="Times New Roman" w:hAnsi="Times New Roman" w:cs="Times New Roman"/>
          <w:color w:val="000000"/>
          <w:sz w:val="22"/>
          <w:szCs w:val="22"/>
        </w:rPr>
        <w:t>as upon Him.</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 Tim. 1:3-4</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3 </w:t>
      </w:r>
      <w:r w:rsidRPr="003D03BC">
        <w:rPr>
          <w:rFonts w:ascii="Times New Roman" w:eastAsia="Times New Roman" w:hAnsi="Times New Roman" w:cs="Times New Roman"/>
          <w:color w:val="000000"/>
          <w:sz w:val="22"/>
          <w:szCs w:val="22"/>
        </w:rPr>
        <w:t>Even as I exhorted you, when I was going into Macedonia, to remain in Ephesus in order that you might charge certain ones not to teach different things</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4 </w:t>
      </w:r>
      <w:r w:rsidRPr="003D03BC">
        <w:rPr>
          <w:rFonts w:ascii="Times New Roman" w:eastAsia="Times New Roman" w:hAnsi="Times New Roman" w:cs="Times New Roman"/>
          <w:color w:val="000000"/>
          <w:sz w:val="22"/>
          <w:szCs w:val="22"/>
        </w:rPr>
        <w:t>Nor to give heed to myths and unending genealogies, which produce qu</w:t>
      </w:r>
      <w:r w:rsidRPr="003D03BC">
        <w:rPr>
          <w:rFonts w:ascii="Times New Roman" w:eastAsia="Times New Roman" w:hAnsi="Times New Roman" w:cs="Times New Roman"/>
          <w:color w:val="000000"/>
          <w:sz w:val="22"/>
          <w:szCs w:val="22"/>
        </w:rPr>
        <w:t>estionings rather than God's economy, which is in faith.</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Micah 5:2</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2 </w:t>
      </w:r>
      <w:r w:rsidRPr="003D03BC">
        <w:rPr>
          <w:rFonts w:ascii="Times New Roman" w:eastAsia="Times New Roman" w:hAnsi="Times New Roman" w:cs="Times New Roman"/>
          <w:color w:val="000000"/>
          <w:sz w:val="22"/>
          <w:szCs w:val="22"/>
        </w:rPr>
        <w:t xml:space="preserve">(But you, O Bethlehem </w:t>
      </w:r>
      <w:proofErr w:type="spellStart"/>
      <w:r w:rsidRPr="003D03BC">
        <w:rPr>
          <w:rFonts w:ascii="Times New Roman" w:eastAsia="Times New Roman" w:hAnsi="Times New Roman" w:cs="Times New Roman"/>
          <w:color w:val="000000"/>
          <w:sz w:val="22"/>
          <w:szCs w:val="22"/>
        </w:rPr>
        <w:t>Ephrathah</w:t>
      </w:r>
      <w:proofErr w:type="spellEnd"/>
      <w:r w:rsidRPr="003D03BC">
        <w:rPr>
          <w:rFonts w:ascii="Times New Roman" w:eastAsia="Times New Roman" w:hAnsi="Times New Roman" w:cs="Times New Roman"/>
          <w:color w:val="000000"/>
          <w:sz w:val="22"/>
          <w:szCs w:val="22"/>
        </w:rPr>
        <w:t>, So little to be among the thousands of Judah, From you there will come forth to Me He who is to be Ruler in Israel; And His goings forth are from anc</w:t>
      </w:r>
      <w:r w:rsidRPr="003D03BC">
        <w:rPr>
          <w:rFonts w:ascii="Times New Roman" w:eastAsia="Times New Roman" w:hAnsi="Times New Roman" w:cs="Times New Roman"/>
          <w:color w:val="000000"/>
          <w:sz w:val="22"/>
          <w:szCs w:val="22"/>
        </w:rPr>
        <w:t>ient times, From the days of eternity.)</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Isa. 9:6</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6</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For a child is born to us, A son is given to us; And the government Is upon His shoulder; And His name will be called Wonderful Counselor, Mighty God, Eternal Father, Prince of Peace.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2 Cor. 6:1</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 </w:t>
      </w:r>
      <w:r w:rsidRPr="003D03BC">
        <w:rPr>
          <w:rFonts w:ascii="Times New Roman" w:eastAsia="Times New Roman" w:hAnsi="Times New Roman" w:cs="Times New Roman"/>
          <w:color w:val="000000"/>
          <w:sz w:val="22"/>
          <w:szCs w:val="22"/>
        </w:rPr>
        <w:t>And working together with Him, we also entreat you not to receive the grace of God in vain;</w:t>
      </w:r>
      <w:r w:rsidRPr="003D03BC">
        <w:rPr>
          <w:rFonts w:ascii="Times New Roman" w:eastAsia="Times New Roman" w:hAnsi="Times New Roman" w:cs="Times New Roman"/>
          <w:sz w:val="22"/>
          <w:szCs w:val="22"/>
        </w:rPr>
        <w:t xml:space="preserve"> </w:t>
      </w:r>
      <w:bookmarkStart w:id="7" w:name="__DdeLink__959_2205146682327455024319291"/>
      <w:bookmarkStart w:id="8" w:name="__DdeLink__664_1554230408327455024319291"/>
      <w:bookmarkStart w:id="9" w:name="__DdeLink__710_3299793174327455024319291"/>
      <w:bookmarkStart w:id="10" w:name="__DdeLink__217_3060950723274550243193124"/>
      <w:bookmarkStart w:id="11" w:name="__DdeLink__364_7583574863274550243193124"/>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color w:val="000000"/>
          <w:sz w:val="22"/>
          <w:szCs w:val="22"/>
        </w:rPr>
        <w:t>Further Reading:</w:t>
      </w:r>
      <w:r w:rsidRPr="003D03BC">
        <w:rPr>
          <w:rFonts w:ascii="Times New Roman" w:eastAsia="Times New Roman" w:hAnsi="Times New Roman" w:cs="Times New Roman"/>
          <w:color w:val="000000"/>
          <w:sz w:val="22"/>
          <w:szCs w:val="22"/>
        </w:rPr>
        <w:t xml:space="preserve"> </w:t>
      </w:r>
      <w:r w:rsidRPr="003D03BC">
        <w:rPr>
          <w:rFonts w:ascii="Times New Roman" w:eastAsia="Times New Roman" w:hAnsi="Times New Roman" w:cs="Times New Roman"/>
          <w:i/>
          <w:iCs/>
          <w:color w:val="000000"/>
          <w:sz w:val="22"/>
          <w:szCs w:val="22"/>
        </w:rPr>
        <w:t>HWMR An Overview of the Central Burden... – Week 9, Day 1</w:t>
      </w:r>
      <w:bookmarkStart w:id="12" w:name="__DdeLink__1049_305524439032745502431931"/>
      <w:bookmarkStart w:id="13" w:name="__DdeLink__2105_352742899932745502431931"/>
      <w:bookmarkStart w:id="14" w:name="__DdeLink__959_2205146682327455024319313"/>
      <w:bookmarkStart w:id="15" w:name="__DdeLink__664_1554230408327455024319313"/>
      <w:bookmarkStart w:id="16" w:name="__DdeLink__710_3299793174327455024319313"/>
      <w:bookmarkStart w:id="17" w:name="__DdeLink__217_3060950723274550243193115"/>
      <w:bookmarkStart w:id="18" w:name="__DdeLink__364_7583574863274550243193115"/>
      <w:bookmarkStart w:id="19" w:name="__DdeLink__959_2205146682327455024319312"/>
      <w:bookmarkStart w:id="20" w:name="__DdeLink__664_1554230408327455024319312"/>
      <w:bookmarkStart w:id="21" w:name="__DdeLink__710_3299793174327455024319312"/>
      <w:bookmarkStart w:id="22" w:name="__DdeLink__217_3060950723274550243193114"/>
      <w:bookmarkStart w:id="23" w:name="__DdeLink__364_7583574863274550243193114"/>
      <w:bookmarkStart w:id="24" w:name="__DdeLink__217_3060950723274550243193111"/>
      <w:bookmarkStart w:id="25" w:name="__DdeLink__364_7583574863274550243193111"/>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26" w:name="__DdeLink__364_7583574863274550243193123"/>
      <w:r w:rsidRPr="003D03BC">
        <w:rPr>
          <w:rStyle w:val="s1"/>
          <w:rFonts w:ascii="Times New Roman" w:eastAsia="Times New Roman" w:hAnsi="Times New Roman" w:cs="Times New Roman"/>
          <w:b/>
          <w:bCs/>
          <w:iCs/>
          <w:color w:val="000000"/>
          <w:sz w:val="22"/>
          <w:szCs w:val="22"/>
          <w:lang w:bidi="he-IL"/>
        </w:rPr>
        <w:t xml:space="preserve"> </w:t>
      </w:r>
      <w:bookmarkStart w:id="27" w:name="__DdeLink__217_3060950723274550243193123"/>
      <w:r w:rsidRPr="003D03BC">
        <w:rPr>
          <w:rStyle w:val="s1"/>
          <w:rFonts w:ascii="Times New Roman" w:eastAsia="Times New Roman" w:hAnsi="Times New Roman" w:cs="Times New Roman"/>
          <w:b/>
          <w:bCs/>
          <w:iCs/>
          <w:color w:val="000000"/>
          <w:sz w:val="22"/>
          <w:szCs w:val="22"/>
          <w:lang w:bidi="he-IL"/>
        </w:rPr>
        <w:t xml:space="preserve"> </w:t>
      </w:r>
      <w:bookmarkEnd w:id="26"/>
      <w:r w:rsidRPr="003D03BC">
        <w:rPr>
          <w:rStyle w:val="s1"/>
          <w:rFonts w:ascii="Times New Roman" w:eastAsia="Times New Roman" w:hAnsi="Times New Roman" w:cs="Times New Roman"/>
          <w:b/>
          <w:bCs/>
          <w:iCs/>
          <w:color w:val="000000"/>
          <w:sz w:val="22"/>
          <w:szCs w:val="22"/>
          <w:lang w:bidi="he-IL"/>
        </w:rPr>
        <w:t xml:space="preserve"> </w:t>
      </w:r>
      <w:bookmarkEnd w:id="27"/>
    </w:p>
    <w:p w:rsidR="00000000" w:rsidRPr="003D03BC" w:rsidRDefault="00EE4417">
      <w:pPr>
        <w:tabs>
          <w:tab w:val="left" w:pos="720"/>
          <w:tab w:val="left" w:pos="1440"/>
          <w:tab w:val="left" w:pos="2160"/>
          <w:tab w:val="left" w:pos="2880"/>
          <w:tab w:val="left" w:pos="3320"/>
        </w:tabs>
        <w:spacing w:line="204" w:lineRule="auto"/>
        <w:ind w:hanging="29"/>
        <w:jc w:val="both"/>
        <w:rPr>
          <w:sz w:val="22"/>
          <w:szCs w:val="22"/>
        </w:rPr>
      </w:pPr>
      <w:r w:rsidRPr="003D03BC">
        <w:rPr>
          <w:rFonts w:ascii="Times New Roman" w:eastAsia="Times New Roman" w:hAnsi="Times New Roman" w:cs="Times New Roman"/>
          <w:b/>
          <w:bCs/>
          <w:i/>
          <w:color w:val="000000"/>
          <w:sz w:val="22"/>
          <w:szCs w:val="22"/>
          <w:vertAlign w:val="superscript"/>
        </w:rPr>
        <w:t xml:space="preserve"> </w:t>
      </w:r>
    </w:p>
    <w:p w:rsidR="00000000" w:rsidRPr="003D03BC" w:rsidRDefault="00EE4417">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rPr>
          <w:sz w:val="22"/>
          <w:szCs w:val="22"/>
        </w:rPr>
      </w:pPr>
      <w:r w:rsidRPr="003D03BC">
        <w:rPr>
          <w:rFonts w:cs="Times New Roman"/>
          <w:b/>
          <w:bCs/>
          <w:sz w:val="22"/>
          <w:szCs w:val="22"/>
        </w:rPr>
        <w:lastRenderedPageBreak/>
        <w:t>Tuesday 12/19</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bookmarkStart w:id="28" w:name="_Hlk152624155"/>
      <w:r w:rsidRPr="003D03BC">
        <w:rPr>
          <w:rFonts w:ascii="Times New Roman" w:eastAsia="Times New Roman" w:hAnsi="Times New Roman" w:cs="Times New Roman"/>
          <w:b/>
          <w:bCs/>
          <w:sz w:val="22"/>
          <w:szCs w:val="22"/>
        </w:rPr>
        <w:t>Luke 7:</w:t>
      </w:r>
      <w:r w:rsidRPr="003D03BC">
        <w:rPr>
          <w:rFonts w:ascii="Times New Roman" w:eastAsia="Times New Roman" w:hAnsi="Times New Roman" w:cs="Times New Roman"/>
          <w:b/>
          <w:bCs/>
          <w:sz w:val="22"/>
          <w:szCs w:val="22"/>
          <w:u w:val="single"/>
        </w:rPr>
        <w:t>47-48, 50</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47 </w:t>
      </w:r>
      <w:r w:rsidRPr="003D03BC">
        <w:rPr>
          <w:rFonts w:ascii="Times New Roman" w:eastAsia="Times New Roman" w:hAnsi="Times New Roman" w:cs="Times New Roman"/>
          <w:color w:val="000000"/>
          <w:sz w:val="22"/>
          <w:szCs w:val="22"/>
        </w:rPr>
        <w:t xml:space="preserve">For this reason I say to you, Her sins </w:t>
      </w:r>
      <w:r w:rsidRPr="003D03BC">
        <w:rPr>
          <w:rFonts w:ascii="Times New Roman" w:eastAsia="Times New Roman" w:hAnsi="Times New Roman" w:cs="Times New Roman"/>
          <w:color w:val="000000"/>
          <w:sz w:val="22"/>
          <w:szCs w:val="22"/>
        </w:rPr>
        <w:t>which are many are forgiven, because she loved much; but to whom little is forgiven, he loves little.</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48</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He said to her, Your sins are forgiven.</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50</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But He said to the woman, Your faith has saved you. Go in peace.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Luke 10:30, 33-35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30 </w:t>
      </w:r>
      <w:r w:rsidRPr="003D03BC">
        <w:rPr>
          <w:rFonts w:ascii="Times New Roman" w:eastAsia="Times New Roman" w:hAnsi="Times New Roman" w:cs="Times New Roman"/>
          <w:color w:val="000000"/>
          <w:sz w:val="22"/>
          <w:szCs w:val="22"/>
        </w:rPr>
        <w:t>Jesus,</w:t>
      </w:r>
      <w:r w:rsidRPr="003D03BC">
        <w:rPr>
          <w:rFonts w:ascii="Times New Roman" w:eastAsia="Times New Roman" w:hAnsi="Times New Roman" w:cs="Times New Roman"/>
          <w:color w:val="000000"/>
          <w:sz w:val="22"/>
          <w:szCs w:val="22"/>
        </w:rPr>
        <w:t xml:space="preserve"> taking up the question, said, A certain man was going down from Jerusalem to Jericho, and he fell among robbers, who having both stripped him and beat him, went away, leaving him half dead.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33</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But a certain Samaritan, who was journeying, came upon hi</w:t>
      </w:r>
      <w:r w:rsidRPr="003D03BC">
        <w:rPr>
          <w:rFonts w:ascii="Times New Roman" w:eastAsia="Times New Roman" w:hAnsi="Times New Roman" w:cs="Times New Roman"/>
          <w:color w:val="000000"/>
          <w:sz w:val="22"/>
          <w:szCs w:val="22"/>
        </w:rPr>
        <w:t>m; and when he saw him, he was moved with compassion;</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34</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he came to him and bound up his wounds and poured oil and wine on them. And placing him on his own beast, he brought him to an inn and took care of him.</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35 </w:t>
      </w:r>
      <w:r w:rsidRPr="003D03BC">
        <w:rPr>
          <w:rFonts w:ascii="Times New Roman" w:eastAsia="Times New Roman" w:hAnsi="Times New Roman" w:cs="Times New Roman"/>
          <w:color w:val="000000"/>
          <w:sz w:val="22"/>
          <w:szCs w:val="22"/>
        </w:rPr>
        <w:t xml:space="preserve">And on the next day he took out two </w:t>
      </w:r>
      <w:proofErr w:type="spellStart"/>
      <w:r w:rsidRPr="003D03BC">
        <w:rPr>
          <w:rFonts w:ascii="Times New Roman" w:eastAsia="Times New Roman" w:hAnsi="Times New Roman" w:cs="Times New Roman"/>
          <w:color w:val="000000"/>
          <w:sz w:val="22"/>
          <w:szCs w:val="22"/>
        </w:rPr>
        <w:t>d</w:t>
      </w:r>
      <w:r w:rsidRPr="003D03BC">
        <w:rPr>
          <w:rFonts w:ascii="Times New Roman" w:eastAsia="Times New Roman" w:hAnsi="Times New Roman" w:cs="Times New Roman"/>
          <w:color w:val="000000"/>
          <w:sz w:val="22"/>
          <w:szCs w:val="22"/>
        </w:rPr>
        <w:t>enarii</w:t>
      </w:r>
      <w:proofErr w:type="spellEnd"/>
      <w:r w:rsidRPr="003D03BC">
        <w:rPr>
          <w:rFonts w:ascii="Times New Roman" w:eastAsia="Times New Roman" w:hAnsi="Times New Roman" w:cs="Times New Roman"/>
          <w:color w:val="000000"/>
          <w:sz w:val="22"/>
          <w:szCs w:val="22"/>
        </w:rPr>
        <w:t xml:space="preserve"> and gave them to the innkeeper and said, Take care of him; and whatever you spend in addition to this, when I return, I will repay you.</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Rom. 5:10, 17, 21</w:t>
      </w:r>
      <w:bookmarkEnd w:id="28"/>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10</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For if we, being enemies, were reconciled to God through the death of His Son, much mor</w:t>
      </w:r>
      <w:r w:rsidRPr="003D03BC">
        <w:rPr>
          <w:rFonts w:ascii="Times New Roman" w:eastAsia="Times New Roman" w:hAnsi="Times New Roman" w:cs="Times New Roman"/>
          <w:color w:val="000000"/>
          <w:sz w:val="22"/>
          <w:szCs w:val="22"/>
        </w:rPr>
        <w:t>e we will be saved in His life, having been reconciled,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17 </w:t>
      </w:r>
      <w:r w:rsidRPr="003D03BC">
        <w:rPr>
          <w:rFonts w:ascii="Times New Roman" w:eastAsia="Times New Roman" w:hAnsi="Times New Roman" w:cs="Times New Roman"/>
          <w:color w:val="000000"/>
          <w:sz w:val="22"/>
          <w:szCs w:val="22"/>
        </w:rPr>
        <w:t>For if by the offense of the one death reigned through the one, much more those who receive the abundance of grace and of the gift of righteousness will reign in life through the One, Jesus Ch</w:t>
      </w:r>
      <w:r w:rsidRPr="003D03BC">
        <w:rPr>
          <w:rFonts w:ascii="Times New Roman" w:eastAsia="Times New Roman" w:hAnsi="Times New Roman" w:cs="Times New Roman"/>
          <w:color w:val="000000"/>
          <w:sz w:val="22"/>
          <w:szCs w:val="22"/>
        </w:rPr>
        <w:t>rist.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21</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In order that just as sin reigned in death, so also grace might reign through righteousness unto eternal life through Jesus Christ our Lord.</w:t>
      </w:r>
      <w:r w:rsidRPr="003D03BC">
        <w:rPr>
          <w:rFonts w:ascii="Times New Roman" w:eastAsia="Times New Roman" w:hAnsi="Times New Roman" w:cs="Times New Roman"/>
          <w:sz w:val="22"/>
          <w:szCs w:val="22"/>
        </w:rPr>
        <w:t xml:space="preserve"> </w:t>
      </w:r>
      <w:bookmarkStart w:id="29" w:name="__DdeLink__959_2205146682327455024319293"/>
      <w:bookmarkStart w:id="30" w:name="__DdeLink__664_1554230408327455024319293"/>
      <w:bookmarkStart w:id="31" w:name="__DdeLink__710_3299793174327455024319293"/>
      <w:bookmarkStart w:id="32" w:name="__DdeLink__959_2205146682327455024319292"/>
      <w:bookmarkStart w:id="33" w:name="__DdeLink__664_1554230408327455024319292"/>
      <w:bookmarkStart w:id="34" w:name="__DdeLink__710_3299793174327455024319292"/>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Further Reading: </w:t>
      </w:r>
      <w:r w:rsidRPr="003D03BC">
        <w:rPr>
          <w:rFonts w:ascii="Times New Roman" w:eastAsia="Times New Roman" w:hAnsi="Times New Roman" w:cs="Times New Roman"/>
          <w:i/>
          <w:iCs/>
          <w:sz w:val="22"/>
          <w:szCs w:val="22"/>
        </w:rPr>
        <w:t>HWMR An Overview of the Central Burden... – Week 9, Day 2</w:t>
      </w:r>
      <w:bookmarkStart w:id="35" w:name="__DdeLink__959_2205146682327455024319311"/>
      <w:bookmarkStart w:id="36" w:name="__DdeLink__664_1554230408327455024319311"/>
      <w:bookmarkStart w:id="37" w:name="__DdeLink__710_3299793174327455024319311"/>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rPr>
          <w:sz w:val="22"/>
          <w:szCs w:val="22"/>
        </w:rPr>
      </w:pPr>
      <w:r w:rsidRPr="003D03BC">
        <w:rPr>
          <w:rFonts w:cs="Times New Roman"/>
          <w:b/>
          <w:bCs/>
          <w:sz w:val="22"/>
          <w:szCs w:val="22"/>
        </w:rPr>
        <w:t>Wednesday  12/20</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Rom. 1:</w:t>
      </w:r>
      <w:r w:rsidRPr="003D03BC">
        <w:rPr>
          <w:rFonts w:ascii="Times New Roman" w:eastAsia="Times New Roman" w:hAnsi="Times New Roman" w:cs="Times New Roman"/>
          <w:b/>
          <w:bCs/>
          <w:color w:val="000000"/>
          <w:sz w:val="22"/>
          <w:szCs w:val="22"/>
          <w:u w:val="single"/>
        </w:rPr>
        <w:t>3-4</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 xml:space="preserve">3 </w:t>
      </w:r>
      <w:r w:rsidRPr="003D03BC">
        <w:rPr>
          <w:rFonts w:ascii="Times New Roman" w:eastAsia="Times New Roman" w:hAnsi="Times New Roman" w:cs="Times New Roman"/>
          <w:color w:val="000000"/>
          <w:sz w:val="22"/>
          <w:szCs w:val="22"/>
        </w:rPr>
        <w:t xml:space="preserve">Concerning His Son, who came out of the seed of David according to the flesh,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4</w:t>
      </w:r>
      <w:r w:rsidRPr="003D03BC">
        <w:rPr>
          <w:rFonts w:ascii="Times New Roman" w:eastAsia="Times New Roman" w:hAnsi="Times New Roman" w:cs="Times New Roman"/>
          <w:color w:val="000000"/>
          <w:sz w:val="22"/>
          <w:szCs w:val="22"/>
        </w:rPr>
        <w:t xml:space="preserve"> </w:t>
      </w:r>
      <w:r w:rsidRPr="003D03BC">
        <w:rPr>
          <w:rFonts w:ascii="Times New Roman" w:eastAsia="Times New Roman" w:hAnsi="Times New Roman" w:cs="Times New Roman"/>
          <w:color w:val="000000"/>
          <w:sz w:val="22"/>
          <w:szCs w:val="22"/>
        </w:rPr>
        <w:t xml:space="preserve">Who was designated the Son of God in power </w:t>
      </w:r>
      <w:r w:rsidRPr="003D03BC">
        <w:rPr>
          <w:rFonts w:ascii="Times New Roman" w:eastAsia="Times New Roman" w:hAnsi="Times New Roman" w:cs="Times New Roman"/>
          <w:color w:val="000000"/>
          <w:sz w:val="22"/>
          <w:szCs w:val="22"/>
        </w:rPr>
        <w:lastRenderedPageBreak/>
        <w:t xml:space="preserve">according to the Spirit of holiness out of the resurrection of the dead, Jesus Christ our Lord;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Rom. 8:28-29</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28</w:t>
      </w:r>
      <w:r w:rsidRPr="003D03BC">
        <w:rPr>
          <w:rFonts w:ascii="Times New Roman" w:eastAsia="Times New Roman" w:hAnsi="Times New Roman" w:cs="Times New Roman"/>
          <w:b/>
          <w:bCs/>
          <w:color w:val="000000"/>
          <w:sz w:val="22"/>
          <w:szCs w:val="22"/>
        </w:rPr>
        <w:t xml:space="preserve"> </w:t>
      </w:r>
      <w:r w:rsidRPr="003D03BC">
        <w:rPr>
          <w:rFonts w:ascii="Times New Roman" w:eastAsia="Times New Roman" w:hAnsi="Times New Roman" w:cs="Times New Roman"/>
          <w:color w:val="000000"/>
          <w:sz w:val="22"/>
          <w:szCs w:val="22"/>
        </w:rPr>
        <w:t xml:space="preserve">And we know that all things work together for good to those who love God, to those who are called according to His purpose.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 xml:space="preserve">29 </w:t>
      </w:r>
      <w:r w:rsidRPr="003D03BC">
        <w:rPr>
          <w:rFonts w:ascii="Times New Roman" w:eastAsia="Times New Roman" w:hAnsi="Times New Roman" w:cs="Times New Roman"/>
          <w:color w:val="000000"/>
          <w:sz w:val="22"/>
          <w:szCs w:val="22"/>
        </w:rPr>
        <w:t>Because those whom He foreknew, He also predestinated to be conformed to the image of His Son, that He might be the Firstborn a</w:t>
      </w:r>
      <w:r w:rsidRPr="003D03BC">
        <w:rPr>
          <w:rFonts w:ascii="Times New Roman" w:eastAsia="Times New Roman" w:hAnsi="Times New Roman" w:cs="Times New Roman"/>
          <w:color w:val="000000"/>
          <w:sz w:val="22"/>
          <w:szCs w:val="22"/>
        </w:rPr>
        <w:t xml:space="preserve">mong many brothers;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Acts 13:33</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33</w:t>
      </w:r>
      <w:r w:rsidRPr="003D03BC">
        <w:rPr>
          <w:rFonts w:ascii="Times New Roman" w:eastAsia="Times New Roman" w:hAnsi="Times New Roman" w:cs="Times New Roman"/>
          <w:color w:val="000000"/>
          <w:sz w:val="22"/>
          <w:szCs w:val="22"/>
        </w:rPr>
        <w:t xml:space="preserve"> That God has fully fulfilled this promise to us their children in raising up Jesus, as it is also written in the second Psalm, "You are My Son; today I have begotten You."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1 Pet. 1:3</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i/>
          <w:iCs/>
          <w:color w:val="000000"/>
          <w:sz w:val="22"/>
          <w:szCs w:val="22"/>
        </w:rPr>
        <w:t>See Thursday</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Col. 1:18</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18</w:t>
      </w:r>
      <w:r w:rsidRPr="003D03BC">
        <w:rPr>
          <w:rFonts w:ascii="Times New Roman" w:eastAsia="Times New Roman" w:hAnsi="Times New Roman" w:cs="Times New Roman"/>
          <w:b/>
          <w:bCs/>
          <w:color w:val="000000"/>
          <w:sz w:val="22"/>
          <w:szCs w:val="22"/>
        </w:rPr>
        <w:t xml:space="preserve"> </w:t>
      </w:r>
      <w:r w:rsidRPr="003D03BC">
        <w:rPr>
          <w:rFonts w:ascii="Times New Roman" w:eastAsia="Times New Roman" w:hAnsi="Times New Roman" w:cs="Times New Roman"/>
          <w:color w:val="000000"/>
          <w:sz w:val="22"/>
          <w:szCs w:val="22"/>
        </w:rPr>
        <w:t xml:space="preserve">And He is the Head of the Body, the church; He is the beginning, the Firstborn from the dead, that He Himself might have the first place in all things;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John 11:25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25</w:t>
      </w:r>
      <w:r w:rsidRPr="003D03BC">
        <w:rPr>
          <w:rFonts w:ascii="Times New Roman" w:eastAsia="Times New Roman" w:hAnsi="Times New Roman" w:cs="Times New Roman"/>
          <w:color w:val="000000"/>
          <w:sz w:val="22"/>
          <w:szCs w:val="22"/>
        </w:rPr>
        <w:t xml:space="preserve"> Jesus said to her, I am the resurrection and the life; he who believes into Me, even</w:t>
      </w:r>
      <w:r w:rsidRPr="003D03BC">
        <w:rPr>
          <w:rFonts w:ascii="Times New Roman" w:eastAsia="Times New Roman" w:hAnsi="Times New Roman" w:cs="Times New Roman"/>
          <w:color w:val="000000"/>
          <w:sz w:val="22"/>
          <w:szCs w:val="22"/>
        </w:rPr>
        <w:t xml:space="preserve"> if he should die, shall live;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1 Tim. 3:16</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color w:val="000000"/>
          <w:sz w:val="22"/>
          <w:szCs w:val="22"/>
        </w:rPr>
        <w:t>16</w:t>
      </w:r>
      <w:r w:rsidRPr="003D03BC">
        <w:rPr>
          <w:rFonts w:ascii="Times New Roman" w:eastAsia="Times New Roman" w:hAnsi="Times New Roman" w:cs="Times New Roman"/>
          <w:color w:val="000000"/>
          <w:sz w:val="22"/>
          <w:szCs w:val="22"/>
        </w:rPr>
        <w:t xml:space="preserve"> And confessedly, great is the mystery of godliness: He who was manifested in the flesh, Justified in the Spirit, Seen by angels, Preached among the nations, Believed on in the world, Taken up in glory.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Further Reading: </w:t>
      </w:r>
      <w:r w:rsidRPr="003D03BC">
        <w:rPr>
          <w:rFonts w:ascii="Times New Roman" w:eastAsia="Times New Roman" w:hAnsi="Times New Roman" w:cs="Times New Roman"/>
          <w:i/>
          <w:iCs/>
          <w:sz w:val="22"/>
          <w:szCs w:val="22"/>
        </w:rPr>
        <w:t>HWMR An Overview of the Central Burden... – Week 9, Day 3</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38" w:name="__DdeLink__364_7583574863274550243193112"/>
      <w:r w:rsidRPr="003D03BC">
        <w:rPr>
          <w:rStyle w:val="s1"/>
          <w:rFonts w:ascii="Times New Roman" w:eastAsia="Times New Roman" w:hAnsi="Times New Roman" w:cs="Times New Roman"/>
          <w:b/>
          <w:bCs/>
          <w:iCs/>
          <w:color w:val="000000"/>
          <w:sz w:val="22"/>
          <w:szCs w:val="22"/>
          <w:lang w:bidi="he-IL"/>
        </w:rPr>
        <w:t xml:space="preserve"> </w:t>
      </w:r>
      <w:bookmarkStart w:id="39" w:name="__DdeLink__217_3060950723274550243193112"/>
      <w:r w:rsidRPr="003D03BC">
        <w:rPr>
          <w:rStyle w:val="s1"/>
          <w:rFonts w:ascii="Times New Roman" w:eastAsia="Times New Roman" w:hAnsi="Times New Roman" w:cs="Times New Roman"/>
          <w:b/>
          <w:bCs/>
          <w:iCs/>
          <w:color w:val="000000"/>
          <w:sz w:val="22"/>
          <w:szCs w:val="22"/>
          <w:lang w:bidi="he-IL"/>
        </w:rPr>
        <w:t xml:space="preserve"> </w:t>
      </w:r>
      <w:bookmarkEnd w:id="38"/>
      <w:r w:rsidRPr="003D03BC">
        <w:rPr>
          <w:rStyle w:val="s1"/>
          <w:rFonts w:ascii="Times New Roman" w:eastAsia="Times New Roman" w:hAnsi="Times New Roman" w:cs="Times New Roman"/>
          <w:b/>
          <w:bCs/>
          <w:iCs/>
          <w:color w:val="000000"/>
          <w:sz w:val="22"/>
          <w:szCs w:val="22"/>
          <w:lang w:bidi="he-IL"/>
        </w:rPr>
        <w:t xml:space="preserve"> </w:t>
      </w:r>
      <w:bookmarkEnd w:id="39"/>
    </w:p>
    <w:p w:rsidR="00000000" w:rsidRPr="003D03BC" w:rsidRDefault="00EE4417">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rPr>
          <w:sz w:val="22"/>
          <w:szCs w:val="22"/>
        </w:rPr>
      </w:pPr>
      <w:r w:rsidRPr="003D03BC">
        <w:rPr>
          <w:rFonts w:cs="Times New Roman"/>
          <w:b/>
          <w:bCs/>
          <w:sz w:val="22"/>
          <w:szCs w:val="22"/>
        </w:rPr>
        <w:t>Thursday  12/21</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bookmarkEnd w:id="7"/>
    <w:bookmarkEnd w:id="8"/>
    <w:bookmarkEnd w:id="9"/>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 Cor. 15:</w:t>
      </w:r>
      <w:r w:rsidRPr="003D03BC">
        <w:rPr>
          <w:rFonts w:ascii="Times New Roman" w:eastAsia="Times New Roman" w:hAnsi="Times New Roman" w:cs="Times New Roman"/>
          <w:b/>
          <w:bCs/>
          <w:sz w:val="22"/>
          <w:szCs w:val="22"/>
          <w:u w:val="single"/>
        </w:rPr>
        <w:t>45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45 </w:t>
      </w:r>
      <w:r w:rsidRPr="003D03BC">
        <w:rPr>
          <w:rFonts w:ascii="Times New Roman" w:eastAsia="Times New Roman" w:hAnsi="Times New Roman" w:cs="Times New Roman"/>
          <w:color w:val="000000"/>
          <w:sz w:val="22"/>
          <w:szCs w:val="22"/>
        </w:rPr>
        <w:t>So also it is written, "The first man, Adam, became a living soul"; the last Adam became a life-giving Spirit.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Rom. 8:</w:t>
      </w:r>
      <w:r w:rsidRPr="003D03BC">
        <w:rPr>
          <w:rFonts w:ascii="Times New Roman" w:eastAsia="Times New Roman" w:hAnsi="Times New Roman" w:cs="Times New Roman"/>
          <w:b/>
          <w:bCs/>
          <w:sz w:val="22"/>
          <w:szCs w:val="22"/>
          <w:u w:val="single"/>
        </w:rPr>
        <w:t>2, 6</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2 </w:t>
      </w:r>
      <w:r w:rsidRPr="003D03BC">
        <w:rPr>
          <w:rFonts w:ascii="Times New Roman" w:eastAsia="Times New Roman" w:hAnsi="Times New Roman" w:cs="Times New Roman"/>
          <w:color w:val="000000"/>
          <w:sz w:val="22"/>
          <w:szCs w:val="22"/>
        </w:rPr>
        <w:t>For the la</w:t>
      </w:r>
      <w:r w:rsidRPr="003D03BC">
        <w:rPr>
          <w:rFonts w:ascii="Times New Roman" w:eastAsia="Times New Roman" w:hAnsi="Times New Roman" w:cs="Times New Roman"/>
          <w:color w:val="000000"/>
          <w:sz w:val="22"/>
          <w:szCs w:val="22"/>
        </w:rPr>
        <w:t>w of the Spirit of life has freed me in Christ Jesus from the law of sin and of death.</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6</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For the mind set on the flesh is death, but the mind set on the spirit is life and peace.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lastRenderedPageBreak/>
        <w:t>John 6:63</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63 </w:t>
      </w:r>
      <w:r w:rsidRPr="003D03BC">
        <w:rPr>
          <w:rFonts w:ascii="Times New Roman" w:eastAsia="Times New Roman" w:hAnsi="Times New Roman" w:cs="Times New Roman"/>
          <w:color w:val="000000"/>
          <w:sz w:val="22"/>
          <w:szCs w:val="22"/>
        </w:rPr>
        <w:t>It is the Spirit who gives life; the flesh profits not</w:t>
      </w:r>
      <w:r w:rsidRPr="003D03BC">
        <w:rPr>
          <w:rFonts w:ascii="Times New Roman" w:eastAsia="Times New Roman" w:hAnsi="Times New Roman" w:cs="Times New Roman"/>
          <w:color w:val="000000"/>
          <w:sz w:val="22"/>
          <w:szCs w:val="22"/>
        </w:rPr>
        <w:t>hing; the words which I have spoken to you are spirit and are life.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Phil. 1:19</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19 </w:t>
      </w:r>
      <w:r w:rsidRPr="003D03BC">
        <w:rPr>
          <w:rFonts w:ascii="Times New Roman" w:eastAsia="Times New Roman" w:hAnsi="Times New Roman" w:cs="Times New Roman"/>
          <w:color w:val="000000"/>
          <w:sz w:val="22"/>
          <w:szCs w:val="22"/>
        </w:rPr>
        <w:t>For I know that for me this will turn out to salvation through your petition and the bountiful supply of the Spirit of Jesus Christ,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 Pet. 1:3-5 (</w:t>
      </w:r>
      <w:r w:rsidRPr="003D03BC">
        <w:rPr>
          <w:rFonts w:ascii="Times New Roman" w:eastAsia="Times New Roman" w:hAnsi="Times New Roman" w:cs="Times New Roman"/>
          <w:b/>
          <w:bCs/>
          <w:sz w:val="22"/>
          <w:szCs w:val="22"/>
          <w:u w:val="single"/>
        </w:rPr>
        <w:t>4-5</w:t>
      </w:r>
      <w:r w:rsidRPr="003D03BC">
        <w:rPr>
          <w:rFonts w:ascii="Times New Roman" w:eastAsia="Times New Roman" w:hAnsi="Times New Roman" w:cs="Times New Roman"/>
          <w:b/>
          <w:bCs/>
          <w:sz w:val="22"/>
          <w:szCs w:val="22"/>
        </w:rPr>
        <w:t>)</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3</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Blessed be</w:t>
      </w:r>
      <w:r w:rsidRPr="003D03BC">
        <w:rPr>
          <w:rFonts w:ascii="Times New Roman" w:eastAsia="Times New Roman" w:hAnsi="Times New Roman" w:cs="Times New Roman"/>
          <w:color w:val="000000"/>
          <w:sz w:val="22"/>
          <w:szCs w:val="22"/>
        </w:rPr>
        <w:t xml:space="preserve"> the God and Father of our Lord Jesus Christ, who according to His great mercy has regenerated us unto a living hope through the resurrection of Jesus Christ from the dead,</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4</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Unto an inheritance, incorruptible and undefiled and unfading, kept in the heave</w:t>
      </w:r>
      <w:r w:rsidRPr="003D03BC">
        <w:rPr>
          <w:rFonts w:ascii="Times New Roman" w:eastAsia="Times New Roman" w:hAnsi="Times New Roman" w:cs="Times New Roman"/>
          <w:color w:val="000000"/>
          <w:sz w:val="22"/>
          <w:szCs w:val="22"/>
        </w:rPr>
        <w:t>ns for you,</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5 </w:t>
      </w:r>
      <w:r w:rsidRPr="003D03BC">
        <w:rPr>
          <w:rFonts w:ascii="Times New Roman" w:eastAsia="Times New Roman" w:hAnsi="Times New Roman" w:cs="Times New Roman"/>
          <w:color w:val="000000"/>
          <w:sz w:val="22"/>
          <w:szCs w:val="22"/>
        </w:rPr>
        <w:t>Who are being guarded by the power of God through faith unto a salvation ready to be revealed at the last time;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 Cor. 12:13</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13 </w:t>
      </w:r>
      <w:r w:rsidRPr="003D03BC">
        <w:rPr>
          <w:rFonts w:ascii="Times New Roman" w:eastAsia="Times New Roman" w:hAnsi="Times New Roman" w:cs="Times New Roman"/>
          <w:color w:val="000000"/>
          <w:sz w:val="22"/>
          <w:szCs w:val="22"/>
        </w:rPr>
        <w:t>For also in one Spirit we were all baptized into one body, whether Jews or Greeks, whether slaves or free, a</w:t>
      </w:r>
      <w:r w:rsidRPr="003D03BC">
        <w:rPr>
          <w:rFonts w:ascii="Times New Roman" w:eastAsia="Times New Roman" w:hAnsi="Times New Roman" w:cs="Times New Roman"/>
          <w:color w:val="000000"/>
          <w:sz w:val="22"/>
          <w:szCs w:val="22"/>
        </w:rPr>
        <w:t>nd were all given to drink one Spirit.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color w:val="000000"/>
          <w:sz w:val="22"/>
          <w:szCs w:val="22"/>
        </w:rPr>
        <w:t>Further Reading:</w:t>
      </w:r>
      <w:r w:rsidRPr="003D03BC">
        <w:rPr>
          <w:rFonts w:ascii="Times New Roman" w:eastAsia="Times New Roman" w:hAnsi="Times New Roman" w:cs="Times New Roman"/>
          <w:b/>
          <w:bCs/>
          <w:i/>
          <w:iCs/>
          <w:color w:val="000000"/>
          <w:sz w:val="22"/>
          <w:szCs w:val="22"/>
        </w:rPr>
        <w:t xml:space="preserve"> </w:t>
      </w:r>
      <w:r w:rsidRPr="003D03BC">
        <w:rPr>
          <w:rFonts w:ascii="Times New Roman" w:eastAsia="Times New Roman" w:hAnsi="Times New Roman" w:cs="Times New Roman"/>
          <w:i/>
          <w:iCs/>
          <w:color w:val="000000"/>
          <w:sz w:val="22"/>
          <w:szCs w:val="22"/>
        </w:rPr>
        <w:t>HWMR An Overview of the Central Burden... – Week 9, Day 4</w:t>
      </w:r>
      <w:bookmarkStart w:id="40" w:name="__DdeLink__1049_3055244390336"/>
      <w:bookmarkStart w:id="41" w:name="__DdeLink__959_2205146682336"/>
      <w:bookmarkStart w:id="42" w:name="__DdeLink__664_1554230408336"/>
      <w:bookmarkStart w:id="43" w:name="__DdeLink__217_306095072336"/>
      <w:bookmarkStart w:id="44" w:name="__DdeLink__710_3299793174336"/>
      <w:bookmarkStart w:id="45" w:name="__DdeLink__2105_3527428999336"/>
      <w:bookmarkStart w:id="46" w:name="__DdeLink__1049_3055244390334"/>
      <w:bookmarkStart w:id="47" w:name="__DdeLink__959_2205146682334"/>
      <w:bookmarkStart w:id="48" w:name="__DdeLink__664_1554230408334"/>
      <w:bookmarkStart w:id="49" w:name="__DdeLink__217_306095072334"/>
      <w:bookmarkStart w:id="50" w:name="__DdeLink__710_3299793174334"/>
      <w:bookmarkStart w:id="51" w:name="__DdeLink__2105_3527428999334"/>
      <w:bookmarkStart w:id="52" w:name="__DdeLink__364_758357486334"/>
      <w:bookmarkStart w:id="53" w:name="__DdeLink__364_758357486336"/>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54" w:name="__DdeLink__364_7583574863274550243193118"/>
      <w:r w:rsidRPr="003D03BC">
        <w:rPr>
          <w:rStyle w:val="s1"/>
          <w:rFonts w:ascii="Times New Roman" w:eastAsia="Times New Roman" w:hAnsi="Times New Roman" w:cs="Times New Roman"/>
          <w:b/>
          <w:bCs/>
          <w:iCs/>
          <w:color w:val="000000"/>
          <w:sz w:val="22"/>
          <w:szCs w:val="22"/>
          <w:vertAlign w:val="superscript"/>
          <w:lang w:bidi="he-IL"/>
        </w:rPr>
        <w:t xml:space="preserve"> </w:t>
      </w:r>
      <w:bookmarkStart w:id="55" w:name="__DdeLink__217_3060950723274550243193118"/>
      <w:r w:rsidRPr="003D03BC">
        <w:rPr>
          <w:rStyle w:val="s1"/>
          <w:rFonts w:ascii="Times New Roman" w:eastAsia="Times New Roman" w:hAnsi="Times New Roman" w:cs="Times New Roman"/>
          <w:b/>
          <w:bCs/>
          <w:iCs/>
          <w:color w:val="000000"/>
          <w:sz w:val="22"/>
          <w:szCs w:val="22"/>
          <w:vertAlign w:val="superscript"/>
          <w:lang w:bidi="he-IL"/>
        </w:rPr>
        <w:t xml:space="preserve"> </w:t>
      </w:r>
      <w:bookmarkEnd w:id="54"/>
      <w:r w:rsidRPr="003D03BC">
        <w:rPr>
          <w:rStyle w:val="s1"/>
          <w:rFonts w:ascii="Times New Roman" w:eastAsia="Times New Roman" w:hAnsi="Times New Roman" w:cs="Times New Roman"/>
          <w:b/>
          <w:bCs/>
          <w:iCs/>
          <w:color w:val="000000"/>
          <w:sz w:val="22"/>
          <w:szCs w:val="22"/>
          <w:vertAlign w:val="superscript"/>
          <w:lang w:bidi="he-IL"/>
        </w:rPr>
        <w:t xml:space="preserve"> </w:t>
      </w:r>
      <w:bookmarkEnd w:id="55"/>
    </w:p>
    <w:p w:rsidR="00000000" w:rsidRPr="003D03BC" w:rsidRDefault="00EE4417">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2"/>
          <w:szCs w:val="22"/>
          <w:vertAlign w:val="superscript"/>
        </w:rPr>
      </w:pPr>
    </w:p>
    <w:p w:rsidR="00000000" w:rsidRPr="003D03BC" w:rsidRDefault="00EE441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rPr>
          <w:sz w:val="22"/>
          <w:szCs w:val="22"/>
        </w:rPr>
      </w:pPr>
      <w:r w:rsidRPr="003D03BC">
        <w:rPr>
          <w:rFonts w:cs="Times New Roman"/>
          <w:b/>
          <w:bCs/>
          <w:sz w:val="22"/>
          <w:szCs w:val="22"/>
        </w:rPr>
        <w:t>Friday  12/22</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56" w:name="__DdeLink__364_7583574863274550243193119"/>
      <w:r w:rsidRPr="003D03BC">
        <w:rPr>
          <w:rStyle w:val="s1"/>
          <w:rFonts w:ascii="Times New Roman" w:eastAsia="Times New Roman" w:hAnsi="Times New Roman" w:cs="Times New Roman"/>
          <w:b/>
          <w:bCs/>
          <w:iCs/>
          <w:color w:val="000000"/>
          <w:sz w:val="22"/>
          <w:szCs w:val="22"/>
          <w:lang w:bidi="he-IL"/>
        </w:rPr>
        <w:t xml:space="preserve"> </w:t>
      </w:r>
      <w:bookmarkStart w:id="57" w:name="__DdeLink__217_3060950723274550243193119"/>
      <w:r w:rsidRPr="003D03BC">
        <w:rPr>
          <w:rStyle w:val="s1"/>
          <w:rFonts w:ascii="Times New Roman" w:eastAsia="Times New Roman" w:hAnsi="Times New Roman" w:cs="Times New Roman"/>
          <w:b/>
          <w:bCs/>
          <w:iCs/>
          <w:color w:val="000000"/>
          <w:sz w:val="22"/>
          <w:szCs w:val="22"/>
          <w:lang w:bidi="he-IL"/>
        </w:rPr>
        <w:t xml:space="preserve"> </w:t>
      </w:r>
      <w:bookmarkEnd w:id="56"/>
      <w:r w:rsidRPr="003D03BC">
        <w:rPr>
          <w:rStyle w:val="s1"/>
          <w:rFonts w:ascii="Times New Roman" w:eastAsia="Times New Roman" w:hAnsi="Times New Roman" w:cs="Times New Roman"/>
          <w:b/>
          <w:bCs/>
          <w:iCs/>
          <w:color w:val="000000"/>
          <w:sz w:val="22"/>
          <w:szCs w:val="22"/>
          <w:lang w:bidi="he-IL"/>
        </w:rPr>
        <w:t xml:space="preserve"> </w:t>
      </w:r>
      <w:bookmarkEnd w:id="35"/>
      <w:bookmarkEnd w:id="36"/>
      <w:bookmarkEnd w:id="37"/>
      <w:bookmarkEnd w:id="57"/>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1:</w:t>
      </w:r>
      <w:r w:rsidRPr="003D03BC">
        <w:rPr>
          <w:rFonts w:ascii="Times New Roman" w:eastAsia="Times New Roman" w:hAnsi="Times New Roman" w:cs="Times New Roman"/>
          <w:b/>
          <w:bCs/>
          <w:sz w:val="22"/>
          <w:szCs w:val="22"/>
          <w:u w:val="single"/>
        </w:rPr>
        <w:t>4-5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4 </w:t>
      </w:r>
      <w:r w:rsidRPr="003D03BC">
        <w:rPr>
          <w:rFonts w:ascii="Times New Roman" w:eastAsia="Times New Roman" w:hAnsi="Times New Roman" w:cs="Times New Roman"/>
          <w:color w:val="000000"/>
          <w:sz w:val="22"/>
          <w:szCs w:val="22"/>
        </w:rPr>
        <w:t>John to the seven churches which are in Asia: Grace to you and peace from Him who is and who was and w</w:t>
      </w:r>
      <w:r w:rsidRPr="003D03BC">
        <w:rPr>
          <w:rFonts w:ascii="Times New Roman" w:eastAsia="Times New Roman" w:hAnsi="Times New Roman" w:cs="Times New Roman"/>
          <w:color w:val="000000"/>
          <w:sz w:val="22"/>
          <w:szCs w:val="22"/>
        </w:rPr>
        <w:t>ho is coming, and from the seven Spirits who are before His throne,</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5</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from Jesus Christ, the faithful Witness, the Firstborn of the dead, and the Ruler of the kings of the earth. To Him who loves us and has released us from our sins by His blood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2:4-5</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4 </w:t>
      </w:r>
      <w:r w:rsidRPr="003D03BC">
        <w:rPr>
          <w:rFonts w:ascii="Times New Roman" w:eastAsia="Times New Roman" w:hAnsi="Times New Roman" w:cs="Times New Roman"/>
          <w:color w:val="000000"/>
          <w:sz w:val="22"/>
          <w:szCs w:val="22"/>
        </w:rPr>
        <w:t>But I have one thing against you, that you have left your first love.</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5 </w:t>
      </w:r>
      <w:r w:rsidRPr="003D03BC">
        <w:rPr>
          <w:rFonts w:ascii="Times New Roman" w:eastAsia="Times New Roman" w:hAnsi="Times New Roman" w:cs="Times New Roman"/>
          <w:color w:val="000000"/>
          <w:sz w:val="22"/>
          <w:szCs w:val="22"/>
        </w:rPr>
        <w:t xml:space="preserve">Remember therefore where you have fallen from and repent and do the first works; but if not, I am coming to you and will remove your </w:t>
      </w:r>
      <w:proofErr w:type="spellStart"/>
      <w:r w:rsidRPr="003D03BC">
        <w:rPr>
          <w:rFonts w:ascii="Times New Roman" w:eastAsia="Times New Roman" w:hAnsi="Times New Roman" w:cs="Times New Roman"/>
          <w:color w:val="000000"/>
          <w:sz w:val="22"/>
          <w:szCs w:val="22"/>
        </w:rPr>
        <w:t>lampstand</w:t>
      </w:r>
      <w:proofErr w:type="spellEnd"/>
      <w:r w:rsidRPr="003D03BC">
        <w:rPr>
          <w:rFonts w:ascii="Times New Roman" w:eastAsia="Times New Roman" w:hAnsi="Times New Roman" w:cs="Times New Roman"/>
          <w:color w:val="000000"/>
          <w:sz w:val="22"/>
          <w:szCs w:val="22"/>
        </w:rPr>
        <w:t xml:space="preserve"> out of its place, unless yo</w:t>
      </w:r>
      <w:r w:rsidRPr="003D03BC">
        <w:rPr>
          <w:rFonts w:ascii="Times New Roman" w:eastAsia="Times New Roman" w:hAnsi="Times New Roman" w:cs="Times New Roman"/>
          <w:color w:val="000000"/>
          <w:sz w:val="22"/>
          <w:szCs w:val="22"/>
        </w:rPr>
        <w:t>u repent.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Col. 1:18b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18b</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that He Himself might have the first place in all things;</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Eph. 3:17</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17</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That Christ may make His home in your hearts through faith, that you, being rooted and grounded in love,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Eph. 4:15-16</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15</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But holding to truth in</w:t>
      </w:r>
      <w:r w:rsidRPr="003D03BC">
        <w:rPr>
          <w:rFonts w:ascii="Times New Roman" w:eastAsia="Times New Roman" w:hAnsi="Times New Roman" w:cs="Times New Roman"/>
          <w:color w:val="000000"/>
          <w:sz w:val="22"/>
          <w:szCs w:val="22"/>
        </w:rPr>
        <w:t xml:space="preserve"> love, we may grow up into Him in all things, who is the Head, Christ,</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16</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Out from whom all the Body, being joined together and being knit together through every joint of the rich supply and through the operation in the measure of each one part, causes th</w:t>
      </w:r>
      <w:r w:rsidRPr="003D03BC">
        <w:rPr>
          <w:rFonts w:ascii="Times New Roman" w:eastAsia="Times New Roman" w:hAnsi="Times New Roman" w:cs="Times New Roman"/>
          <w:color w:val="000000"/>
          <w:sz w:val="22"/>
          <w:szCs w:val="22"/>
        </w:rPr>
        <w:t>e growth of the Body unto the building up of itself in love.</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Eph. 6:24</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24</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Grace be with all those who love our Lord Jesus Christ in incorruptibility.</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bookmarkEnd w:id="19"/>
    <w:bookmarkEnd w:id="20"/>
    <w:bookmarkEnd w:id="21"/>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Further Reading:</w:t>
      </w:r>
      <w:r w:rsidRPr="003D03BC">
        <w:rPr>
          <w:rFonts w:ascii="Times New Roman" w:eastAsia="Times New Roman" w:hAnsi="Times New Roman" w:cs="Times New Roman"/>
          <w:i/>
          <w:iCs/>
          <w:sz w:val="22"/>
          <w:szCs w:val="22"/>
        </w:rPr>
        <w:t xml:space="preserve"> HWMR An Overview of the Central Burden... – Week 9, Day 5</w:t>
      </w:r>
      <w:bookmarkStart w:id="58" w:name="__DdeLink__364_7583574863274550243193133"/>
      <w:bookmarkStart w:id="59" w:name="__DdeLink__217_3060950723274550243193133"/>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2"/>
          <w:szCs w:val="22"/>
        </w:rPr>
      </w:pPr>
      <w:r w:rsidRPr="003D03BC">
        <w:rPr>
          <w:rFonts w:cs="Times New Roman"/>
          <w:b/>
          <w:bCs/>
          <w:sz w:val="22"/>
          <w:szCs w:val="22"/>
        </w:rPr>
        <w:t>Saturday  12/23</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5</w:t>
      </w:r>
      <w:r w:rsidRPr="003D03BC">
        <w:rPr>
          <w:rFonts w:ascii="Times New Roman" w:eastAsia="Times New Roman" w:hAnsi="Times New Roman" w:cs="Times New Roman"/>
          <w:b/>
          <w:bCs/>
          <w:sz w:val="22"/>
          <w:szCs w:val="22"/>
        </w:rPr>
        <w:t>:</w:t>
      </w:r>
      <w:r w:rsidRPr="003D03BC">
        <w:rPr>
          <w:rFonts w:ascii="Times New Roman" w:eastAsia="Times New Roman" w:hAnsi="Times New Roman" w:cs="Times New Roman"/>
          <w:b/>
          <w:bCs/>
          <w:sz w:val="22"/>
          <w:szCs w:val="22"/>
          <w:u w:val="single"/>
        </w:rPr>
        <w:t>6</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6 </w:t>
      </w:r>
      <w:r w:rsidRPr="003D03BC">
        <w:rPr>
          <w:rFonts w:ascii="Times New Roman" w:eastAsia="Times New Roman" w:hAnsi="Times New Roman" w:cs="Times New Roman"/>
          <w:color w:val="000000"/>
          <w:sz w:val="22"/>
          <w:szCs w:val="22"/>
        </w:rPr>
        <w:t>And I saw in the midst of the throne and of the four living creatures and in the midst of the elders a Lamb standing as having just been slain, having seven horns and seven eyes, which are the seven Spirits of God sent forth into all the earth</w:t>
      </w:r>
      <w:r w:rsidRPr="003D03BC">
        <w:rPr>
          <w:rFonts w:ascii="Times New Roman" w:eastAsia="Times New Roman" w:hAnsi="Times New Roman" w:cs="Times New Roman"/>
          <w:color w:val="000000"/>
          <w:sz w:val="22"/>
          <w:szCs w:val="22"/>
        </w:rPr>
        <w:t>.</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19:</w:t>
      </w:r>
      <w:r w:rsidRPr="003D03BC">
        <w:rPr>
          <w:rFonts w:ascii="Times New Roman" w:eastAsia="Times New Roman" w:hAnsi="Times New Roman" w:cs="Times New Roman"/>
          <w:b/>
          <w:bCs/>
          <w:sz w:val="22"/>
          <w:szCs w:val="22"/>
          <w:u w:val="single"/>
        </w:rPr>
        <w:t>7-9</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7 </w:t>
      </w:r>
      <w:r w:rsidRPr="003D03BC">
        <w:rPr>
          <w:rFonts w:ascii="Times New Roman" w:eastAsia="Times New Roman" w:hAnsi="Times New Roman" w:cs="Times New Roman"/>
          <w:color w:val="000000"/>
          <w:sz w:val="22"/>
          <w:szCs w:val="22"/>
        </w:rPr>
        <w:t>Let us rejoice and exult, and let us give the glory to Him, for the marriage of the Lamb has come, and His wife has made herself ready.</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8 </w:t>
      </w:r>
      <w:r w:rsidRPr="003D03BC">
        <w:rPr>
          <w:rFonts w:ascii="Times New Roman" w:eastAsia="Times New Roman" w:hAnsi="Times New Roman" w:cs="Times New Roman"/>
          <w:color w:val="000000"/>
          <w:sz w:val="22"/>
          <w:szCs w:val="22"/>
        </w:rPr>
        <w:t>And it was given to her that she should be clothed in fine linen, bright and clean; for the fine</w:t>
      </w:r>
      <w:r w:rsidRPr="003D03BC">
        <w:rPr>
          <w:rFonts w:ascii="Times New Roman" w:eastAsia="Times New Roman" w:hAnsi="Times New Roman" w:cs="Times New Roman"/>
          <w:color w:val="000000"/>
          <w:sz w:val="22"/>
          <w:szCs w:val="22"/>
        </w:rPr>
        <w:t xml:space="preserve"> </w:t>
      </w:r>
      <w:proofErr w:type="spellStart"/>
      <w:r w:rsidRPr="003D03BC">
        <w:rPr>
          <w:rFonts w:ascii="Times New Roman" w:eastAsia="Times New Roman" w:hAnsi="Times New Roman" w:cs="Times New Roman"/>
          <w:color w:val="000000"/>
          <w:sz w:val="22"/>
          <w:szCs w:val="22"/>
        </w:rPr>
        <w:t>linen</w:t>
      </w:r>
      <w:proofErr w:type="spellEnd"/>
      <w:r w:rsidRPr="003D03BC">
        <w:rPr>
          <w:rFonts w:ascii="Times New Roman" w:eastAsia="Times New Roman" w:hAnsi="Times New Roman" w:cs="Times New Roman"/>
          <w:color w:val="000000"/>
          <w:sz w:val="22"/>
          <w:szCs w:val="22"/>
        </w:rPr>
        <w:t xml:space="preserve"> is the </w:t>
      </w:r>
      <w:proofErr w:type="spellStart"/>
      <w:r w:rsidRPr="003D03BC">
        <w:rPr>
          <w:rFonts w:ascii="Times New Roman" w:eastAsia="Times New Roman" w:hAnsi="Times New Roman" w:cs="Times New Roman"/>
          <w:color w:val="000000"/>
          <w:sz w:val="22"/>
          <w:szCs w:val="22"/>
        </w:rPr>
        <w:t>righteousnesses</w:t>
      </w:r>
      <w:proofErr w:type="spellEnd"/>
      <w:r w:rsidRPr="003D03BC">
        <w:rPr>
          <w:rFonts w:ascii="Times New Roman" w:eastAsia="Times New Roman" w:hAnsi="Times New Roman" w:cs="Times New Roman"/>
          <w:color w:val="000000"/>
          <w:sz w:val="22"/>
          <w:szCs w:val="22"/>
        </w:rPr>
        <w:t xml:space="preserve"> of the saints.</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9</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he said to me, Write, Blessed are they who are called to the marriage dinner of the Lamb. And he said to me, These are the true words of God.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21:2</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2 </w:t>
      </w:r>
      <w:r w:rsidRPr="003D03BC">
        <w:rPr>
          <w:rFonts w:ascii="Times New Roman" w:eastAsia="Times New Roman" w:hAnsi="Times New Roman" w:cs="Times New Roman"/>
          <w:color w:val="000000"/>
          <w:sz w:val="22"/>
          <w:szCs w:val="22"/>
        </w:rPr>
        <w:t>And I saw the holy city, New Jerusalem, comin</w:t>
      </w:r>
      <w:r w:rsidRPr="003D03BC">
        <w:rPr>
          <w:rFonts w:ascii="Times New Roman" w:eastAsia="Times New Roman" w:hAnsi="Times New Roman" w:cs="Times New Roman"/>
          <w:color w:val="000000"/>
          <w:sz w:val="22"/>
          <w:szCs w:val="22"/>
        </w:rPr>
        <w:t>g down out of heaven from God, prepared as a bride adorned for her husband.</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Rev. 22:17, 20-21</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 xml:space="preserve">17 </w:t>
      </w:r>
      <w:r w:rsidRPr="003D03BC">
        <w:rPr>
          <w:rFonts w:ascii="Times New Roman" w:eastAsia="Times New Roman" w:hAnsi="Times New Roman" w:cs="Times New Roman"/>
          <w:color w:val="000000"/>
          <w:sz w:val="22"/>
          <w:szCs w:val="22"/>
        </w:rPr>
        <w:t>And the Spirit and the bride say, Come! And let him who hears say, Come! And let him who is thirsty come; let him who wills take the water of life freely.</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20</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He who testifies these things says, Yes, I come quickly. Amen. Come, Lord Jesus!</w:t>
      </w:r>
      <w:r w:rsidRPr="003D03BC">
        <w:rPr>
          <w:rFonts w:ascii="Times New Roman" w:eastAsia="Times New Roman" w:hAnsi="Times New Roman" w:cs="Times New Roman"/>
          <w:sz w:val="22"/>
          <w:szCs w:val="22"/>
        </w:rPr>
        <w:t xml:space="preserve"> </w:t>
      </w:r>
    </w:p>
    <w:p w:rsidR="00000000" w:rsidRPr="003D03BC" w:rsidRDefault="00EE4417">
      <w:pPr>
        <w:spacing w:line="204" w:lineRule="auto"/>
        <w:jc w:val="both"/>
        <w:rPr>
          <w:sz w:val="22"/>
          <w:szCs w:val="22"/>
        </w:rPr>
      </w:pPr>
      <w:r w:rsidRPr="003D03BC">
        <w:rPr>
          <w:rFonts w:ascii="Times New Roman" w:eastAsia="Times New Roman" w:hAnsi="Times New Roman" w:cs="Times New Roman"/>
          <w:b/>
          <w:bCs/>
          <w:sz w:val="22"/>
          <w:szCs w:val="22"/>
        </w:rPr>
        <w:t>21</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The grace of the Lord Jesus be with all the saints. Amen.</w:t>
      </w:r>
      <w:r w:rsidRPr="003D03BC">
        <w:rPr>
          <w:rFonts w:ascii="Times New Roman" w:eastAsia="Times New Roman" w:hAnsi="Times New Roman" w:cs="Times New Roman"/>
          <w:sz w:val="22"/>
          <w:szCs w:val="22"/>
        </w:rPr>
        <w:t xml:space="preserve"> </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bookmarkEnd w:id="22"/>
    <w:bookmarkEnd w:id="23"/>
    <w:bookmarkEnd w:id="24"/>
    <w:bookmarkEnd w:id="25"/>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color w:val="000000"/>
          <w:sz w:val="22"/>
          <w:szCs w:val="22"/>
        </w:rPr>
        <w:t>Further Reading:</w:t>
      </w:r>
      <w:r w:rsidRPr="003D03BC">
        <w:rPr>
          <w:rFonts w:ascii="Times New Roman" w:eastAsia="Times New Roman" w:hAnsi="Times New Roman" w:cs="Times New Roman"/>
          <w:i/>
          <w:iCs/>
          <w:color w:val="000000"/>
          <w:sz w:val="22"/>
          <w:szCs w:val="22"/>
        </w:rPr>
        <w:t xml:space="preserve"> HWMR An Overview of the Central Burden... – Week 9, Day 6</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60" w:name="__DdeLink__364_75835748632745502436"/>
      <w:r w:rsidRPr="003D03BC">
        <w:rPr>
          <w:rStyle w:val="s1"/>
          <w:rFonts w:ascii="Times New Roman" w:eastAsia="Times New Roman" w:hAnsi="Times New Roman" w:cs="Times New Roman"/>
          <w:b/>
          <w:bCs/>
          <w:iCs/>
          <w:color w:val="000000"/>
          <w:sz w:val="22"/>
          <w:szCs w:val="22"/>
          <w:lang w:bidi="he-IL"/>
        </w:rPr>
        <w:t xml:space="preserve">   </w:t>
      </w:r>
      <w:bookmarkEnd w:id="60"/>
    </w:p>
    <w:p w:rsidR="00000000" w:rsidRPr="003D03BC" w:rsidRDefault="00EE441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2"/>
          <w:szCs w:val="22"/>
        </w:rPr>
      </w:pPr>
      <w:r w:rsidRPr="003D03BC">
        <w:rPr>
          <w:rFonts w:cs="Times New Roman"/>
          <w:b/>
          <w:bCs/>
          <w:sz w:val="22"/>
          <w:szCs w:val="22"/>
        </w:rPr>
        <w:t>Lord’s Day  12/24</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bookmarkEnd w:id="1"/>
    <w:bookmarkEnd w:id="6"/>
    <w:bookmarkEnd w:id="10"/>
    <w:bookmarkEnd w:id="11"/>
    <w:bookmarkEnd w:id="12"/>
    <w:bookmarkEnd w:id="13"/>
    <w:bookmarkEnd w:id="14"/>
    <w:bookmarkEnd w:id="15"/>
    <w:bookmarkEnd w:id="16"/>
    <w:bookmarkEnd w:id="17"/>
    <w:bookmarkEnd w:id="18"/>
    <w:bookmarkEnd w:id="29"/>
    <w:bookmarkEnd w:id="30"/>
    <w:bookmarkEnd w:id="31"/>
    <w:bookmarkEnd w:id="32"/>
    <w:bookmarkEnd w:id="33"/>
    <w:bookmarkEnd w:id="34"/>
    <w:bookmarkEnd w:id="58"/>
    <w:bookmarkEnd w:id="59"/>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Phil. 3:8-14</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 xml:space="preserve">8 </w:t>
      </w:r>
      <w:r w:rsidRPr="003D03BC">
        <w:rPr>
          <w:rFonts w:ascii="Times New Roman" w:eastAsia="Times New Roman" w:hAnsi="Times New Roman" w:cs="Times New Roman"/>
          <w:color w:val="000000"/>
          <w:sz w:val="22"/>
          <w:szCs w:val="22"/>
        </w:rPr>
        <w:t xml:space="preserve">But moreover I also count all things to be loss on account of the </w:t>
      </w:r>
      <w:proofErr w:type="spellStart"/>
      <w:r w:rsidRPr="003D03BC">
        <w:rPr>
          <w:rFonts w:ascii="Times New Roman" w:eastAsia="Times New Roman" w:hAnsi="Times New Roman" w:cs="Times New Roman"/>
          <w:color w:val="000000"/>
          <w:sz w:val="22"/>
          <w:szCs w:val="22"/>
        </w:rPr>
        <w:t>excellency</w:t>
      </w:r>
      <w:proofErr w:type="spellEnd"/>
      <w:r w:rsidRPr="003D03BC">
        <w:rPr>
          <w:rFonts w:ascii="Times New Roman" w:eastAsia="Times New Roman" w:hAnsi="Times New Roman" w:cs="Times New Roman"/>
          <w:color w:val="000000"/>
          <w:sz w:val="22"/>
          <w:szCs w:val="22"/>
        </w:rPr>
        <w:t xml:space="preserve"> of the knowledge of Christ Jesus my Lord, on account of whom I have suffered the loss of all things and count them as refuse that I may gain Christ</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9</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And be found</w:t>
      </w:r>
      <w:r w:rsidRPr="003D03BC">
        <w:rPr>
          <w:rFonts w:ascii="Times New Roman" w:eastAsia="Times New Roman" w:hAnsi="Times New Roman" w:cs="Times New Roman"/>
          <w:color w:val="000000"/>
          <w:sz w:val="22"/>
          <w:szCs w:val="22"/>
        </w:rPr>
        <w:t xml:space="preserve"> in Him, not having my own righteousness which is out of the law, but that which is through faith in Christ, the righteousness which is out of God and based on faith,</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10</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To know Him and the power of His resurrection and the fellowship of His sufferings, b</w:t>
      </w:r>
      <w:r w:rsidRPr="003D03BC">
        <w:rPr>
          <w:rFonts w:ascii="Times New Roman" w:eastAsia="Times New Roman" w:hAnsi="Times New Roman" w:cs="Times New Roman"/>
          <w:color w:val="000000"/>
          <w:sz w:val="22"/>
          <w:szCs w:val="22"/>
        </w:rPr>
        <w:t>eing conformed to His death,</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11</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If perhaps I may attain to the out-resurrection from the dead.</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 xml:space="preserve">12 </w:t>
      </w:r>
      <w:r w:rsidRPr="003D03BC">
        <w:rPr>
          <w:rFonts w:ascii="Times New Roman" w:eastAsia="Times New Roman" w:hAnsi="Times New Roman" w:cs="Times New Roman"/>
          <w:color w:val="000000"/>
          <w:sz w:val="22"/>
          <w:szCs w:val="22"/>
        </w:rPr>
        <w:t xml:space="preserve">Not that I have already obtained or am already perfected, but I pursue, if even I may lay hold of that for which I also have been laid hold </w:t>
      </w:r>
      <w:proofErr w:type="spellStart"/>
      <w:r w:rsidRPr="003D03BC">
        <w:rPr>
          <w:rFonts w:ascii="Times New Roman" w:eastAsia="Times New Roman" w:hAnsi="Times New Roman" w:cs="Times New Roman"/>
          <w:color w:val="000000"/>
          <w:sz w:val="22"/>
          <w:szCs w:val="22"/>
        </w:rPr>
        <w:t>of</w:t>
      </w:r>
      <w:proofErr w:type="spellEnd"/>
      <w:r w:rsidRPr="003D03BC">
        <w:rPr>
          <w:rFonts w:ascii="Times New Roman" w:eastAsia="Times New Roman" w:hAnsi="Times New Roman" w:cs="Times New Roman"/>
          <w:color w:val="000000"/>
          <w:sz w:val="22"/>
          <w:szCs w:val="22"/>
        </w:rPr>
        <w:t xml:space="preserve"> by Christ Jes</w:t>
      </w:r>
      <w:r w:rsidRPr="003D03BC">
        <w:rPr>
          <w:rFonts w:ascii="Times New Roman" w:eastAsia="Times New Roman" w:hAnsi="Times New Roman" w:cs="Times New Roman"/>
          <w:color w:val="000000"/>
          <w:sz w:val="22"/>
          <w:szCs w:val="22"/>
        </w:rPr>
        <w:t>us.</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 xml:space="preserve">13 </w:t>
      </w:r>
      <w:r w:rsidRPr="003D03BC">
        <w:rPr>
          <w:rFonts w:ascii="Times New Roman" w:eastAsia="Times New Roman" w:hAnsi="Times New Roman" w:cs="Times New Roman"/>
          <w:color w:val="000000"/>
          <w:sz w:val="22"/>
          <w:szCs w:val="22"/>
        </w:rPr>
        <w:t>Brothers, I do not account of myself to have laid hold; but one thing I do: Forgetting the things which are behind and stretching forward to the things which are before,</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spacing w:line="204" w:lineRule="auto"/>
        <w:ind w:hanging="29"/>
        <w:jc w:val="both"/>
        <w:rPr>
          <w:sz w:val="22"/>
          <w:szCs w:val="22"/>
        </w:rPr>
      </w:pPr>
      <w:r w:rsidRPr="003D03BC">
        <w:rPr>
          <w:rFonts w:ascii="Times New Roman" w:eastAsia="Times New Roman" w:hAnsi="Times New Roman" w:cs="Times New Roman"/>
          <w:b/>
          <w:bCs/>
          <w:sz w:val="22"/>
          <w:szCs w:val="22"/>
        </w:rPr>
        <w:t>14</w:t>
      </w:r>
      <w:r w:rsidRPr="003D03BC">
        <w:rPr>
          <w:rFonts w:ascii="Times New Roman" w:eastAsia="Times New Roman" w:hAnsi="Times New Roman" w:cs="Times New Roman"/>
          <w:sz w:val="22"/>
          <w:szCs w:val="22"/>
        </w:rPr>
        <w:t xml:space="preserve"> </w:t>
      </w:r>
      <w:r w:rsidRPr="003D03BC">
        <w:rPr>
          <w:rFonts w:ascii="Times New Roman" w:eastAsia="Times New Roman" w:hAnsi="Times New Roman" w:cs="Times New Roman"/>
          <w:color w:val="000000"/>
          <w:sz w:val="22"/>
          <w:szCs w:val="22"/>
        </w:rPr>
        <w:t>I pursue toward the goal for the prize to which God in Christ Jesus has ca</w:t>
      </w:r>
      <w:r w:rsidRPr="003D03BC">
        <w:rPr>
          <w:rFonts w:ascii="Times New Roman" w:eastAsia="Times New Roman" w:hAnsi="Times New Roman" w:cs="Times New Roman"/>
          <w:color w:val="000000"/>
          <w:sz w:val="22"/>
          <w:szCs w:val="22"/>
        </w:rPr>
        <w:t>lled me upward.</w:t>
      </w:r>
      <w:r w:rsidRPr="003D03BC">
        <w:rPr>
          <w:rFonts w:ascii="Times New Roman" w:eastAsia="Times New Roman" w:hAnsi="Times New Roman" w:cs="Times New Roman"/>
          <w:sz w:val="22"/>
          <w:szCs w:val="22"/>
        </w:rPr>
        <w:t xml:space="preserve"> </w:t>
      </w:r>
    </w:p>
    <w:p w:rsidR="00000000" w:rsidRPr="003D03BC" w:rsidRDefault="00EE4417">
      <w:pPr>
        <w:shd w:val="clear" w:color="auto" w:fill="FFFFFF"/>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shd w:val="clear" w:color="auto" w:fill="FFFFFF"/>
        <w:ind w:hanging="29"/>
        <w:jc w:val="both"/>
        <w:rPr>
          <w:sz w:val="22"/>
          <w:szCs w:val="22"/>
        </w:rPr>
      </w:pPr>
      <w:r w:rsidRPr="003D03BC">
        <w:rPr>
          <w:rFonts w:ascii="Times New Roman" w:eastAsia="Times New Roman" w:hAnsi="Times New Roman" w:cs="Times New Roman"/>
          <w:b/>
          <w:bCs/>
          <w:sz w:val="22"/>
          <w:szCs w:val="22"/>
        </w:rPr>
        <w:t>Hymn,</w:t>
      </w:r>
      <w:r w:rsidRPr="003D03BC">
        <w:rPr>
          <w:rFonts w:ascii="Times New Roman" w:eastAsia="Times New Roman" w:hAnsi="Times New Roman" w:cs="Times New Roman"/>
          <w:b/>
          <w:bCs/>
          <w:sz w:val="22"/>
          <w:szCs w:val="22"/>
        </w:rPr>
        <w:t xml:space="preserve"> </w:t>
      </w:r>
      <w:r w:rsidRPr="003D03BC">
        <w:rPr>
          <w:rFonts w:ascii="Times New Roman" w:eastAsia="Times New Roman" w:hAnsi="Times New Roman" w:cs="Times New Roman"/>
          <w:i/>
          <w:iCs/>
          <w:sz w:val="22"/>
          <w:szCs w:val="22"/>
        </w:rPr>
        <w:t>#1122</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000000" w:rsidRPr="003D03BC" w:rsidRDefault="00EE4417">
      <w:pPr>
        <w:spacing w:line="204" w:lineRule="auto"/>
        <w:ind w:hanging="29"/>
        <w:jc w:val="center"/>
        <w:rPr>
          <w:sz w:val="22"/>
          <w:szCs w:val="22"/>
        </w:rPr>
      </w:pPr>
      <w:r w:rsidRPr="003D03BC">
        <w:rPr>
          <w:rFonts w:ascii="Times New Roman" w:hAnsi="Times New Roman" w:cs="Times New Roman"/>
          <w:b/>
          <w:bCs/>
          <w:sz w:val="22"/>
          <w:szCs w:val="22"/>
        </w:rPr>
        <w:t>Further Reading:</w:t>
      </w:r>
    </w:p>
    <w:p w:rsidR="00000000" w:rsidRPr="003D03BC" w:rsidRDefault="00EE4417">
      <w:pPr>
        <w:jc w:val="center"/>
        <w:rPr>
          <w:sz w:val="22"/>
          <w:szCs w:val="22"/>
        </w:rPr>
      </w:pPr>
      <w:r w:rsidRPr="003D03BC">
        <w:rPr>
          <w:rStyle w:val="s1"/>
          <w:rFonts w:ascii="Times New Roman" w:eastAsia="Times New Roman" w:hAnsi="Times New Roman" w:cs="Times New Roman"/>
          <w:i/>
          <w:iCs/>
          <w:color w:val="000000"/>
          <w:sz w:val="22"/>
          <w:szCs w:val="22"/>
          <w:lang w:bidi="he-IL"/>
        </w:rPr>
        <w:t xml:space="preserve">The Vital Groups, </w:t>
      </w:r>
      <w:proofErr w:type="spellStart"/>
      <w:r w:rsidRPr="003D03BC">
        <w:rPr>
          <w:rStyle w:val="s1"/>
          <w:rFonts w:ascii="Times New Roman" w:eastAsia="Times New Roman" w:hAnsi="Times New Roman" w:cs="Times New Roman"/>
          <w:i/>
          <w:iCs/>
          <w:color w:val="000000"/>
          <w:sz w:val="22"/>
          <w:szCs w:val="22"/>
          <w:lang w:bidi="he-IL"/>
        </w:rPr>
        <w:t>ch</w:t>
      </w:r>
      <w:proofErr w:type="spellEnd"/>
      <w:r w:rsidRPr="003D03BC">
        <w:rPr>
          <w:rStyle w:val="s1"/>
          <w:rFonts w:ascii="Times New Roman" w:eastAsia="Times New Roman" w:hAnsi="Times New Roman" w:cs="Times New Roman"/>
          <w:i/>
          <w:iCs/>
          <w:color w:val="000000"/>
          <w:sz w:val="22"/>
          <w:szCs w:val="22"/>
          <w:lang w:bidi="he-IL"/>
        </w:rPr>
        <w:t>. 8</w:t>
      </w:r>
    </w:p>
    <w:p w:rsidR="00000000" w:rsidRPr="003D03BC" w:rsidRDefault="00EE4417">
      <w:pPr>
        <w:tabs>
          <w:tab w:val="left" w:pos="720"/>
          <w:tab w:val="left" w:pos="1440"/>
          <w:tab w:val="left" w:pos="2160"/>
          <w:tab w:val="left" w:pos="2880"/>
          <w:tab w:val="left" w:pos="3320"/>
        </w:tabs>
        <w:spacing w:line="86" w:lineRule="exact"/>
        <w:ind w:hanging="29"/>
        <w:jc w:val="both"/>
        <w:rPr>
          <w:rFonts w:ascii="Times New Roman" w:hAnsi="Times New Roman" w:cs="Times New Roman"/>
          <w:sz w:val="22"/>
          <w:szCs w:val="22"/>
        </w:rPr>
      </w:pPr>
    </w:p>
    <w:p w:rsidR="00000000" w:rsidRPr="003D03BC" w:rsidRDefault="00EE4417">
      <w:pPr>
        <w:spacing w:line="204" w:lineRule="auto"/>
        <w:ind w:hanging="29"/>
        <w:jc w:val="both"/>
        <w:rPr>
          <w:sz w:val="22"/>
          <w:szCs w:val="22"/>
        </w:rPr>
      </w:pPr>
      <w:proofErr w:type="spellStart"/>
      <w:r w:rsidRPr="003D03BC">
        <w:rPr>
          <w:rFonts w:ascii="Times New Roman" w:eastAsia="Times New Roman" w:hAnsi="Times New Roman" w:cs="Times New Roman"/>
          <w:b/>
          <w:bCs/>
          <w:sz w:val="22"/>
          <w:szCs w:val="22"/>
        </w:rPr>
        <w:t>Churchwide</w:t>
      </w:r>
      <w:proofErr w:type="spellEnd"/>
      <w:r w:rsidRPr="003D03BC">
        <w:rPr>
          <w:rFonts w:ascii="Times New Roman" w:eastAsia="Times New Roman" w:hAnsi="Times New Roman" w:cs="Times New Roman"/>
          <w:b/>
          <w:bCs/>
          <w:sz w:val="22"/>
          <w:szCs w:val="22"/>
        </w:rPr>
        <w:t xml:space="preserve"> Truth Pursuit of Romans</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Level 1—Romans Sequential Study</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Scripture: </w:t>
      </w:r>
      <w:r w:rsidRPr="003D03BC">
        <w:rPr>
          <w:rFonts w:ascii="Times New Roman" w:eastAsia="Times New Roman" w:hAnsi="Times New Roman" w:cs="Times New Roman"/>
          <w:i/>
          <w:iCs/>
          <w:sz w:val="22"/>
          <w:szCs w:val="22"/>
        </w:rPr>
        <w:t>Rom. 16:1-27</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Assigned Reading:</w:t>
      </w:r>
      <w:r w:rsidRPr="003D03BC">
        <w:rPr>
          <w:rFonts w:ascii="Times New Roman" w:eastAsia="Times New Roman" w:hAnsi="Times New Roman" w:cs="Times New Roman"/>
          <w:i/>
          <w:iCs/>
          <w:sz w:val="22"/>
          <w:szCs w:val="22"/>
        </w:rPr>
        <w:t xml:space="preserve"> Life-study of Romans, </w:t>
      </w:r>
      <w:proofErr w:type="spellStart"/>
      <w:r w:rsidRPr="003D03BC">
        <w:rPr>
          <w:rFonts w:ascii="Times New Roman" w:eastAsia="Times New Roman" w:hAnsi="Times New Roman" w:cs="Times New Roman"/>
          <w:i/>
          <w:iCs/>
          <w:sz w:val="22"/>
          <w:szCs w:val="22"/>
        </w:rPr>
        <w:t>msgs</w:t>
      </w:r>
      <w:proofErr w:type="spellEnd"/>
      <w:r w:rsidRPr="003D03BC">
        <w:rPr>
          <w:rFonts w:ascii="Times New Roman" w:eastAsia="Times New Roman" w:hAnsi="Times New Roman" w:cs="Times New Roman"/>
          <w:i/>
          <w:iCs/>
          <w:sz w:val="22"/>
          <w:szCs w:val="22"/>
        </w:rPr>
        <w:t>. 68-69</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61" w:name="__DdeLink__364_758357486327455024314"/>
      <w:r w:rsidRPr="003D03BC">
        <w:rPr>
          <w:rStyle w:val="s1"/>
          <w:rFonts w:ascii="Times New Roman" w:eastAsia="Times New Roman" w:hAnsi="Times New Roman" w:cs="Times New Roman"/>
          <w:b/>
          <w:bCs/>
          <w:iCs/>
          <w:color w:val="000000"/>
          <w:sz w:val="22"/>
          <w:szCs w:val="22"/>
          <w:lang w:bidi="he-IL"/>
        </w:rPr>
        <w:t xml:space="preserve"> </w:t>
      </w:r>
      <w:bookmarkStart w:id="62" w:name="__DdeLink__1049_3055244390327455024314"/>
      <w:bookmarkStart w:id="63" w:name="__DdeLink__959_2205146682327455024314"/>
      <w:bookmarkStart w:id="64" w:name="__DdeLink__664_1554230408327455024314"/>
      <w:bookmarkStart w:id="65" w:name="__DdeLink__217_306095072327455024314"/>
      <w:bookmarkStart w:id="66" w:name="__DdeLink__710_3299793174327455024314"/>
      <w:bookmarkStart w:id="67" w:name="__DdeLink__2105_3527428999327455024314"/>
      <w:r w:rsidRPr="003D03BC">
        <w:rPr>
          <w:rStyle w:val="s1"/>
          <w:rFonts w:ascii="Times New Roman" w:eastAsia="Times New Roman" w:hAnsi="Times New Roman" w:cs="Times New Roman"/>
          <w:b/>
          <w:bCs/>
          <w:iCs/>
          <w:color w:val="000000"/>
          <w:sz w:val="22"/>
          <w:szCs w:val="22"/>
          <w:lang w:bidi="he-IL"/>
        </w:rPr>
        <w:t xml:space="preserve"> </w:t>
      </w:r>
      <w:bookmarkEnd w:id="61"/>
      <w:r w:rsidRPr="003D03BC">
        <w:rPr>
          <w:rStyle w:val="s1"/>
          <w:rFonts w:ascii="Times New Roman" w:eastAsia="Times New Roman" w:hAnsi="Times New Roman" w:cs="Times New Roman"/>
          <w:b/>
          <w:bCs/>
          <w:iCs/>
          <w:color w:val="000000"/>
          <w:sz w:val="22"/>
          <w:szCs w:val="22"/>
          <w:lang w:bidi="he-IL"/>
        </w:rPr>
        <w:t xml:space="preserve"> </w:t>
      </w:r>
      <w:bookmarkEnd w:id="62"/>
      <w:bookmarkEnd w:id="63"/>
      <w:bookmarkEnd w:id="64"/>
      <w:bookmarkEnd w:id="65"/>
      <w:bookmarkEnd w:id="66"/>
      <w:bookmarkEnd w:id="67"/>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Level 2—Romans Topical Study</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C</w:t>
      </w:r>
      <w:r w:rsidRPr="003D03BC">
        <w:rPr>
          <w:rFonts w:ascii="Times New Roman" w:eastAsia="Times New Roman" w:hAnsi="Times New Roman" w:cs="Times New Roman"/>
          <w:b/>
          <w:bCs/>
          <w:sz w:val="22"/>
          <w:szCs w:val="22"/>
        </w:rPr>
        <w:t xml:space="preserve">rucial Point: </w:t>
      </w:r>
      <w:r w:rsidRPr="003D03BC">
        <w:rPr>
          <w:rFonts w:ascii="Times New Roman" w:eastAsia="Times New Roman" w:hAnsi="Times New Roman" w:cs="Times New Roman"/>
          <w:i/>
          <w:iCs/>
          <w:sz w:val="22"/>
          <w:szCs w:val="22"/>
        </w:rPr>
        <w:t>Christ as All and in All in the Gospel of God</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Scripture: </w:t>
      </w:r>
      <w:r w:rsidRPr="003D03BC">
        <w:rPr>
          <w:rFonts w:ascii="Times New Roman" w:eastAsia="Times New Roman" w:hAnsi="Times New Roman" w:cs="Times New Roman"/>
          <w:sz w:val="22"/>
          <w:szCs w:val="22"/>
        </w:rPr>
        <w:t>Rom.</w:t>
      </w:r>
      <w:r w:rsidRPr="003D03BC">
        <w:rPr>
          <w:rFonts w:ascii="Times New Roman" w:eastAsia="Times New Roman" w:hAnsi="Times New Roman" w:cs="Times New Roman"/>
          <w:i/>
          <w:iCs/>
          <w:sz w:val="22"/>
          <w:szCs w:val="22"/>
        </w:rPr>
        <w:t>1:1-4; 10:1-21; 16:25</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Assigned Reading: </w:t>
      </w:r>
      <w:r w:rsidRPr="003D03BC">
        <w:rPr>
          <w:rFonts w:ascii="Times New Roman" w:eastAsia="Times New Roman" w:hAnsi="Times New Roman" w:cs="Times New Roman"/>
          <w:i/>
          <w:iCs/>
          <w:sz w:val="22"/>
          <w:szCs w:val="22"/>
        </w:rPr>
        <w:t xml:space="preserve">Life-study of Romans, </w:t>
      </w:r>
      <w:proofErr w:type="spellStart"/>
      <w:r w:rsidRPr="003D03BC">
        <w:rPr>
          <w:rFonts w:ascii="Times New Roman" w:eastAsia="Times New Roman" w:hAnsi="Times New Roman" w:cs="Times New Roman"/>
          <w:sz w:val="22"/>
          <w:szCs w:val="22"/>
        </w:rPr>
        <w:t>msgs</w:t>
      </w:r>
      <w:proofErr w:type="spellEnd"/>
      <w:r w:rsidRPr="003D03BC">
        <w:rPr>
          <w:rFonts w:ascii="Times New Roman" w:eastAsia="Times New Roman" w:hAnsi="Times New Roman" w:cs="Times New Roman"/>
          <w:sz w:val="22"/>
          <w:szCs w:val="22"/>
        </w:rPr>
        <w:t xml:space="preserve">. 31-32; </w:t>
      </w:r>
      <w:r w:rsidRPr="003D03BC">
        <w:rPr>
          <w:rFonts w:ascii="Times New Roman" w:eastAsia="Times New Roman" w:hAnsi="Times New Roman" w:cs="Times New Roman"/>
          <w:i/>
          <w:iCs/>
          <w:sz w:val="22"/>
          <w:szCs w:val="22"/>
        </w:rPr>
        <w:t>Collected Works of Watchman Nee, vol. 11</w:t>
      </w:r>
      <w:r w:rsidRPr="003D03BC">
        <w:rPr>
          <w:rFonts w:ascii="Times New Roman" w:eastAsia="Times New Roman" w:hAnsi="Times New Roman" w:cs="Times New Roman"/>
          <w:sz w:val="22"/>
          <w:szCs w:val="22"/>
        </w:rPr>
        <w:t>, “What are We?”</w:t>
      </w:r>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iCs/>
          <w:color w:val="000000"/>
          <w:sz w:val="22"/>
          <w:szCs w:val="22"/>
        </w:rPr>
        <w:t>Supplemental Reading:</w:t>
      </w:r>
      <w:r w:rsidRPr="003D03BC">
        <w:rPr>
          <w:rFonts w:ascii="Times New Roman" w:eastAsia="Times New Roman" w:hAnsi="Times New Roman" w:cs="Times New Roman"/>
          <w:i/>
          <w:iCs/>
          <w:color w:val="000000"/>
          <w:sz w:val="22"/>
          <w:szCs w:val="22"/>
        </w:rPr>
        <w:t xml:space="preserve"> Crystallization-study of th</w:t>
      </w:r>
      <w:r w:rsidRPr="003D03BC">
        <w:rPr>
          <w:rFonts w:ascii="Times New Roman" w:eastAsia="Times New Roman" w:hAnsi="Times New Roman" w:cs="Times New Roman"/>
          <w:i/>
          <w:iCs/>
          <w:color w:val="000000"/>
          <w:sz w:val="22"/>
          <w:szCs w:val="22"/>
        </w:rPr>
        <w:t xml:space="preserve">e Epistle to the Romans, </w:t>
      </w:r>
      <w:proofErr w:type="spellStart"/>
      <w:r w:rsidRPr="003D03BC">
        <w:rPr>
          <w:rFonts w:ascii="Times New Roman" w:eastAsia="Times New Roman" w:hAnsi="Times New Roman" w:cs="Times New Roman"/>
          <w:i/>
          <w:iCs/>
          <w:color w:val="000000"/>
          <w:sz w:val="22"/>
          <w:szCs w:val="22"/>
        </w:rPr>
        <w:t>chs</w:t>
      </w:r>
      <w:proofErr w:type="spellEnd"/>
      <w:r w:rsidRPr="003D03BC">
        <w:rPr>
          <w:rFonts w:ascii="Times New Roman" w:eastAsia="Times New Roman" w:hAnsi="Times New Roman" w:cs="Times New Roman"/>
          <w:i/>
          <w:iCs/>
          <w:color w:val="000000"/>
          <w:sz w:val="22"/>
          <w:szCs w:val="22"/>
        </w:rPr>
        <w:t xml:space="preserve">. 25-26; The Satanic Chaos in the Old Creation and the Divine Economy for the New Creation, </w:t>
      </w:r>
      <w:proofErr w:type="spellStart"/>
      <w:r w:rsidRPr="003D03BC">
        <w:rPr>
          <w:rFonts w:ascii="Times New Roman" w:eastAsia="Times New Roman" w:hAnsi="Times New Roman" w:cs="Times New Roman"/>
          <w:i/>
          <w:iCs/>
          <w:color w:val="000000"/>
          <w:sz w:val="22"/>
          <w:szCs w:val="22"/>
        </w:rPr>
        <w:t>chs</w:t>
      </w:r>
      <w:proofErr w:type="spellEnd"/>
      <w:r w:rsidRPr="003D03BC">
        <w:rPr>
          <w:rFonts w:ascii="Times New Roman" w:eastAsia="Times New Roman" w:hAnsi="Times New Roman" w:cs="Times New Roman"/>
          <w:i/>
          <w:iCs/>
          <w:color w:val="000000"/>
          <w:sz w:val="22"/>
          <w:szCs w:val="22"/>
        </w:rPr>
        <w:t>. 4-5,</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bookmarkStart w:id="68" w:name="__DdeLink__364_758357486327455024391"/>
      <w:r w:rsidRPr="003D03BC">
        <w:rPr>
          <w:rStyle w:val="s1"/>
          <w:rFonts w:ascii="Times New Roman" w:eastAsia="Times New Roman" w:hAnsi="Times New Roman" w:cs="Times New Roman"/>
          <w:b/>
          <w:bCs/>
          <w:iCs/>
          <w:color w:val="000000"/>
          <w:sz w:val="22"/>
          <w:szCs w:val="22"/>
          <w:lang w:bidi="he-IL"/>
        </w:rPr>
        <w:t xml:space="preserve"> </w:t>
      </w:r>
      <w:bookmarkStart w:id="69" w:name="__DdeLink__1049_3055244390327455024391"/>
      <w:bookmarkStart w:id="70" w:name="__DdeLink__959_2205146682327455024391"/>
      <w:bookmarkStart w:id="71" w:name="__DdeLink__664_1554230408327455024391"/>
      <w:bookmarkStart w:id="72" w:name="__DdeLink__217_306095072327455024391"/>
      <w:bookmarkStart w:id="73" w:name="__DdeLink__710_3299793174327455024391"/>
      <w:bookmarkStart w:id="74" w:name="__DdeLink__2105_3527428999327455024391"/>
      <w:r w:rsidRPr="003D03BC">
        <w:rPr>
          <w:rStyle w:val="s1"/>
          <w:rFonts w:ascii="Times New Roman" w:eastAsia="Times New Roman" w:hAnsi="Times New Roman" w:cs="Times New Roman"/>
          <w:b/>
          <w:bCs/>
          <w:iCs/>
          <w:color w:val="000000"/>
          <w:sz w:val="22"/>
          <w:szCs w:val="22"/>
          <w:lang w:bidi="he-IL"/>
        </w:rPr>
        <w:t xml:space="preserve"> </w:t>
      </w:r>
      <w:bookmarkEnd w:id="68"/>
      <w:r w:rsidRPr="003D03BC">
        <w:rPr>
          <w:rStyle w:val="s1"/>
          <w:rFonts w:ascii="Times New Roman" w:eastAsia="Times New Roman" w:hAnsi="Times New Roman" w:cs="Times New Roman"/>
          <w:b/>
          <w:bCs/>
          <w:iCs/>
          <w:color w:val="000000"/>
          <w:sz w:val="22"/>
          <w:szCs w:val="22"/>
          <w:lang w:bidi="he-IL"/>
        </w:rPr>
        <w:t xml:space="preserve"> </w:t>
      </w:r>
      <w:bookmarkEnd w:id="69"/>
      <w:bookmarkEnd w:id="70"/>
      <w:bookmarkEnd w:id="71"/>
      <w:bookmarkEnd w:id="72"/>
      <w:bookmarkEnd w:id="73"/>
      <w:bookmarkEnd w:id="74"/>
    </w:p>
    <w:p w:rsidR="00000000" w:rsidRPr="003D03BC" w:rsidRDefault="00EE4417">
      <w:pPr>
        <w:spacing w:line="204" w:lineRule="auto"/>
        <w:ind w:hanging="29"/>
        <w:jc w:val="both"/>
        <w:rPr>
          <w:sz w:val="22"/>
          <w:szCs w:val="22"/>
        </w:rPr>
      </w:pPr>
      <w:r w:rsidRPr="003D03BC">
        <w:rPr>
          <w:rFonts w:ascii="Times New Roman" w:eastAsia="Times New Roman" w:hAnsi="Times New Roman" w:cs="Times New Roman"/>
          <w:b/>
          <w:bCs/>
          <w:sz w:val="22"/>
          <w:szCs w:val="22"/>
        </w:rPr>
        <w:t xml:space="preserve">Hymns: </w:t>
      </w:r>
      <w:r w:rsidRPr="003D03BC">
        <w:rPr>
          <w:rFonts w:ascii="Times New Roman" w:eastAsia="Times New Roman" w:hAnsi="Times New Roman" w:cs="Times New Roman"/>
          <w:i/>
          <w:iCs/>
          <w:sz w:val="22"/>
          <w:szCs w:val="22"/>
        </w:rPr>
        <w:t xml:space="preserve"> #538,#981</w:t>
      </w:r>
    </w:p>
    <w:p w:rsidR="00000000" w:rsidRPr="003D03BC" w:rsidRDefault="00EE4417">
      <w:pPr>
        <w:tabs>
          <w:tab w:val="left" w:pos="720"/>
          <w:tab w:val="left" w:pos="1440"/>
          <w:tab w:val="left" w:pos="2160"/>
          <w:tab w:val="left" w:pos="2880"/>
          <w:tab w:val="left" w:pos="3320"/>
        </w:tabs>
        <w:spacing w:line="101" w:lineRule="exact"/>
        <w:ind w:hanging="29"/>
        <w:jc w:val="both"/>
        <w:rPr>
          <w:sz w:val="22"/>
          <w:szCs w:val="22"/>
        </w:rPr>
      </w:pPr>
      <w:r w:rsidRPr="003D03BC">
        <w:rPr>
          <w:rStyle w:val="s1"/>
          <w:rFonts w:ascii="Times New Roman" w:eastAsia="Times New Roman" w:hAnsi="Times New Roman" w:cs="Times New Roman"/>
          <w:b/>
          <w:bCs/>
          <w:iCs/>
          <w:color w:val="000000"/>
          <w:sz w:val="22"/>
          <w:szCs w:val="22"/>
          <w:lang w:bidi="he-IL"/>
        </w:rPr>
        <w:t xml:space="preserve">  </w:t>
      </w:r>
    </w:p>
    <w:p w:rsidR="00000000" w:rsidRPr="003D03BC" w:rsidRDefault="00EE4417">
      <w:pPr>
        <w:ind w:hanging="29"/>
        <w:jc w:val="both"/>
        <w:rPr>
          <w:sz w:val="22"/>
          <w:szCs w:val="22"/>
        </w:rPr>
      </w:pPr>
      <w:r w:rsidRPr="003D03BC">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sidRPr="003D03BC">
          <w:rPr>
            <w:rStyle w:val="ListLabel1"/>
            <w:rFonts w:ascii="Times New Roman" w:eastAsia="Times New Roman" w:hAnsi="Times New Roman" w:cs="Times New Roman"/>
            <w:b/>
            <w:bCs/>
            <w:i/>
            <w:iCs/>
            <w:color w:val="0563C1"/>
            <w:sz w:val="22"/>
            <w:szCs w:val="22"/>
            <w:u w:val="single"/>
            <w:lang w:bidi="he-IL"/>
          </w:rPr>
          <w:t>churchinnyc.org/bible-study</w:t>
        </w:r>
      </w:hyperlink>
    </w:p>
    <w:p w:rsidR="00000000" w:rsidRPr="003D03BC" w:rsidRDefault="00EE4417">
      <w:pPr>
        <w:ind w:hanging="29"/>
        <w:jc w:val="both"/>
        <w:rPr>
          <w:sz w:val="22"/>
          <w:szCs w:val="22"/>
        </w:rPr>
      </w:pPr>
    </w:p>
    <w:p w:rsidR="00000000" w:rsidRPr="003D03BC" w:rsidRDefault="00EE4417">
      <w:pPr>
        <w:rPr>
          <w:sz w:val="22"/>
          <w:szCs w:val="22"/>
        </w:rPr>
        <w:sectPr w:rsidR="00000000" w:rsidRPr="003D03BC">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Pr="003D03BC" w:rsidRDefault="00EE4417">
      <w:pPr>
        <w:pBdr>
          <w:top w:val="single" w:sz="6" w:space="0" w:color="000000"/>
          <w:left w:val="none" w:sz="0" w:space="0" w:color="000000"/>
          <w:bottom w:val="none" w:sz="0" w:space="0" w:color="000000"/>
          <w:right w:val="none" w:sz="0" w:space="0" w:color="000000"/>
        </w:pBdr>
        <w:spacing w:line="204" w:lineRule="auto"/>
        <w:jc w:val="both"/>
        <w:rPr>
          <w:sz w:val="22"/>
          <w:szCs w:val="22"/>
        </w:rPr>
        <w:sectPr w:rsidR="00000000" w:rsidRPr="003D03BC">
          <w:type w:val="continuous"/>
          <w:pgSz w:w="15840" w:h="12240" w:orient="landscape"/>
          <w:pgMar w:top="432" w:right="403" w:bottom="288" w:left="403" w:header="720" w:footer="720" w:gutter="0"/>
          <w:cols w:space="720"/>
          <w:docGrid w:linePitch="360"/>
        </w:sectPr>
      </w:pPr>
      <w:bookmarkStart w:id="75" w:name="__DdeLink__1049_305524439032745472"/>
      <w:bookmarkStart w:id="76" w:name="__DdeLink__959_220514668232745472"/>
      <w:bookmarkStart w:id="77" w:name="__DdeLink__664_155423040832745472"/>
      <w:bookmarkStart w:id="78" w:name="__DdeLink__217_30609507232745472"/>
      <w:bookmarkStart w:id="79" w:name="__DdeLink__710_329979317432745472"/>
      <w:bookmarkStart w:id="80" w:name="__DdeLink__2105_352742899932745472"/>
      <w:bookmarkStart w:id="81" w:name="__DdeLink__364_75835748632745472"/>
      <w:bookmarkStart w:id="82" w:name="__DdeLink__1049_305524439032745473"/>
      <w:bookmarkStart w:id="83" w:name="__DdeLink__959_220514668232745473"/>
      <w:bookmarkStart w:id="84" w:name="__DdeLink__664_155423040832745473"/>
      <w:bookmarkStart w:id="85" w:name="__DdeLink__217_30609507232745473"/>
      <w:bookmarkStart w:id="86" w:name="__DdeLink__710_329979317432745473"/>
      <w:bookmarkStart w:id="87" w:name="__DdeLink__2105_352742899932745473"/>
      <w:bookmarkStart w:id="88" w:name="__DdeLink__364_75835748632745473"/>
      <w:r w:rsidRPr="003D03BC">
        <w:rPr>
          <w:sz w:val="22"/>
          <w:szCs w:val="22"/>
        </w:rPr>
        <w:t>T</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D03BC">
        <w:rPr>
          <w:b/>
          <w:bCs/>
          <w:sz w:val="22"/>
          <w:szCs w:val="22"/>
        </w:rPr>
        <w:t>he Church in New York City                            87-60 Chevy Chase Street, Jamaica Estates, NY 11432                                   Telephone: (718) 454-1826</w:t>
      </w:r>
    </w:p>
    <w:sectPr w:rsidR="00000000" w:rsidRPr="003D03BC">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D03BC"/>
    <w:rsid w:val="003D03BC"/>
    <w:rsid w:val="00EE4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1612</Words>
  <Characters>9194</Characters>
  <Application>Microsoft Office Word</Application>
  <DocSecurity>0</DocSecurity>
  <Lines>76</Lines>
  <Paragraphs>21</Paragraphs>
  <ScaleCrop>false</ScaleCrop>
  <Company>The church in New York City</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2023-12-17T14:46:00Z</cp:lastPrinted>
  <dcterms:created xsi:type="dcterms:W3CDTF">2023-12-17T14:47:00Z</dcterms:created>
  <dcterms:modified xsi:type="dcterms:W3CDTF">2023-12-17T14:47:00Z</dcterms:modified>
</cp:coreProperties>
</file>