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2545" w:rsidRPr="00D82545" w:rsidRDefault="00D82545">
      <w:pPr>
        <w:pStyle w:val="Standard"/>
        <w:widowControl w:val="0"/>
        <w:pBdr>
          <w:top w:val="none" w:sz="0" w:space="0" w:color="000000"/>
          <w:left w:val="none" w:sz="0" w:space="0" w:color="000000"/>
          <w:bottom w:val="single" w:sz="6" w:space="0" w:color="000000"/>
          <w:right w:val="none" w:sz="0" w:space="0" w:color="000000"/>
        </w:pBdr>
        <w:spacing w:line="204" w:lineRule="auto"/>
        <w:rPr>
          <w:sz w:val="26"/>
          <w:szCs w:val="26"/>
        </w:rPr>
      </w:pPr>
      <w:r w:rsidRPr="00D82545">
        <w:rPr>
          <w:b/>
          <w:bCs/>
          <w:color w:val="000000"/>
          <w:sz w:val="26"/>
          <w:szCs w:val="26"/>
        </w:rPr>
        <w:tab/>
      </w:r>
      <w:r w:rsidRPr="00D82545">
        <w:rPr>
          <w:b/>
          <w:bCs/>
          <w:color w:val="000000"/>
          <w:sz w:val="26"/>
          <w:szCs w:val="26"/>
        </w:rPr>
        <w:tab/>
      </w:r>
      <w:r w:rsidRPr="00D82545">
        <w:rPr>
          <w:b/>
          <w:bCs/>
          <w:color w:val="000000"/>
          <w:sz w:val="26"/>
          <w:szCs w:val="26"/>
        </w:rPr>
        <w:tab/>
      </w:r>
      <w:r w:rsidRPr="00D82545">
        <w:rPr>
          <w:b/>
          <w:bCs/>
          <w:color w:val="000000"/>
          <w:sz w:val="26"/>
          <w:szCs w:val="26"/>
        </w:rPr>
        <w:tab/>
      </w:r>
      <w:r w:rsidRPr="00D82545">
        <w:rPr>
          <w:b/>
          <w:bCs/>
          <w:color w:val="000000"/>
          <w:sz w:val="26"/>
          <w:szCs w:val="26"/>
        </w:rPr>
        <w:tab/>
        <w:t xml:space="preserve">AN OVERVIEW OF THE CENTRAL BURDEN AND PRESENT TRUTH OF </w:t>
      </w:r>
    </w:p>
    <w:p w:rsidR="00D82545" w:rsidRPr="00D82545" w:rsidRDefault="00D82545">
      <w:pPr>
        <w:pStyle w:val="Standard"/>
        <w:widowControl w:val="0"/>
        <w:pBdr>
          <w:top w:val="none" w:sz="0" w:space="0" w:color="000000"/>
          <w:left w:val="none" w:sz="0" w:space="0" w:color="000000"/>
          <w:bottom w:val="single" w:sz="6" w:space="0" w:color="000000"/>
          <w:right w:val="none" w:sz="0" w:space="0" w:color="000000"/>
        </w:pBdr>
        <w:spacing w:line="204" w:lineRule="auto"/>
        <w:rPr>
          <w:sz w:val="26"/>
          <w:szCs w:val="26"/>
        </w:rPr>
      </w:pPr>
      <w:r w:rsidRPr="00D82545">
        <w:rPr>
          <w:b/>
          <w:bCs/>
          <w:color w:val="000000"/>
          <w:sz w:val="26"/>
          <w:szCs w:val="26"/>
        </w:rPr>
        <w:t xml:space="preserve"> </w:t>
      </w:r>
      <w:r w:rsidRPr="00D82545">
        <w:rPr>
          <w:rFonts w:eastAsia="Arial Narrow"/>
          <w:b/>
          <w:bCs/>
          <w:color w:val="000000"/>
          <w:sz w:val="26"/>
          <w:szCs w:val="26"/>
        </w:rPr>
        <w:t>Morning Watch</w:t>
      </w:r>
      <w:r w:rsidRPr="00D82545">
        <w:rPr>
          <w:b/>
          <w:bCs/>
          <w:color w:val="000000"/>
          <w:sz w:val="26"/>
          <w:szCs w:val="26"/>
        </w:rPr>
        <w:tab/>
      </w:r>
      <w:r w:rsidRPr="00D82545">
        <w:rPr>
          <w:b/>
          <w:bCs/>
          <w:color w:val="000000"/>
          <w:sz w:val="26"/>
          <w:szCs w:val="26"/>
        </w:rPr>
        <w:tab/>
      </w:r>
      <w:r w:rsidRPr="00D82545">
        <w:rPr>
          <w:b/>
          <w:bCs/>
          <w:color w:val="000000"/>
          <w:sz w:val="26"/>
          <w:szCs w:val="26"/>
        </w:rPr>
        <w:tab/>
        <w:t>THE LORD'S RECOVERY BEFORE HIS APPEARING–WEEK 2</w:t>
      </w:r>
      <w:r w:rsidRPr="00D82545">
        <w:rPr>
          <w:rFonts w:eastAsia="Arial Narrow"/>
          <w:b/>
          <w:bCs/>
          <w:color w:val="000000"/>
          <w:sz w:val="26"/>
          <w:szCs w:val="26"/>
        </w:rPr>
        <w:tab/>
      </w:r>
      <w:r w:rsidRPr="00D82545">
        <w:rPr>
          <w:rFonts w:eastAsia="Arial Narrow"/>
          <w:b/>
          <w:bCs/>
          <w:color w:val="000000"/>
          <w:sz w:val="26"/>
          <w:szCs w:val="26"/>
        </w:rPr>
        <w:tab/>
        <w:t xml:space="preserve">   </w:t>
      </w:r>
      <w:r w:rsidR="00075E26">
        <w:rPr>
          <w:rFonts w:eastAsia="Arial Narrow"/>
          <w:b/>
          <w:bCs/>
          <w:color w:val="000000"/>
          <w:sz w:val="26"/>
          <w:szCs w:val="26"/>
        </w:rPr>
        <w:t xml:space="preserve">   </w:t>
      </w:r>
      <w:r w:rsidRPr="00D82545">
        <w:rPr>
          <w:rFonts w:eastAsia="Arial Narrow"/>
          <w:b/>
          <w:bCs/>
          <w:color w:val="000000"/>
          <w:sz w:val="26"/>
          <w:szCs w:val="26"/>
        </w:rPr>
        <w:t xml:space="preserve">  Oct. 30-Nov. 5, 2023</w:t>
      </w:r>
    </w:p>
    <w:p w:rsidR="00D82545" w:rsidRPr="00D82545" w:rsidRDefault="00D82545">
      <w:pPr>
        <w:pStyle w:val="Standard"/>
        <w:widowControl w:val="0"/>
        <w:spacing w:line="72" w:lineRule="exact"/>
        <w:jc w:val="both"/>
        <w:rPr>
          <w:rFonts w:ascii="Arial Narrow" w:eastAsia="Arial Narrow" w:hAnsi="Arial Narrow" w:cs="Arial Narrow"/>
          <w:b/>
          <w:bCs/>
          <w:sz w:val="22"/>
          <w:szCs w:val="22"/>
        </w:rPr>
      </w:pPr>
    </w:p>
    <w:p w:rsidR="00D82545" w:rsidRPr="00D82545" w:rsidRDefault="00D82545">
      <w:pPr>
        <w:rPr>
          <w:sz w:val="22"/>
          <w:szCs w:val="22"/>
        </w:rPr>
        <w:sectPr w:rsidR="00D82545" w:rsidRPr="00D82545">
          <w:pgSz w:w="15840" w:h="12240" w:orient="landscape"/>
          <w:pgMar w:top="432" w:right="403" w:bottom="288" w:left="403" w:header="720" w:footer="720" w:gutter="0"/>
          <w:cols w:space="720"/>
          <w:docGrid w:linePitch="360"/>
        </w:sectPr>
      </w:pPr>
    </w:p>
    <w:p w:rsidR="00D82545" w:rsidRPr="00075E26" w:rsidRDefault="00D82545">
      <w:pPr>
        <w:spacing w:line="204" w:lineRule="auto"/>
        <w:jc w:val="center"/>
        <w:rPr>
          <w:sz w:val="26"/>
          <w:szCs w:val="26"/>
        </w:rPr>
      </w:pPr>
      <w:r w:rsidRPr="00075E26">
        <w:rPr>
          <w:rFonts w:ascii="Times New Roman" w:eastAsia="Times New Roman" w:hAnsi="Times New Roman" w:cs="Times New Roman"/>
          <w:b/>
          <w:bCs/>
          <w:color w:val="000000"/>
          <w:sz w:val="26"/>
          <w:szCs w:val="26"/>
        </w:rPr>
        <w:lastRenderedPageBreak/>
        <w:t>The Divine and Mystical Realm</w:t>
      </w:r>
    </w:p>
    <w:p w:rsidR="00D82545" w:rsidRPr="00D82545" w:rsidRDefault="00D82545">
      <w:pPr>
        <w:pStyle w:val="Standard"/>
        <w:spacing w:line="58" w:lineRule="exact"/>
        <w:jc w:val="both"/>
        <w:rPr>
          <w:sz w:val="23"/>
          <w:szCs w:val="23"/>
        </w:rPr>
      </w:pPr>
      <w:r w:rsidRPr="00D82545">
        <w:rPr>
          <w:b/>
          <w:bCs/>
          <w:sz w:val="23"/>
          <w:szCs w:val="23"/>
        </w:rPr>
        <w:t xml:space="preserve">  </w:t>
      </w:r>
    </w:p>
    <w:p w:rsidR="00D82545" w:rsidRPr="00D82545" w:rsidRDefault="00D82545">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rPr>
          <w:sz w:val="24"/>
          <w:szCs w:val="24"/>
        </w:rPr>
      </w:pPr>
      <w:r w:rsidRPr="00D82545">
        <w:rPr>
          <w:rFonts w:cs="Times New Roman"/>
          <w:b/>
          <w:bCs/>
          <w:sz w:val="24"/>
          <w:szCs w:val="24"/>
        </w:rPr>
        <w:t>Monday 10/30</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p>
    <w:p w:rsidR="00D82545" w:rsidRPr="00D82545" w:rsidRDefault="00D82545">
      <w:pPr>
        <w:spacing w:line="204" w:lineRule="auto"/>
        <w:jc w:val="both"/>
      </w:pPr>
      <w:r w:rsidRPr="00D82545">
        <w:rPr>
          <w:rFonts w:ascii="Times New Roman" w:eastAsia="Times New Roman" w:hAnsi="Times New Roman" w:cs="Times New Roman"/>
          <w:b/>
          <w:bCs/>
        </w:rPr>
        <w:t>John 14:</w:t>
      </w:r>
      <w:r w:rsidRPr="00D82545">
        <w:rPr>
          <w:rFonts w:ascii="Times New Roman" w:eastAsia="Times New Roman" w:hAnsi="Times New Roman" w:cs="Times New Roman"/>
          <w:b/>
          <w:bCs/>
          <w:u w:val="single"/>
        </w:rPr>
        <w:t>10-11</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10 </w:t>
      </w:r>
      <w:r w:rsidRPr="00D82545">
        <w:rPr>
          <w:rFonts w:ascii="Times New Roman" w:eastAsia="Times New Roman" w:hAnsi="Times New Roman" w:cs="Times New Roman"/>
          <w:color w:val="000000"/>
          <w:sz w:val="23"/>
          <w:szCs w:val="23"/>
        </w:rPr>
        <w:t>Do you not believe that I am in the Father and the Father is in Me? The words that I say to you I do not speak from Myself, but the Father who abides in Me does His works.</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11</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Believe Me that I am in the Father and the Father is in Me; but if not, believe because of the works themselves.</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p>
    <w:p w:rsidR="00D82545" w:rsidRPr="00D82545" w:rsidRDefault="00D82545">
      <w:pPr>
        <w:spacing w:line="204" w:lineRule="auto"/>
        <w:jc w:val="both"/>
      </w:pPr>
      <w:r w:rsidRPr="00D82545">
        <w:rPr>
          <w:rFonts w:ascii="Times New Roman" w:eastAsia="Times New Roman" w:hAnsi="Times New Roman" w:cs="Times New Roman"/>
          <w:b/>
          <w:bCs/>
        </w:rPr>
        <w:t>John 7:</w:t>
      </w:r>
      <w:r w:rsidRPr="00D82545">
        <w:rPr>
          <w:rFonts w:ascii="Times New Roman" w:eastAsia="Times New Roman" w:hAnsi="Times New Roman" w:cs="Times New Roman"/>
          <w:b/>
          <w:bCs/>
          <w:u w:val="single"/>
        </w:rPr>
        <w:t>39</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39</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But this He said concerning the Spirit, whom those who believed into Him were about to receive; for the Spirit was not yet, because Jesus had not yet been glorified.</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John 3:3, 5</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3</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Jesus answered and said to him, Truly, truly, I say to you, Unless one is born anew, he cannot see the kingdom of God.</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5</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Jesus answered, Truly, truly, I say to you, Unless one is born of water and the Spirit, he cannot enter into the kingdom of God.</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John 20:22</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22 </w:t>
      </w:r>
      <w:r w:rsidRPr="00D82545">
        <w:rPr>
          <w:rFonts w:ascii="Times New Roman" w:eastAsia="Times New Roman" w:hAnsi="Times New Roman" w:cs="Times New Roman"/>
          <w:color w:val="000000"/>
          <w:sz w:val="23"/>
          <w:szCs w:val="23"/>
        </w:rPr>
        <w:t>And when He had said this, He breathed into them and said to them, Receive the Holy Spirit.</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Rom. 8:9</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9 </w:t>
      </w:r>
      <w:r w:rsidRPr="00D82545">
        <w:rPr>
          <w:rFonts w:ascii="Times New Roman" w:eastAsia="Times New Roman" w:hAnsi="Times New Roman" w:cs="Times New Roman"/>
          <w:color w:val="000000"/>
          <w:sz w:val="23"/>
          <w:szCs w:val="23"/>
        </w:rPr>
        <w:t>But you are not in the flesh, but in the spirit, if indeed the Spirit of God dwells in you. Yet if anyone does not have the Spirit of Christ, he is not of Him.</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2 Cor. 13:14</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14 </w:t>
      </w:r>
      <w:r w:rsidRPr="00D82545">
        <w:rPr>
          <w:rFonts w:ascii="Times New Roman" w:eastAsia="Times New Roman" w:hAnsi="Times New Roman" w:cs="Times New Roman"/>
          <w:color w:val="000000"/>
          <w:sz w:val="23"/>
          <w:szCs w:val="23"/>
        </w:rPr>
        <w:t>The grace of the Lord Jesus Christ and the love of God and the fellowship of the Holy Spirit be with you all.</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ind w:hanging="29"/>
        <w:jc w:val="both"/>
        <w:rPr>
          <w:sz w:val="23"/>
          <w:szCs w:val="23"/>
        </w:rPr>
      </w:pPr>
      <w:r w:rsidRPr="00D82545">
        <w:rPr>
          <w:rFonts w:ascii="Times New Roman" w:eastAsia="Times New Roman" w:hAnsi="Times New Roman" w:cs="Times New Roman"/>
          <w:b/>
          <w:bCs/>
          <w:color w:val="000000"/>
          <w:sz w:val="23"/>
          <w:szCs w:val="23"/>
        </w:rPr>
        <w:t>Further Reading:</w:t>
      </w:r>
      <w:r w:rsidRPr="00D82545">
        <w:rPr>
          <w:rFonts w:ascii="Times New Roman" w:eastAsia="Times New Roman" w:hAnsi="Times New Roman" w:cs="Times New Roman"/>
          <w:color w:val="000000"/>
          <w:sz w:val="23"/>
          <w:szCs w:val="23"/>
        </w:rPr>
        <w:t xml:space="preserve"> </w:t>
      </w:r>
      <w:r w:rsidRPr="00D82545">
        <w:rPr>
          <w:rFonts w:ascii="Times New Roman" w:eastAsia="Times New Roman" w:hAnsi="Times New Roman" w:cs="Times New Roman"/>
          <w:i/>
          <w:iCs/>
          <w:color w:val="000000"/>
          <w:sz w:val="23"/>
          <w:szCs w:val="23"/>
        </w:rPr>
        <w:t>HWMR An Overview of the Central Burden... – Week 2, Day 1</w:t>
      </w:r>
      <w:bookmarkStart w:id="0" w:name="__DdeLink__1049_305524439032745502431931"/>
      <w:bookmarkStart w:id="1" w:name="__DdeLink__2105_352742899932745502431931"/>
      <w:bookmarkStart w:id="2" w:name="__DdeLink__959_2205146682327455024319313"/>
      <w:bookmarkStart w:id="3" w:name="__DdeLink__664_1554230408327455024319313"/>
      <w:bookmarkStart w:id="4" w:name="__DdeLink__710_3299793174327455024319313"/>
      <w:bookmarkStart w:id="5" w:name="__DdeLink__217_3060950723274550243193115"/>
      <w:bookmarkStart w:id="6" w:name="__DdeLink__364_7583574863274550243193115"/>
      <w:bookmarkStart w:id="7" w:name="__DdeLink__959_2205146682327455024319312"/>
      <w:bookmarkStart w:id="8" w:name="__DdeLink__664_1554230408327455024319312"/>
      <w:bookmarkStart w:id="9" w:name="__DdeLink__710_3299793174327455024319312"/>
      <w:bookmarkStart w:id="10" w:name="__DdeLink__217_3060950723274550243193114"/>
      <w:bookmarkStart w:id="11" w:name="__DdeLink__364_7583574863274550243193114"/>
      <w:bookmarkStart w:id="12" w:name="__DdeLink__217_3060950723274550243193111"/>
      <w:bookmarkStart w:id="13" w:name="__DdeLink__364_7583574863274550243193111"/>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bookmarkStart w:id="14" w:name="__DdeLink__364_7583574863274550243193123"/>
      <w:r w:rsidRPr="00D82545">
        <w:rPr>
          <w:rStyle w:val="s1"/>
          <w:rFonts w:ascii="Times New Roman" w:eastAsia="Times New Roman" w:hAnsi="Times New Roman" w:cs="Times New Roman"/>
          <w:b/>
          <w:bCs/>
          <w:iCs/>
          <w:color w:val="000000"/>
          <w:sz w:val="23"/>
          <w:szCs w:val="23"/>
          <w:lang w:bidi="he-IL"/>
        </w:rPr>
        <w:t xml:space="preserve"> </w:t>
      </w:r>
      <w:bookmarkStart w:id="15" w:name="__DdeLink__217_3060950723274550243193123"/>
      <w:r w:rsidRPr="00D82545">
        <w:rPr>
          <w:rStyle w:val="s1"/>
          <w:rFonts w:ascii="Times New Roman" w:eastAsia="Times New Roman" w:hAnsi="Times New Roman" w:cs="Times New Roman"/>
          <w:b/>
          <w:bCs/>
          <w:iCs/>
          <w:color w:val="000000"/>
          <w:sz w:val="23"/>
          <w:szCs w:val="23"/>
          <w:lang w:bidi="he-IL"/>
        </w:rPr>
        <w:t xml:space="preserve"> </w:t>
      </w:r>
      <w:bookmarkEnd w:id="14"/>
      <w:r w:rsidRPr="00D82545">
        <w:rPr>
          <w:rStyle w:val="s1"/>
          <w:rFonts w:ascii="Times New Roman" w:eastAsia="Times New Roman" w:hAnsi="Times New Roman" w:cs="Times New Roman"/>
          <w:b/>
          <w:bCs/>
          <w:iCs/>
          <w:color w:val="000000"/>
          <w:sz w:val="23"/>
          <w:szCs w:val="23"/>
          <w:lang w:bidi="he-IL"/>
        </w:rPr>
        <w:t xml:space="preserve"> </w:t>
      </w:r>
      <w:bookmarkEnd w:id="15"/>
    </w:p>
    <w:p w:rsidR="00D82545" w:rsidRPr="00D82545" w:rsidRDefault="00D82545">
      <w:pPr>
        <w:tabs>
          <w:tab w:val="left" w:pos="720"/>
          <w:tab w:val="left" w:pos="1440"/>
          <w:tab w:val="left" w:pos="2160"/>
          <w:tab w:val="left" w:pos="2880"/>
          <w:tab w:val="left" w:pos="3320"/>
        </w:tabs>
        <w:spacing w:line="204" w:lineRule="auto"/>
        <w:ind w:hanging="29"/>
        <w:jc w:val="both"/>
        <w:rPr>
          <w:sz w:val="23"/>
          <w:szCs w:val="23"/>
        </w:rPr>
      </w:pPr>
      <w:r w:rsidRPr="00D82545">
        <w:rPr>
          <w:rFonts w:ascii="Times New Roman" w:eastAsia="Times New Roman" w:hAnsi="Times New Roman" w:cs="Times New Roman"/>
          <w:b/>
          <w:bCs/>
          <w:i/>
          <w:color w:val="000000"/>
          <w:sz w:val="23"/>
          <w:szCs w:val="23"/>
          <w:vertAlign w:val="superscript"/>
        </w:rPr>
        <w:t xml:space="preserve"> </w:t>
      </w:r>
    </w:p>
    <w:p w:rsidR="00D82545" w:rsidRPr="00D82545" w:rsidRDefault="00D82545">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rPr>
          <w:sz w:val="24"/>
          <w:szCs w:val="24"/>
        </w:rPr>
      </w:pPr>
      <w:r w:rsidRPr="00D82545">
        <w:rPr>
          <w:rFonts w:cs="Times New Roman"/>
          <w:b/>
          <w:bCs/>
          <w:sz w:val="24"/>
          <w:szCs w:val="24"/>
        </w:rPr>
        <w:t>Tuesday 10/31</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bookmarkStart w:id="16" w:name="__DdeLink__364_7583574863274550243193124"/>
      <w:r w:rsidRPr="00D82545">
        <w:rPr>
          <w:rStyle w:val="s1"/>
          <w:rFonts w:ascii="Times New Roman" w:eastAsia="Times New Roman" w:hAnsi="Times New Roman" w:cs="Times New Roman"/>
          <w:b/>
          <w:bCs/>
          <w:iCs/>
          <w:color w:val="000000"/>
          <w:sz w:val="23"/>
          <w:szCs w:val="23"/>
          <w:lang w:bidi="he-IL"/>
        </w:rPr>
        <w:t xml:space="preserve"> </w:t>
      </w:r>
      <w:bookmarkStart w:id="17" w:name="__DdeLink__217_3060950723274550243193124"/>
      <w:r w:rsidRPr="00D82545">
        <w:rPr>
          <w:rStyle w:val="s1"/>
          <w:rFonts w:ascii="Times New Roman" w:eastAsia="Times New Roman" w:hAnsi="Times New Roman" w:cs="Times New Roman"/>
          <w:b/>
          <w:bCs/>
          <w:iCs/>
          <w:color w:val="000000"/>
          <w:sz w:val="23"/>
          <w:szCs w:val="23"/>
          <w:lang w:bidi="he-IL"/>
        </w:rPr>
        <w:t xml:space="preserve"> </w:t>
      </w:r>
      <w:bookmarkEnd w:id="16"/>
      <w:r w:rsidRPr="00D82545">
        <w:rPr>
          <w:rStyle w:val="s1"/>
          <w:rFonts w:ascii="Times New Roman" w:eastAsia="Times New Roman" w:hAnsi="Times New Roman" w:cs="Times New Roman"/>
          <w:b/>
          <w:bCs/>
          <w:iCs/>
          <w:color w:val="000000"/>
          <w:sz w:val="23"/>
          <w:szCs w:val="23"/>
          <w:lang w:bidi="he-IL"/>
        </w:rPr>
        <w:t xml:space="preserve"> </w:t>
      </w:r>
      <w:bookmarkEnd w:id="17"/>
    </w:p>
    <w:p w:rsidR="00D82545" w:rsidRPr="00D82545" w:rsidRDefault="00D82545">
      <w:pPr>
        <w:spacing w:line="204" w:lineRule="auto"/>
        <w:jc w:val="both"/>
      </w:pPr>
      <w:r w:rsidRPr="00D82545">
        <w:rPr>
          <w:rFonts w:ascii="Times New Roman" w:eastAsia="Times New Roman" w:hAnsi="Times New Roman" w:cs="Times New Roman"/>
          <w:b/>
          <w:bCs/>
        </w:rPr>
        <w:t>1 Cor. 15:</w:t>
      </w:r>
      <w:r w:rsidRPr="00D82545">
        <w:rPr>
          <w:rFonts w:ascii="Times New Roman" w:eastAsia="Times New Roman" w:hAnsi="Times New Roman" w:cs="Times New Roman"/>
          <w:b/>
          <w:bCs/>
          <w:u w:val="single"/>
        </w:rPr>
        <w:t>45</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45</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 xml:space="preserve">So also it is written, "The first man, Adam, </w:t>
      </w:r>
      <w:r w:rsidRPr="00D82545">
        <w:rPr>
          <w:rFonts w:ascii="Times New Roman" w:eastAsia="Times New Roman" w:hAnsi="Times New Roman" w:cs="Times New Roman"/>
          <w:color w:val="000000"/>
          <w:sz w:val="23"/>
          <w:szCs w:val="23"/>
        </w:rPr>
        <w:lastRenderedPageBreak/>
        <w:t>became a living soul"; the last Adam became a life-giving Spirit.</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Phil. 1:</w:t>
      </w:r>
      <w:r w:rsidRPr="00D82545">
        <w:rPr>
          <w:rFonts w:ascii="Times New Roman" w:eastAsia="Times New Roman" w:hAnsi="Times New Roman" w:cs="Times New Roman"/>
          <w:b/>
          <w:bCs/>
          <w:u w:val="single"/>
        </w:rPr>
        <w:t>19</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19</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For I know that for me this will turn out to salvation through your petition and the bountiful supply of the Spirit of Jesus Christ,</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2 Cor. 3:17-18</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17</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And the Lord is the Spirit; and where the Spirit of the Lord is, there is freedom.</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18 </w:t>
      </w:r>
      <w:r w:rsidRPr="00D82545">
        <w:rPr>
          <w:rFonts w:ascii="Times New Roman" w:eastAsia="Times New Roman" w:hAnsi="Times New Roman" w:cs="Times New Roman"/>
          <w:color w:val="000000"/>
          <w:sz w:val="23"/>
          <w:szCs w:val="23"/>
        </w:rPr>
        <w:t>But we all with unveiled face, beholding and reflecting like a mirror the glory of the Lord, are being transformed into the same image from glory to glory, even as from the Lord Spirit.</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Gal. 3:14</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14</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In order that the blessing of Abraham might come to the Gentiles in Christ Jesus, that we might receive the promise of the Spirit through faith.</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Matt. 28:19</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19</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Go therefore and disciple all the nations, baptizing them into the name of the Father and of the Son and of the Holy Spirit,</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Default="00D82545">
      <w:pPr>
        <w:spacing w:line="204" w:lineRule="auto"/>
        <w:ind w:hanging="29"/>
        <w:jc w:val="both"/>
        <w:rPr>
          <w:rFonts w:ascii="Times New Roman" w:eastAsia="Times New Roman" w:hAnsi="Times New Roman" w:cs="Times New Roman"/>
          <w:i/>
          <w:iCs/>
          <w:sz w:val="23"/>
          <w:szCs w:val="23"/>
        </w:rPr>
      </w:pPr>
      <w:r w:rsidRPr="00D82545">
        <w:rPr>
          <w:rFonts w:ascii="Times New Roman" w:eastAsia="Times New Roman" w:hAnsi="Times New Roman" w:cs="Times New Roman"/>
          <w:b/>
          <w:bCs/>
          <w:sz w:val="23"/>
          <w:szCs w:val="23"/>
        </w:rPr>
        <w:t xml:space="preserve">Further Reading: </w:t>
      </w:r>
      <w:r w:rsidRPr="00D82545">
        <w:rPr>
          <w:rFonts w:ascii="Times New Roman" w:eastAsia="Times New Roman" w:hAnsi="Times New Roman" w:cs="Times New Roman"/>
          <w:i/>
          <w:iCs/>
          <w:sz w:val="23"/>
          <w:szCs w:val="23"/>
        </w:rPr>
        <w:t>HWMR An Overview of the Central Burden... – Week 2, Day 2</w:t>
      </w:r>
      <w:bookmarkStart w:id="18" w:name="__DdeLink__959_2205146682327455024319311"/>
      <w:bookmarkStart w:id="19" w:name="__DdeLink__664_1554230408327455024319311"/>
      <w:bookmarkStart w:id="20" w:name="__DdeLink__710_3299793174327455024319311"/>
    </w:p>
    <w:p w:rsidR="00D82545" w:rsidRPr="00D82545" w:rsidRDefault="00D82545">
      <w:pPr>
        <w:spacing w:line="204" w:lineRule="auto"/>
        <w:ind w:hanging="29"/>
        <w:jc w:val="both"/>
        <w:rPr>
          <w:sz w:val="23"/>
          <w:szCs w:val="23"/>
        </w:rPr>
      </w:pP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rPr>
          <w:sz w:val="24"/>
          <w:szCs w:val="24"/>
        </w:rPr>
      </w:pPr>
      <w:r w:rsidRPr="00D82545">
        <w:rPr>
          <w:rFonts w:cs="Times New Roman"/>
          <w:b/>
          <w:bCs/>
          <w:sz w:val="24"/>
          <w:szCs w:val="24"/>
        </w:rPr>
        <w:t>Wednesday  11/1</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John 14:</w:t>
      </w:r>
      <w:r w:rsidRPr="00D82545">
        <w:rPr>
          <w:rFonts w:ascii="Times New Roman" w:eastAsia="Times New Roman" w:hAnsi="Times New Roman" w:cs="Times New Roman"/>
          <w:b/>
          <w:bCs/>
          <w:u w:val="single"/>
        </w:rPr>
        <w:t>17-18, 20</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17 </w:t>
      </w:r>
      <w:r w:rsidRPr="00D82545">
        <w:rPr>
          <w:rFonts w:ascii="Times New Roman" w:eastAsia="Times New Roman" w:hAnsi="Times New Roman" w:cs="Times New Roman"/>
          <w:color w:val="000000"/>
          <w:sz w:val="23"/>
          <w:szCs w:val="23"/>
        </w:rPr>
        <w:t>Even the Spirit of reality, whom the world cannot receive, because it does not behold Him or know Him; but you know Him, because He abides with you and shall be in you.</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18</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I will not leave you as orphans; I am coming to you.</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20</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In that day you will know that I am in My Father, and you in Me, and I in you.</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John 14:2-3</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2</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In My Father's house are many abodes; if it were not so, I would have told you; for I go to prepare a place for you.</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3</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And if I go and prepare a place for you, I am coming again and will receive you to Myself, so that where I am you also may be.</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lastRenderedPageBreak/>
        <w:t xml:space="preserve">  </w:t>
      </w:r>
    </w:p>
    <w:p w:rsidR="00D82545" w:rsidRPr="00D82545" w:rsidRDefault="00D82545">
      <w:pPr>
        <w:spacing w:line="204" w:lineRule="auto"/>
        <w:jc w:val="both"/>
      </w:pPr>
      <w:r w:rsidRPr="00D82545">
        <w:rPr>
          <w:rFonts w:ascii="Times New Roman" w:eastAsia="Times New Roman" w:hAnsi="Times New Roman" w:cs="Times New Roman"/>
          <w:b/>
          <w:bCs/>
        </w:rPr>
        <w:t>Rom. 8:2</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2 </w:t>
      </w:r>
      <w:r w:rsidRPr="00D82545">
        <w:rPr>
          <w:rFonts w:ascii="Times New Roman" w:eastAsia="Times New Roman" w:hAnsi="Times New Roman" w:cs="Times New Roman"/>
          <w:color w:val="000000"/>
          <w:sz w:val="23"/>
          <w:szCs w:val="23"/>
        </w:rPr>
        <w:t>For the law of the Spirit of life has freed me in Christ Jesus from the law of sin and of death.</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Rom. 5:10</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10</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For if we, being enemies, were reconciled to God through the death of His Son, much more we will be saved in His life, having been reconciled,</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ind w:hanging="29"/>
        <w:jc w:val="both"/>
        <w:rPr>
          <w:sz w:val="23"/>
          <w:szCs w:val="23"/>
        </w:rPr>
      </w:pPr>
      <w:r w:rsidRPr="00D82545">
        <w:rPr>
          <w:rFonts w:ascii="Times New Roman" w:eastAsia="Times New Roman" w:hAnsi="Times New Roman" w:cs="Times New Roman"/>
          <w:b/>
          <w:bCs/>
          <w:sz w:val="23"/>
          <w:szCs w:val="23"/>
        </w:rPr>
        <w:t xml:space="preserve">Further Reading: </w:t>
      </w:r>
      <w:r w:rsidRPr="00D82545">
        <w:rPr>
          <w:rFonts w:ascii="Times New Roman" w:eastAsia="Times New Roman" w:hAnsi="Times New Roman" w:cs="Times New Roman"/>
          <w:i/>
          <w:iCs/>
          <w:sz w:val="23"/>
          <w:szCs w:val="23"/>
        </w:rPr>
        <w:t>HWMR An Overview of the Central Burden... – Week 2, Day 3</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bookmarkStart w:id="21" w:name="__DdeLink__364_7583574863274550243193112"/>
      <w:r w:rsidRPr="00D82545">
        <w:rPr>
          <w:rStyle w:val="s1"/>
          <w:rFonts w:ascii="Times New Roman" w:eastAsia="Times New Roman" w:hAnsi="Times New Roman" w:cs="Times New Roman"/>
          <w:b/>
          <w:bCs/>
          <w:iCs/>
          <w:color w:val="000000"/>
          <w:sz w:val="23"/>
          <w:szCs w:val="23"/>
          <w:lang w:bidi="he-IL"/>
        </w:rPr>
        <w:t xml:space="preserve"> </w:t>
      </w:r>
      <w:bookmarkStart w:id="22" w:name="__DdeLink__217_3060950723274550243193112"/>
      <w:r w:rsidRPr="00D82545">
        <w:rPr>
          <w:rStyle w:val="s1"/>
          <w:rFonts w:ascii="Times New Roman" w:eastAsia="Times New Roman" w:hAnsi="Times New Roman" w:cs="Times New Roman"/>
          <w:b/>
          <w:bCs/>
          <w:iCs/>
          <w:color w:val="000000"/>
          <w:sz w:val="23"/>
          <w:szCs w:val="23"/>
          <w:lang w:bidi="he-IL"/>
        </w:rPr>
        <w:t xml:space="preserve"> </w:t>
      </w:r>
      <w:bookmarkEnd w:id="21"/>
      <w:r w:rsidRPr="00D82545">
        <w:rPr>
          <w:rStyle w:val="s1"/>
          <w:rFonts w:ascii="Times New Roman" w:eastAsia="Times New Roman" w:hAnsi="Times New Roman" w:cs="Times New Roman"/>
          <w:b/>
          <w:bCs/>
          <w:iCs/>
          <w:color w:val="000000"/>
          <w:sz w:val="23"/>
          <w:szCs w:val="23"/>
          <w:lang w:bidi="he-IL"/>
        </w:rPr>
        <w:t xml:space="preserve"> </w:t>
      </w:r>
      <w:bookmarkEnd w:id="22"/>
    </w:p>
    <w:p w:rsidR="00D82545" w:rsidRPr="00D82545" w:rsidRDefault="00D82545">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rPr>
          <w:sz w:val="24"/>
          <w:szCs w:val="24"/>
        </w:rPr>
      </w:pPr>
      <w:r w:rsidRPr="00D82545">
        <w:rPr>
          <w:rFonts w:cs="Times New Roman"/>
          <w:b/>
          <w:bCs/>
          <w:sz w:val="24"/>
          <w:szCs w:val="24"/>
        </w:rPr>
        <w:t>Thursday  11/2</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John 17:</w:t>
      </w:r>
      <w:r w:rsidRPr="00D82545">
        <w:rPr>
          <w:rFonts w:ascii="Times New Roman" w:eastAsia="Times New Roman" w:hAnsi="Times New Roman" w:cs="Times New Roman"/>
          <w:b/>
          <w:bCs/>
          <w:u w:val="single"/>
        </w:rPr>
        <w:t>21, 23</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21 </w:t>
      </w:r>
      <w:r w:rsidRPr="00D82545">
        <w:rPr>
          <w:rFonts w:ascii="Times New Roman" w:eastAsia="Times New Roman" w:hAnsi="Times New Roman" w:cs="Times New Roman"/>
          <w:color w:val="000000"/>
          <w:sz w:val="23"/>
          <w:szCs w:val="23"/>
        </w:rPr>
        <w:t>That they all may be one; even as You, Father, are in Me and I in You, that they also may be in Us; that the world may believe that You have sent Me.</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23</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I in them, and You in Me, that they may be perfected into one, that the world may know that You have sent Me and have loved them even as You have loved Me.</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1 Cor. 6:17</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17</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But he who is joined to the Lord is one spirit.</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Rom. 8:16</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16 </w:t>
      </w:r>
      <w:r w:rsidRPr="00D82545">
        <w:rPr>
          <w:rFonts w:ascii="Times New Roman" w:eastAsia="Times New Roman" w:hAnsi="Times New Roman" w:cs="Times New Roman"/>
          <w:color w:val="000000"/>
          <w:sz w:val="23"/>
          <w:szCs w:val="23"/>
        </w:rPr>
        <w:t>The Spirit Himself witnesses with our spirit that we are children of God.</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1 Cor. 12:24, 27</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24</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But our comely members have no need. But God has blended the body together, giving more abundant honor to the member that lacked,</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27 </w:t>
      </w:r>
      <w:r w:rsidRPr="00D82545">
        <w:rPr>
          <w:rFonts w:ascii="Times New Roman" w:eastAsia="Times New Roman" w:hAnsi="Times New Roman" w:cs="Times New Roman"/>
          <w:color w:val="000000"/>
          <w:sz w:val="23"/>
          <w:szCs w:val="23"/>
        </w:rPr>
        <w:t>Now you are the body of Christ, and members individually.</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1 Cor. 15:45b</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45b</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the last Adam became a life-giving Spirit.</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ind w:hanging="29"/>
        <w:jc w:val="both"/>
        <w:rPr>
          <w:sz w:val="23"/>
          <w:szCs w:val="23"/>
        </w:rPr>
      </w:pPr>
      <w:r w:rsidRPr="00D82545">
        <w:rPr>
          <w:rFonts w:ascii="Times New Roman" w:eastAsia="Times New Roman" w:hAnsi="Times New Roman" w:cs="Times New Roman"/>
          <w:b/>
          <w:bCs/>
          <w:color w:val="000000"/>
          <w:sz w:val="23"/>
          <w:szCs w:val="23"/>
        </w:rPr>
        <w:t>Further Reading:</w:t>
      </w:r>
      <w:r w:rsidRPr="00D82545">
        <w:rPr>
          <w:rFonts w:ascii="Times New Roman" w:eastAsia="Times New Roman" w:hAnsi="Times New Roman" w:cs="Times New Roman"/>
          <w:i/>
          <w:iCs/>
          <w:color w:val="000000"/>
          <w:sz w:val="23"/>
          <w:szCs w:val="23"/>
        </w:rPr>
        <w:t xml:space="preserve"> HWMR An Overview of the Central Burden... – Week 2, Day 4</w:t>
      </w:r>
      <w:bookmarkStart w:id="23" w:name="__DdeLink__1049_3055244390336"/>
      <w:bookmarkStart w:id="24" w:name="__DdeLink__959_2205146682336"/>
      <w:bookmarkStart w:id="25" w:name="__DdeLink__664_1554230408336"/>
      <w:bookmarkStart w:id="26" w:name="__DdeLink__217_306095072336"/>
      <w:bookmarkStart w:id="27" w:name="__DdeLink__710_3299793174336"/>
      <w:bookmarkStart w:id="28" w:name="__DdeLink__2105_3527428999336"/>
      <w:bookmarkStart w:id="29" w:name="__DdeLink__1049_3055244390334"/>
      <w:bookmarkStart w:id="30" w:name="__DdeLink__959_2205146682334"/>
      <w:bookmarkStart w:id="31" w:name="__DdeLink__664_1554230408334"/>
      <w:bookmarkStart w:id="32" w:name="__DdeLink__217_306095072334"/>
      <w:bookmarkStart w:id="33" w:name="__DdeLink__710_3299793174334"/>
      <w:bookmarkStart w:id="34" w:name="__DdeLink__2105_3527428999334"/>
      <w:bookmarkStart w:id="35" w:name="__DdeLink__364_758357486334"/>
      <w:bookmarkStart w:id="36" w:name="__DdeLink__364_758357486336"/>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bookmarkStart w:id="37" w:name="__DdeLink__364_7583574863274550243193118"/>
      <w:r w:rsidRPr="00D82545">
        <w:rPr>
          <w:rStyle w:val="s1"/>
          <w:rFonts w:ascii="Times New Roman" w:eastAsia="Times New Roman" w:hAnsi="Times New Roman" w:cs="Times New Roman"/>
          <w:b/>
          <w:bCs/>
          <w:iCs/>
          <w:color w:val="000000"/>
          <w:sz w:val="23"/>
          <w:szCs w:val="23"/>
          <w:vertAlign w:val="superscript"/>
          <w:lang w:bidi="he-IL"/>
        </w:rPr>
        <w:t xml:space="preserve"> </w:t>
      </w:r>
      <w:bookmarkStart w:id="38" w:name="__DdeLink__217_3060950723274550243193118"/>
      <w:r w:rsidRPr="00D82545">
        <w:rPr>
          <w:rStyle w:val="s1"/>
          <w:rFonts w:ascii="Times New Roman" w:eastAsia="Times New Roman" w:hAnsi="Times New Roman" w:cs="Times New Roman"/>
          <w:b/>
          <w:bCs/>
          <w:iCs/>
          <w:color w:val="000000"/>
          <w:sz w:val="23"/>
          <w:szCs w:val="23"/>
          <w:vertAlign w:val="superscript"/>
          <w:lang w:bidi="he-IL"/>
        </w:rPr>
        <w:t xml:space="preserve"> </w:t>
      </w:r>
      <w:bookmarkEnd w:id="37"/>
      <w:r w:rsidRPr="00D82545">
        <w:rPr>
          <w:rStyle w:val="s1"/>
          <w:rFonts w:ascii="Times New Roman" w:eastAsia="Times New Roman" w:hAnsi="Times New Roman" w:cs="Times New Roman"/>
          <w:b/>
          <w:bCs/>
          <w:iCs/>
          <w:color w:val="000000"/>
          <w:sz w:val="23"/>
          <w:szCs w:val="23"/>
          <w:vertAlign w:val="superscript"/>
          <w:lang w:bidi="he-IL"/>
        </w:rPr>
        <w:t xml:space="preserve"> </w:t>
      </w:r>
      <w:bookmarkEnd w:id="38"/>
    </w:p>
    <w:p w:rsidR="00D82545" w:rsidRDefault="00D82545">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3"/>
          <w:szCs w:val="23"/>
          <w:vertAlign w:val="superscript"/>
        </w:rPr>
      </w:pPr>
    </w:p>
    <w:p w:rsidR="00075E26" w:rsidRDefault="00075E26">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3"/>
          <w:szCs w:val="23"/>
          <w:vertAlign w:val="superscript"/>
        </w:rPr>
      </w:pPr>
    </w:p>
    <w:p w:rsidR="00075E26" w:rsidRDefault="00075E26">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3"/>
          <w:szCs w:val="23"/>
          <w:vertAlign w:val="superscript"/>
        </w:rPr>
      </w:pPr>
    </w:p>
    <w:p w:rsidR="00075E26" w:rsidRPr="00D82545" w:rsidRDefault="00075E26">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3"/>
          <w:szCs w:val="23"/>
          <w:vertAlign w:val="superscript"/>
        </w:rPr>
      </w:pPr>
    </w:p>
    <w:p w:rsidR="00D82545" w:rsidRPr="00D82545" w:rsidRDefault="00D8254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rPr>
          <w:sz w:val="24"/>
          <w:szCs w:val="24"/>
        </w:rPr>
      </w:pPr>
      <w:r w:rsidRPr="00D82545">
        <w:rPr>
          <w:rFonts w:cs="Times New Roman"/>
          <w:b/>
          <w:bCs/>
          <w:sz w:val="24"/>
          <w:szCs w:val="24"/>
        </w:rPr>
        <w:t>Friday  11/3</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bookmarkStart w:id="39" w:name="__DdeLink__364_7583574863274550243193119"/>
      <w:r w:rsidRPr="00D82545">
        <w:rPr>
          <w:rStyle w:val="s1"/>
          <w:rFonts w:ascii="Times New Roman" w:eastAsia="Times New Roman" w:hAnsi="Times New Roman" w:cs="Times New Roman"/>
          <w:b/>
          <w:bCs/>
          <w:iCs/>
          <w:color w:val="000000"/>
          <w:sz w:val="23"/>
          <w:szCs w:val="23"/>
          <w:lang w:bidi="he-IL"/>
        </w:rPr>
        <w:lastRenderedPageBreak/>
        <w:t xml:space="preserve"> </w:t>
      </w:r>
      <w:bookmarkStart w:id="40" w:name="__DdeLink__217_3060950723274550243193119"/>
      <w:r w:rsidRPr="00D82545">
        <w:rPr>
          <w:rStyle w:val="s1"/>
          <w:rFonts w:ascii="Times New Roman" w:eastAsia="Times New Roman" w:hAnsi="Times New Roman" w:cs="Times New Roman"/>
          <w:b/>
          <w:bCs/>
          <w:iCs/>
          <w:color w:val="000000"/>
          <w:sz w:val="23"/>
          <w:szCs w:val="23"/>
          <w:lang w:bidi="he-IL"/>
        </w:rPr>
        <w:t xml:space="preserve"> </w:t>
      </w:r>
      <w:bookmarkEnd w:id="39"/>
      <w:r w:rsidRPr="00D82545">
        <w:rPr>
          <w:rStyle w:val="s1"/>
          <w:rFonts w:ascii="Times New Roman" w:eastAsia="Times New Roman" w:hAnsi="Times New Roman" w:cs="Times New Roman"/>
          <w:b/>
          <w:bCs/>
          <w:iCs/>
          <w:color w:val="000000"/>
          <w:sz w:val="23"/>
          <w:szCs w:val="23"/>
          <w:lang w:bidi="he-IL"/>
        </w:rPr>
        <w:t xml:space="preserve"> </w:t>
      </w:r>
      <w:bookmarkEnd w:id="18"/>
      <w:bookmarkEnd w:id="19"/>
      <w:bookmarkEnd w:id="20"/>
      <w:bookmarkEnd w:id="40"/>
    </w:p>
    <w:p w:rsidR="00D82545" w:rsidRPr="00D82545" w:rsidRDefault="00D82545">
      <w:pPr>
        <w:spacing w:line="204" w:lineRule="auto"/>
        <w:jc w:val="both"/>
      </w:pPr>
      <w:r w:rsidRPr="00D82545">
        <w:rPr>
          <w:rFonts w:ascii="Times New Roman" w:eastAsia="Times New Roman" w:hAnsi="Times New Roman" w:cs="Times New Roman"/>
          <w:b/>
          <w:bCs/>
        </w:rPr>
        <w:t>John 3:</w:t>
      </w:r>
      <w:r w:rsidRPr="00D82545">
        <w:rPr>
          <w:rFonts w:ascii="Times New Roman" w:eastAsia="Times New Roman" w:hAnsi="Times New Roman" w:cs="Times New Roman"/>
          <w:b/>
          <w:bCs/>
          <w:u w:val="single"/>
        </w:rPr>
        <w:t>13</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13</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And no one has ascended into heaven, but He who descended out of heaven, the Son of Man, who is in heaven.</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Eph. 4:</w:t>
      </w:r>
      <w:r w:rsidRPr="00D82545">
        <w:rPr>
          <w:rFonts w:ascii="Times New Roman" w:eastAsia="Times New Roman" w:hAnsi="Times New Roman" w:cs="Times New Roman"/>
          <w:b/>
          <w:bCs/>
          <w:u w:val="single"/>
        </w:rPr>
        <w:t>20-21</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20 </w:t>
      </w:r>
      <w:r w:rsidRPr="00D82545">
        <w:rPr>
          <w:rFonts w:ascii="Times New Roman" w:eastAsia="Times New Roman" w:hAnsi="Times New Roman" w:cs="Times New Roman"/>
          <w:color w:val="000000"/>
          <w:sz w:val="23"/>
          <w:szCs w:val="23"/>
        </w:rPr>
        <w:t>But you did not so learn Christ,</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21 </w:t>
      </w:r>
      <w:r w:rsidRPr="00D82545">
        <w:rPr>
          <w:rFonts w:ascii="Times New Roman" w:eastAsia="Times New Roman" w:hAnsi="Times New Roman" w:cs="Times New Roman"/>
          <w:color w:val="000000"/>
          <w:sz w:val="23"/>
          <w:szCs w:val="23"/>
        </w:rPr>
        <w:t>If indeed you have heard Him and have been taught in Him as the reality is in Jesus,</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Mark 1:35</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35</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And rising very early in the morning, while it was still night, He went out and went away to a deserted place, and there He prayed.</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Luke 5:16</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16</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But He Himself often withdrew in the wilderness and prayed.</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Gal. 2:20</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20</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I am crucified with Christ; and it is no longer I who live, but it is Christ who lives in me; and the life which I now live in the flesh I live in faith, the faith in the Son of God, who loved me and gave Himself up for me.</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Col 3:17</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17 </w:t>
      </w:r>
      <w:r w:rsidRPr="00D82545">
        <w:rPr>
          <w:rFonts w:ascii="Times New Roman" w:eastAsia="Times New Roman" w:hAnsi="Times New Roman" w:cs="Times New Roman"/>
          <w:color w:val="000000"/>
          <w:sz w:val="23"/>
          <w:szCs w:val="23"/>
        </w:rPr>
        <w:t xml:space="preserve">And whatever you do in word or </w:t>
      </w:r>
      <w:proofErr w:type="spellStart"/>
      <w:r w:rsidRPr="00D82545">
        <w:rPr>
          <w:rFonts w:ascii="Times New Roman" w:eastAsia="Times New Roman" w:hAnsi="Times New Roman" w:cs="Times New Roman"/>
          <w:color w:val="000000"/>
          <w:sz w:val="23"/>
          <w:szCs w:val="23"/>
        </w:rPr>
        <w:t>in deed</w:t>
      </w:r>
      <w:proofErr w:type="spellEnd"/>
      <w:r w:rsidRPr="00D82545">
        <w:rPr>
          <w:rFonts w:ascii="Times New Roman" w:eastAsia="Times New Roman" w:hAnsi="Times New Roman" w:cs="Times New Roman"/>
          <w:color w:val="000000"/>
          <w:sz w:val="23"/>
          <w:szCs w:val="23"/>
        </w:rPr>
        <w:t>, do all things in the name of the Lord Jesus, giving thanks to God the Father through Him.</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1 Tim. 3:16</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16</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And confessedly, great is the mystery of godliness: He who was manifested in the flesh, Justified in the Spirit, Seen by angels, Preached among the nations, Believed on in the world, Taken up in glory.</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Heb 4:16</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16 </w:t>
      </w:r>
      <w:r w:rsidRPr="00D82545">
        <w:rPr>
          <w:rFonts w:ascii="Times New Roman" w:eastAsia="Times New Roman" w:hAnsi="Times New Roman" w:cs="Times New Roman"/>
          <w:color w:val="000000"/>
          <w:sz w:val="23"/>
          <w:szCs w:val="23"/>
        </w:rPr>
        <w:t>Let us therefore come forward with boldness to the throne of grace that we may receive mercy and find grace for timely help.</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bookmarkEnd w:id="7"/>
    <w:bookmarkEnd w:id="8"/>
    <w:bookmarkEnd w:id="9"/>
    <w:p w:rsidR="00D82545" w:rsidRDefault="00D82545">
      <w:pPr>
        <w:spacing w:line="204" w:lineRule="auto"/>
        <w:ind w:hanging="29"/>
        <w:jc w:val="both"/>
        <w:rPr>
          <w:rFonts w:ascii="Times New Roman" w:eastAsia="Times New Roman" w:hAnsi="Times New Roman" w:cs="Times New Roman"/>
          <w:i/>
          <w:iCs/>
          <w:sz w:val="23"/>
          <w:szCs w:val="23"/>
        </w:rPr>
      </w:pPr>
      <w:r w:rsidRPr="00D82545">
        <w:rPr>
          <w:rFonts w:ascii="Times New Roman" w:eastAsia="Times New Roman" w:hAnsi="Times New Roman" w:cs="Times New Roman"/>
          <w:b/>
          <w:bCs/>
          <w:sz w:val="23"/>
          <w:szCs w:val="23"/>
        </w:rPr>
        <w:t>Further Reading:</w:t>
      </w:r>
      <w:r w:rsidRPr="00D82545">
        <w:rPr>
          <w:rFonts w:ascii="Times New Roman" w:eastAsia="Times New Roman" w:hAnsi="Times New Roman" w:cs="Times New Roman"/>
          <w:i/>
          <w:iCs/>
          <w:sz w:val="23"/>
          <w:szCs w:val="23"/>
        </w:rPr>
        <w:t xml:space="preserve"> HWMR An Overview of the Central Burden... – Week 2, Day 5</w:t>
      </w:r>
      <w:bookmarkStart w:id="41" w:name="__DdeLink__364_7583574863274550243193133"/>
      <w:bookmarkStart w:id="42" w:name="__DdeLink__217_3060950723274550243193133"/>
    </w:p>
    <w:p w:rsidR="00075E26" w:rsidRDefault="00075E26">
      <w:pPr>
        <w:spacing w:line="204" w:lineRule="auto"/>
        <w:ind w:hanging="29"/>
        <w:jc w:val="both"/>
        <w:rPr>
          <w:sz w:val="23"/>
          <w:szCs w:val="23"/>
        </w:rPr>
      </w:pPr>
    </w:p>
    <w:p w:rsidR="00075E26" w:rsidRPr="00D82545" w:rsidRDefault="00075E26">
      <w:pPr>
        <w:spacing w:line="204" w:lineRule="auto"/>
        <w:ind w:hanging="29"/>
        <w:jc w:val="both"/>
        <w:rPr>
          <w:sz w:val="23"/>
          <w:szCs w:val="23"/>
        </w:rPr>
      </w:pP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rPr>
          <w:sz w:val="24"/>
          <w:szCs w:val="24"/>
        </w:rPr>
      </w:pPr>
      <w:r w:rsidRPr="00D82545">
        <w:rPr>
          <w:rFonts w:cs="Times New Roman"/>
          <w:b/>
          <w:bCs/>
          <w:sz w:val="24"/>
          <w:szCs w:val="24"/>
        </w:rPr>
        <w:t>Saturday  11/4</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Matt. 24:38-42 (</w:t>
      </w:r>
      <w:r w:rsidRPr="00D82545">
        <w:rPr>
          <w:rFonts w:ascii="Times New Roman" w:eastAsia="Times New Roman" w:hAnsi="Times New Roman" w:cs="Times New Roman"/>
          <w:b/>
          <w:bCs/>
          <w:u w:val="single"/>
        </w:rPr>
        <w:t>40-42</w:t>
      </w:r>
      <w:r w:rsidRPr="00D82545">
        <w:rPr>
          <w:rFonts w:ascii="Times New Roman" w:eastAsia="Times New Roman" w:hAnsi="Times New Roman" w:cs="Times New Roman"/>
          <w:b/>
          <w:bCs/>
        </w:rPr>
        <w:t>)</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38</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For as they were in those days before the flood, eating and drinking, marrying and giving in marriage, until the day in which Noah entered into the ark,</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39</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And they did not know that judgment was coming until the flood came and took all away, so also will the coming of the Son of Man be.</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40 </w:t>
      </w:r>
      <w:r w:rsidRPr="00D82545">
        <w:rPr>
          <w:rFonts w:ascii="Times New Roman" w:eastAsia="Times New Roman" w:hAnsi="Times New Roman" w:cs="Times New Roman"/>
          <w:color w:val="000000"/>
          <w:sz w:val="23"/>
          <w:szCs w:val="23"/>
        </w:rPr>
        <w:t>At that time two men will be in the field; one is taken and one is left.</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41 </w:t>
      </w:r>
      <w:r w:rsidRPr="00D82545">
        <w:rPr>
          <w:rFonts w:ascii="Times New Roman" w:eastAsia="Times New Roman" w:hAnsi="Times New Roman" w:cs="Times New Roman"/>
          <w:color w:val="000000"/>
          <w:sz w:val="23"/>
          <w:szCs w:val="23"/>
        </w:rPr>
        <w:t>Two women will be grinding at the mill; one is taken and one is left.</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42 </w:t>
      </w:r>
      <w:r w:rsidRPr="00D82545">
        <w:rPr>
          <w:rFonts w:ascii="Times New Roman" w:eastAsia="Times New Roman" w:hAnsi="Times New Roman" w:cs="Times New Roman"/>
          <w:color w:val="000000"/>
          <w:sz w:val="23"/>
          <w:szCs w:val="23"/>
        </w:rPr>
        <w:t>Watch therefore, for you do not know on what day your Lord comes.</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jc w:val="both"/>
      </w:pPr>
      <w:r w:rsidRPr="00D82545">
        <w:rPr>
          <w:rFonts w:ascii="Times New Roman" w:eastAsia="Times New Roman" w:hAnsi="Times New Roman" w:cs="Times New Roman"/>
          <w:b/>
          <w:bCs/>
        </w:rPr>
        <w:t xml:space="preserve">2 </w:t>
      </w:r>
      <w:proofErr w:type="spellStart"/>
      <w:r w:rsidRPr="00D82545">
        <w:rPr>
          <w:rFonts w:ascii="Times New Roman" w:eastAsia="Times New Roman" w:hAnsi="Times New Roman" w:cs="Times New Roman"/>
          <w:b/>
          <w:bCs/>
        </w:rPr>
        <w:t>Thes</w:t>
      </w:r>
      <w:proofErr w:type="spellEnd"/>
      <w:r w:rsidRPr="00D82545">
        <w:rPr>
          <w:rFonts w:ascii="Times New Roman" w:eastAsia="Times New Roman" w:hAnsi="Times New Roman" w:cs="Times New Roman"/>
          <w:b/>
          <w:bCs/>
        </w:rPr>
        <w:t>. 3:6-15 (</w:t>
      </w:r>
      <w:r w:rsidRPr="00D82545">
        <w:rPr>
          <w:rFonts w:ascii="Times New Roman" w:eastAsia="Times New Roman" w:hAnsi="Times New Roman" w:cs="Times New Roman"/>
          <w:b/>
          <w:bCs/>
          <w:u w:val="single"/>
        </w:rPr>
        <w:t>12-13, 15</w:t>
      </w:r>
      <w:r w:rsidRPr="00D82545">
        <w:rPr>
          <w:rFonts w:ascii="Times New Roman" w:eastAsia="Times New Roman" w:hAnsi="Times New Roman" w:cs="Times New Roman"/>
          <w:b/>
          <w:bCs/>
        </w:rPr>
        <w:t>)</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6</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Now we charge you, brothers, in the name of our Lord Jesus Christ, that you keep away from every brother walking disorderly and not according to the things which were handed down to you and which you received from us.</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7</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For you yourselves know how you ought to imitate us, because we were not disorderly among you;</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8 </w:t>
      </w:r>
      <w:r w:rsidRPr="00D82545">
        <w:rPr>
          <w:rFonts w:ascii="Times New Roman" w:eastAsia="Times New Roman" w:hAnsi="Times New Roman" w:cs="Times New Roman"/>
          <w:color w:val="000000"/>
          <w:sz w:val="23"/>
          <w:szCs w:val="23"/>
        </w:rPr>
        <w:t>Nor did we eat bread as a gift from anyone, but in labor and hardship we worked night and day so that we would not be burdensome to any of you;</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9</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Not because we do not have the right, but in order that we might give ourselves to you as a pattern that you might imitate us.</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10</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For even when we were with you, we gave you this charge, that if anyone does not want to work, neither should he eat.</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11</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For we hear of some walking among you disorderly, doing no work at all, but being busybodies.</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12 </w:t>
      </w:r>
      <w:r w:rsidRPr="00D82545">
        <w:rPr>
          <w:rFonts w:ascii="Times New Roman" w:eastAsia="Times New Roman" w:hAnsi="Times New Roman" w:cs="Times New Roman"/>
          <w:color w:val="000000"/>
          <w:sz w:val="23"/>
          <w:szCs w:val="23"/>
        </w:rPr>
        <w:t>Now such ones we charge and exhort in the Lord Jesus Christ to work with quietness and eat their own bread.</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13 </w:t>
      </w:r>
      <w:r w:rsidRPr="00D82545">
        <w:rPr>
          <w:rFonts w:ascii="Times New Roman" w:eastAsia="Times New Roman" w:hAnsi="Times New Roman" w:cs="Times New Roman"/>
          <w:color w:val="000000"/>
          <w:sz w:val="23"/>
          <w:szCs w:val="23"/>
        </w:rPr>
        <w:t>But you, brothers, do not lose heart in doing good.</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 xml:space="preserve">14 </w:t>
      </w:r>
      <w:r w:rsidRPr="00D82545">
        <w:rPr>
          <w:rFonts w:ascii="Times New Roman" w:eastAsia="Times New Roman" w:hAnsi="Times New Roman" w:cs="Times New Roman"/>
          <w:color w:val="000000"/>
          <w:sz w:val="23"/>
          <w:szCs w:val="23"/>
        </w:rPr>
        <w:t>And if anyone does not obey our word through this letter, mark this one so as not to mingle with him, in order that he may be ashamed.</w:t>
      </w:r>
      <w:r w:rsidRPr="00D82545">
        <w:rPr>
          <w:rFonts w:ascii="Times New Roman" w:eastAsia="Times New Roman" w:hAnsi="Times New Roman" w:cs="Times New Roman"/>
          <w:sz w:val="23"/>
          <w:szCs w:val="23"/>
        </w:rPr>
        <w:t xml:space="preserve"> </w:t>
      </w:r>
    </w:p>
    <w:p w:rsidR="00D82545" w:rsidRPr="00D82545" w:rsidRDefault="00D82545">
      <w:pPr>
        <w:spacing w:line="204" w:lineRule="auto"/>
        <w:jc w:val="both"/>
        <w:rPr>
          <w:sz w:val="23"/>
          <w:szCs w:val="23"/>
        </w:rPr>
      </w:pPr>
      <w:r w:rsidRPr="00D82545">
        <w:rPr>
          <w:rFonts w:ascii="Times New Roman" w:eastAsia="Times New Roman" w:hAnsi="Times New Roman" w:cs="Times New Roman"/>
          <w:b/>
          <w:bCs/>
          <w:sz w:val="23"/>
          <w:szCs w:val="23"/>
        </w:rPr>
        <w:t>15</w:t>
      </w:r>
      <w:r w:rsidRPr="00D82545">
        <w:rPr>
          <w:rFonts w:ascii="Times New Roman" w:eastAsia="Times New Roman" w:hAnsi="Times New Roman" w:cs="Times New Roman"/>
          <w:sz w:val="23"/>
          <w:szCs w:val="23"/>
        </w:rPr>
        <w:t xml:space="preserve"> </w:t>
      </w:r>
      <w:r w:rsidRPr="00D82545">
        <w:rPr>
          <w:rFonts w:ascii="Times New Roman" w:eastAsia="Times New Roman" w:hAnsi="Times New Roman" w:cs="Times New Roman"/>
          <w:color w:val="000000"/>
          <w:sz w:val="23"/>
          <w:szCs w:val="23"/>
        </w:rPr>
        <w:t>Yet do not regard him as an enemy, but admonish him as a brother.</w:t>
      </w:r>
      <w:r w:rsidRPr="00D82545">
        <w:rPr>
          <w:rFonts w:ascii="Times New Roman" w:eastAsia="Times New Roman" w:hAnsi="Times New Roman" w:cs="Times New Roman"/>
          <w:sz w:val="23"/>
          <w:szCs w:val="23"/>
        </w:rPr>
        <w:t xml:space="preserve">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bookmarkEnd w:id="10"/>
    <w:bookmarkEnd w:id="11"/>
    <w:bookmarkEnd w:id="12"/>
    <w:bookmarkEnd w:id="13"/>
    <w:p w:rsidR="00D82545" w:rsidRDefault="00D82545">
      <w:pPr>
        <w:spacing w:line="204" w:lineRule="auto"/>
        <w:ind w:hanging="29"/>
        <w:jc w:val="both"/>
        <w:rPr>
          <w:rFonts w:ascii="Times New Roman" w:eastAsia="Times New Roman" w:hAnsi="Times New Roman" w:cs="Times New Roman"/>
          <w:i/>
          <w:iCs/>
          <w:color w:val="000000"/>
          <w:sz w:val="23"/>
          <w:szCs w:val="23"/>
        </w:rPr>
      </w:pPr>
      <w:r w:rsidRPr="00D82545">
        <w:rPr>
          <w:rFonts w:ascii="Times New Roman" w:eastAsia="Times New Roman" w:hAnsi="Times New Roman" w:cs="Times New Roman"/>
          <w:b/>
          <w:bCs/>
          <w:color w:val="000000"/>
          <w:sz w:val="23"/>
          <w:szCs w:val="23"/>
        </w:rPr>
        <w:t>Further Reading:</w:t>
      </w:r>
      <w:r w:rsidRPr="00D82545">
        <w:rPr>
          <w:rFonts w:ascii="Times New Roman" w:eastAsia="Times New Roman" w:hAnsi="Times New Roman" w:cs="Times New Roman"/>
          <w:i/>
          <w:iCs/>
          <w:color w:val="000000"/>
          <w:sz w:val="23"/>
          <w:szCs w:val="23"/>
        </w:rPr>
        <w:t xml:space="preserve"> HWMR An Overview of the Central Burden... – Week 2, Day 6</w:t>
      </w:r>
    </w:p>
    <w:p w:rsidR="00075E26" w:rsidRDefault="00075E26">
      <w:pPr>
        <w:spacing w:line="204" w:lineRule="auto"/>
        <w:ind w:hanging="29"/>
        <w:jc w:val="both"/>
        <w:rPr>
          <w:rFonts w:ascii="Times New Roman" w:eastAsia="Times New Roman" w:hAnsi="Times New Roman" w:cs="Times New Roman"/>
          <w:i/>
          <w:iCs/>
          <w:color w:val="000000"/>
          <w:sz w:val="23"/>
          <w:szCs w:val="23"/>
        </w:rPr>
      </w:pPr>
    </w:p>
    <w:p w:rsidR="00075E26" w:rsidRPr="00D82545" w:rsidRDefault="00075E26">
      <w:pPr>
        <w:spacing w:line="204" w:lineRule="auto"/>
        <w:ind w:hanging="29"/>
        <w:jc w:val="both"/>
        <w:rPr>
          <w:sz w:val="23"/>
          <w:szCs w:val="23"/>
        </w:rPr>
      </w:pP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bookmarkStart w:id="43" w:name="__DdeLink__364_75835748632745502436"/>
      <w:r w:rsidRPr="00D82545">
        <w:rPr>
          <w:rStyle w:val="s1"/>
          <w:rFonts w:ascii="Times New Roman" w:eastAsia="Times New Roman" w:hAnsi="Times New Roman" w:cs="Times New Roman"/>
          <w:b/>
          <w:bCs/>
          <w:iCs/>
          <w:color w:val="000000"/>
          <w:sz w:val="23"/>
          <w:szCs w:val="23"/>
          <w:lang w:bidi="he-IL"/>
        </w:rPr>
        <w:t xml:space="preserve">   </w:t>
      </w:r>
      <w:bookmarkEnd w:id="43"/>
    </w:p>
    <w:p w:rsidR="00D82545" w:rsidRPr="00D82545" w:rsidRDefault="00D82545">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rPr>
          <w:sz w:val="24"/>
          <w:szCs w:val="24"/>
        </w:rPr>
      </w:pPr>
      <w:r w:rsidRPr="00D82545">
        <w:rPr>
          <w:rFonts w:cs="Times New Roman"/>
          <w:b/>
          <w:bCs/>
          <w:sz w:val="24"/>
          <w:szCs w:val="24"/>
        </w:rPr>
        <w:t>Lord’s Day  11/5</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bookmarkEnd w:id="0"/>
    <w:bookmarkEnd w:id="1"/>
    <w:bookmarkEnd w:id="2"/>
    <w:bookmarkEnd w:id="3"/>
    <w:bookmarkEnd w:id="4"/>
    <w:bookmarkEnd w:id="5"/>
    <w:bookmarkEnd w:id="6"/>
    <w:bookmarkEnd w:id="41"/>
    <w:bookmarkEnd w:id="42"/>
    <w:p w:rsidR="00D82545" w:rsidRPr="00D82545" w:rsidRDefault="00D82545">
      <w:pPr>
        <w:spacing w:line="204" w:lineRule="auto"/>
        <w:ind w:hanging="29"/>
        <w:jc w:val="both"/>
      </w:pPr>
      <w:r w:rsidRPr="00D82545">
        <w:rPr>
          <w:rFonts w:ascii="Times New Roman" w:eastAsia="Times New Roman" w:hAnsi="Times New Roman" w:cs="Times New Roman"/>
          <w:b/>
          <w:bCs/>
          <w:color w:val="000000"/>
        </w:rPr>
        <w:t>John 1:1-5, 9-14</w:t>
      </w:r>
    </w:p>
    <w:p w:rsidR="00D82545" w:rsidRPr="00D82545" w:rsidRDefault="00D82545">
      <w:pPr>
        <w:spacing w:line="204" w:lineRule="auto"/>
        <w:ind w:hanging="29"/>
        <w:jc w:val="both"/>
        <w:rPr>
          <w:sz w:val="23"/>
          <w:szCs w:val="23"/>
        </w:rPr>
      </w:pPr>
      <w:r w:rsidRPr="00D82545">
        <w:rPr>
          <w:rFonts w:ascii="Times New Roman" w:eastAsia="Times New Roman" w:hAnsi="Times New Roman" w:cs="Times New Roman"/>
          <w:b/>
          <w:bCs/>
          <w:color w:val="000000"/>
          <w:sz w:val="23"/>
          <w:szCs w:val="23"/>
        </w:rPr>
        <w:t xml:space="preserve">1 </w:t>
      </w:r>
      <w:r w:rsidRPr="00D82545">
        <w:rPr>
          <w:rFonts w:ascii="Times New Roman" w:eastAsia="Times New Roman" w:hAnsi="Times New Roman" w:cs="Times New Roman"/>
          <w:color w:val="000000"/>
          <w:sz w:val="23"/>
          <w:szCs w:val="23"/>
        </w:rPr>
        <w:t xml:space="preserve">In the beginning was the Word, and the Word was with God, and the Word was God. </w:t>
      </w:r>
    </w:p>
    <w:p w:rsidR="00D82545" w:rsidRPr="00D82545" w:rsidRDefault="00D82545">
      <w:pPr>
        <w:spacing w:line="204" w:lineRule="auto"/>
        <w:ind w:hanging="29"/>
        <w:jc w:val="both"/>
        <w:rPr>
          <w:sz w:val="23"/>
          <w:szCs w:val="23"/>
        </w:rPr>
      </w:pPr>
      <w:r w:rsidRPr="00D82545">
        <w:rPr>
          <w:rFonts w:ascii="Times New Roman" w:eastAsia="Times New Roman" w:hAnsi="Times New Roman" w:cs="Times New Roman"/>
          <w:b/>
          <w:bCs/>
          <w:color w:val="000000"/>
          <w:sz w:val="23"/>
          <w:szCs w:val="23"/>
        </w:rPr>
        <w:t xml:space="preserve">2 </w:t>
      </w:r>
      <w:r w:rsidRPr="00D82545">
        <w:rPr>
          <w:rFonts w:ascii="Times New Roman" w:eastAsia="Times New Roman" w:hAnsi="Times New Roman" w:cs="Times New Roman"/>
          <w:color w:val="000000"/>
          <w:sz w:val="23"/>
          <w:szCs w:val="23"/>
        </w:rPr>
        <w:t xml:space="preserve">He was in the beginning with God. </w:t>
      </w:r>
    </w:p>
    <w:p w:rsidR="00D82545" w:rsidRPr="00D82545" w:rsidRDefault="00D82545">
      <w:pPr>
        <w:spacing w:line="204" w:lineRule="auto"/>
        <w:ind w:hanging="29"/>
        <w:jc w:val="both"/>
        <w:rPr>
          <w:sz w:val="23"/>
          <w:szCs w:val="23"/>
        </w:rPr>
      </w:pPr>
      <w:r w:rsidRPr="00D82545">
        <w:rPr>
          <w:rFonts w:ascii="Times New Roman" w:eastAsia="Times New Roman" w:hAnsi="Times New Roman" w:cs="Times New Roman"/>
          <w:b/>
          <w:bCs/>
          <w:color w:val="000000"/>
          <w:sz w:val="23"/>
          <w:szCs w:val="23"/>
        </w:rPr>
        <w:t>3</w:t>
      </w:r>
      <w:r w:rsidRPr="00D82545">
        <w:rPr>
          <w:rFonts w:ascii="Times New Roman" w:eastAsia="Times New Roman" w:hAnsi="Times New Roman" w:cs="Times New Roman"/>
          <w:color w:val="000000"/>
          <w:sz w:val="23"/>
          <w:szCs w:val="23"/>
        </w:rPr>
        <w:t xml:space="preserve"> All things came into being through Him, and apart from Him not one thing came into being which has come into being. </w:t>
      </w:r>
    </w:p>
    <w:p w:rsidR="00D82545" w:rsidRPr="00D82545" w:rsidRDefault="00D82545">
      <w:pPr>
        <w:spacing w:line="204" w:lineRule="auto"/>
        <w:ind w:hanging="29"/>
        <w:jc w:val="both"/>
        <w:rPr>
          <w:sz w:val="23"/>
          <w:szCs w:val="23"/>
        </w:rPr>
      </w:pPr>
      <w:r w:rsidRPr="00D82545">
        <w:rPr>
          <w:rFonts w:ascii="Times New Roman" w:eastAsia="Times New Roman" w:hAnsi="Times New Roman" w:cs="Times New Roman"/>
          <w:b/>
          <w:bCs/>
          <w:color w:val="000000"/>
          <w:sz w:val="23"/>
          <w:szCs w:val="23"/>
        </w:rPr>
        <w:t xml:space="preserve">4 </w:t>
      </w:r>
      <w:r w:rsidRPr="00D82545">
        <w:rPr>
          <w:rFonts w:ascii="Times New Roman" w:eastAsia="Times New Roman" w:hAnsi="Times New Roman" w:cs="Times New Roman"/>
          <w:color w:val="000000"/>
          <w:sz w:val="23"/>
          <w:szCs w:val="23"/>
        </w:rPr>
        <w:t xml:space="preserve">In Him was life, and the life was the light of men. </w:t>
      </w:r>
    </w:p>
    <w:p w:rsidR="00D82545" w:rsidRPr="00D82545" w:rsidRDefault="00D82545">
      <w:pPr>
        <w:spacing w:line="204" w:lineRule="auto"/>
        <w:ind w:hanging="29"/>
        <w:jc w:val="both"/>
        <w:rPr>
          <w:sz w:val="23"/>
          <w:szCs w:val="23"/>
        </w:rPr>
      </w:pPr>
      <w:r w:rsidRPr="00D82545">
        <w:rPr>
          <w:rFonts w:ascii="Times New Roman" w:eastAsia="Times New Roman" w:hAnsi="Times New Roman" w:cs="Times New Roman"/>
          <w:b/>
          <w:bCs/>
          <w:color w:val="000000"/>
          <w:sz w:val="23"/>
          <w:szCs w:val="23"/>
        </w:rPr>
        <w:t>5</w:t>
      </w:r>
      <w:r w:rsidRPr="00D82545">
        <w:rPr>
          <w:rFonts w:ascii="Times New Roman" w:eastAsia="Times New Roman" w:hAnsi="Times New Roman" w:cs="Times New Roman"/>
          <w:color w:val="000000"/>
          <w:sz w:val="23"/>
          <w:szCs w:val="23"/>
        </w:rPr>
        <w:t xml:space="preserve"> And the light shines in the darkness, and the darkness did not overcome it. </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ind w:hanging="29"/>
        <w:jc w:val="both"/>
        <w:rPr>
          <w:sz w:val="23"/>
          <w:szCs w:val="23"/>
        </w:rPr>
      </w:pPr>
      <w:r w:rsidRPr="00D82545">
        <w:rPr>
          <w:rFonts w:ascii="Times New Roman" w:eastAsia="Times New Roman" w:hAnsi="Times New Roman" w:cs="Times New Roman"/>
          <w:b/>
          <w:bCs/>
          <w:color w:val="000000"/>
          <w:sz w:val="23"/>
          <w:szCs w:val="23"/>
        </w:rPr>
        <w:t>9</w:t>
      </w:r>
      <w:r w:rsidRPr="00D82545">
        <w:rPr>
          <w:rFonts w:ascii="Times New Roman" w:eastAsia="Times New Roman" w:hAnsi="Times New Roman" w:cs="Times New Roman"/>
          <w:color w:val="000000"/>
          <w:sz w:val="23"/>
          <w:szCs w:val="23"/>
        </w:rPr>
        <w:t xml:space="preserve"> This was the true light which, coming into the world, enlightens every man. </w:t>
      </w:r>
    </w:p>
    <w:p w:rsidR="00D82545" w:rsidRPr="00D82545" w:rsidRDefault="00D82545">
      <w:pPr>
        <w:spacing w:line="204" w:lineRule="auto"/>
        <w:ind w:left="-29"/>
        <w:jc w:val="both"/>
        <w:rPr>
          <w:sz w:val="23"/>
          <w:szCs w:val="23"/>
        </w:rPr>
      </w:pPr>
      <w:r w:rsidRPr="00D82545">
        <w:rPr>
          <w:rFonts w:ascii="Times New Roman" w:eastAsia="Times New Roman" w:hAnsi="Times New Roman" w:cs="Times New Roman"/>
          <w:b/>
          <w:bCs/>
          <w:color w:val="000000"/>
          <w:sz w:val="23"/>
          <w:szCs w:val="23"/>
        </w:rPr>
        <w:t xml:space="preserve">10 </w:t>
      </w:r>
      <w:r w:rsidRPr="00D82545">
        <w:rPr>
          <w:rFonts w:ascii="Times New Roman" w:eastAsia="Times New Roman" w:hAnsi="Times New Roman" w:cs="Times New Roman"/>
          <w:color w:val="000000"/>
          <w:sz w:val="23"/>
          <w:szCs w:val="23"/>
        </w:rPr>
        <w:t xml:space="preserve">He was in the world, and the world came into being through Him, yet the world did not know Him. </w:t>
      </w:r>
    </w:p>
    <w:p w:rsidR="00D82545" w:rsidRPr="00D82545" w:rsidRDefault="00D82545">
      <w:pPr>
        <w:spacing w:line="204" w:lineRule="auto"/>
        <w:ind w:hanging="29"/>
        <w:jc w:val="both"/>
        <w:rPr>
          <w:sz w:val="23"/>
          <w:szCs w:val="23"/>
        </w:rPr>
      </w:pPr>
      <w:r w:rsidRPr="00D82545">
        <w:rPr>
          <w:rFonts w:ascii="Times New Roman" w:eastAsia="Times New Roman" w:hAnsi="Times New Roman" w:cs="Times New Roman"/>
          <w:b/>
          <w:bCs/>
          <w:color w:val="000000"/>
          <w:sz w:val="23"/>
          <w:szCs w:val="23"/>
        </w:rPr>
        <w:t xml:space="preserve">11 </w:t>
      </w:r>
      <w:r w:rsidRPr="00D82545">
        <w:rPr>
          <w:rFonts w:ascii="Times New Roman" w:eastAsia="Times New Roman" w:hAnsi="Times New Roman" w:cs="Times New Roman"/>
          <w:color w:val="000000"/>
          <w:sz w:val="23"/>
          <w:szCs w:val="23"/>
        </w:rPr>
        <w:t xml:space="preserve">He came to His own, yet those who were His own did not receive Him. </w:t>
      </w:r>
    </w:p>
    <w:p w:rsidR="00D82545" w:rsidRPr="00D82545" w:rsidRDefault="00D82545">
      <w:pPr>
        <w:spacing w:line="204" w:lineRule="auto"/>
        <w:ind w:hanging="29"/>
        <w:jc w:val="both"/>
        <w:rPr>
          <w:sz w:val="23"/>
          <w:szCs w:val="23"/>
        </w:rPr>
      </w:pPr>
      <w:r w:rsidRPr="00D82545">
        <w:rPr>
          <w:rFonts w:ascii="Times New Roman" w:eastAsia="Times New Roman" w:hAnsi="Times New Roman" w:cs="Times New Roman"/>
          <w:b/>
          <w:bCs/>
          <w:color w:val="000000"/>
          <w:sz w:val="23"/>
          <w:szCs w:val="23"/>
        </w:rPr>
        <w:t xml:space="preserve">12 </w:t>
      </w:r>
      <w:r w:rsidRPr="00D82545">
        <w:rPr>
          <w:rFonts w:ascii="Times New Roman" w:eastAsia="Times New Roman" w:hAnsi="Times New Roman" w:cs="Times New Roman"/>
          <w:color w:val="000000"/>
          <w:sz w:val="23"/>
          <w:szCs w:val="23"/>
        </w:rPr>
        <w:t xml:space="preserve">But as many as received Him, to them He gave the authority to become children of God, to those who believe into His name, </w:t>
      </w:r>
    </w:p>
    <w:p w:rsidR="00D82545" w:rsidRPr="00D82545" w:rsidRDefault="00D82545">
      <w:pPr>
        <w:spacing w:line="204" w:lineRule="auto"/>
        <w:ind w:hanging="29"/>
        <w:jc w:val="both"/>
        <w:rPr>
          <w:sz w:val="23"/>
          <w:szCs w:val="23"/>
        </w:rPr>
      </w:pPr>
      <w:r w:rsidRPr="00D82545">
        <w:rPr>
          <w:rFonts w:ascii="Times New Roman" w:eastAsia="Times New Roman" w:hAnsi="Times New Roman" w:cs="Times New Roman"/>
          <w:b/>
          <w:bCs/>
          <w:color w:val="000000"/>
          <w:sz w:val="23"/>
          <w:szCs w:val="23"/>
        </w:rPr>
        <w:t xml:space="preserve">13 </w:t>
      </w:r>
      <w:r w:rsidRPr="00D82545">
        <w:rPr>
          <w:rFonts w:ascii="Times New Roman" w:eastAsia="Times New Roman" w:hAnsi="Times New Roman" w:cs="Times New Roman"/>
          <w:color w:val="000000"/>
          <w:sz w:val="23"/>
          <w:szCs w:val="23"/>
        </w:rPr>
        <w:t xml:space="preserve">Who were begotten not of blood, nor of the will of the flesh, nor of the will of man, but of God. </w:t>
      </w:r>
    </w:p>
    <w:p w:rsidR="00D82545" w:rsidRDefault="00D82545">
      <w:pPr>
        <w:spacing w:line="204" w:lineRule="auto"/>
        <w:ind w:hanging="29"/>
        <w:jc w:val="both"/>
        <w:rPr>
          <w:rFonts w:ascii="Times New Roman" w:eastAsia="Times New Roman" w:hAnsi="Times New Roman" w:cs="Times New Roman"/>
          <w:color w:val="000000"/>
          <w:sz w:val="23"/>
          <w:szCs w:val="23"/>
        </w:rPr>
      </w:pPr>
      <w:r w:rsidRPr="00D82545">
        <w:rPr>
          <w:rFonts w:ascii="Times New Roman" w:eastAsia="Times New Roman" w:hAnsi="Times New Roman" w:cs="Times New Roman"/>
          <w:b/>
          <w:bCs/>
          <w:color w:val="000000"/>
          <w:sz w:val="23"/>
          <w:szCs w:val="23"/>
        </w:rPr>
        <w:t>14</w:t>
      </w:r>
      <w:r w:rsidRPr="00D82545">
        <w:rPr>
          <w:rFonts w:ascii="Times New Roman" w:eastAsia="Times New Roman" w:hAnsi="Times New Roman" w:cs="Times New Roman"/>
          <w:color w:val="000000"/>
          <w:sz w:val="23"/>
          <w:szCs w:val="23"/>
        </w:rPr>
        <w:t xml:space="preserve"> And the Word became flesh and </w:t>
      </w:r>
      <w:proofErr w:type="spellStart"/>
      <w:r w:rsidRPr="00D82545">
        <w:rPr>
          <w:rFonts w:ascii="Times New Roman" w:eastAsia="Times New Roman" w:hAnsi="Times New Roman" w:cs="Times New Roman"/>
          <w:color w:val="000000"/>
          <w:sz w:val="23"/>
          <w:szCs w:val="23"/>
        </w:rPr>
        <w:t>tabernacled</w:t>
      </w:r>
      <w:proofErr w:type="spellEnd"/>
      <w:r w:rsidRPr="00D82545">
        <w:rPr>
          <w:rFonts w:ascii="Times New Roman" w:eastAsia="Times New Roman" w:hAnsi="Times New Roman" w:cs="Times New Roman"/>
          <w:color w:val="000000"/>
          <w:sz w:val="23"/>
          <w:szCs w:val="23"/>
        </w:rPr>
        <w:t xml:space="preserve"> among us (and we beheld His glory, glory as of the only Begotten from the Father), full of grace and reality. </w:t>
      </w:r>
    </w:p>
    <w:p w:rsidR="00075E26" w:rsidRPr="00D82545" w:rsidRDefault="00075E26">
      <w:pPr>
        <w:spacing w:line="204" w:lineRule="auto"/>
        <w:ind w:hanging="29"/>
        <w:jc w:val="both"/>
        <w:rPr>
          <w:sz w:val="23"/>
          <w:szCs w:val="23"/>
        </w:rPr>
      </w:pP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iCs/>
          <w:color w:val="000000"/>
          <w:sz w:val="23"/>
          <w:szCs w:val="23"/>
          <w:lang w:bidi="he-IL"/>
        </w:rPr>
        <w:t xml:space="preserve">   </w:t>
      </w:r>
    </w:p>
    <w:p w:rsidR="00075E26" w:rsidRPr="00075E26" w:rsidRDefault="00D82545">
      <w:pPr>
        <w:spacing w:line="204" w:lineRule="auto"/>
        <w:ind w:left="-29"/>
        <w:jc w:val="both"/>
        <w:rPr>
          <w:rFonts w:ascii="Times New Roman" w:eastAsia="Times New Roman" w:hAnsi="Times New Roman" w:cs="Times New Roman"/>
          <w:i/>
          <w:iCs/>
          <w:color w:val="000000"/>
        </w:rPr>
      </w:pPr>
      <w:r w:rsidRPr="00D82545">
        <w:rPr>
          <w:rFonts w:ascii="Times New Roman" w:eastAsia="Times New Roman" w:hAnsi="Times New Roman" w:cs="Times New Roman"/>
          <w:b/>
          <w:bCs/>
          <w:color w:val="000000"/>
        </w:rPr>
        <w:t xml:space="preserve">Hymns, </w:t>
      </w:r>
      <w:r w:rsidRPr="00D82545">
        <w:rPr>
          <w:rFonts w:ascii="Times New Roman" w:eastAsia="Times New Roman" w:hAnsi="Times New Roman" w:cs="Times New Roman"/>
          <w:i/>
          <w:iCs/>
          <w:color w:val="000000"/>
        </w:rPr>
        <w:t>#243</w:t>
      </w:r>
    </w:p>
    <w:p w:rsidR="00D82545" w:rsidRPr="00D82545" w:rsidRDefault="00D82545">
      <w:pPr>
        <w:tabs>
          <w:tab w:val="left" w:pos="720"/>
          <w:tab w:val="left" w:pos="1440"/>
          <w:tab w:val="left" w:pos="2160"/>
          <w:tab w:val="left" w:pos="2880"/>
          <w:tab w:val="left" w:pos="3320"/>
        </w:tabs>
        <w:spacing w:line="101" w:lineRule="exact"/>
        <w:ind w:hanging="29"/>
        <w:jc w:val="both"/>
        <w:rPr>
          <w:sz w:val="23"/>
          <w:szCs w:val="23"/>
        </w:rPr>
      </w:pPr>
      <w:r w:rsidRPr="00D82545">
        <w:rPr>
          <w:rStyle w:val="s1"/>
          <w:rFonts w:ascii="Times New Roman" w:eastAsia="Times New Roman" w:hAnsi="Times New Roman" w:cs="Times New Roman"/>
          <w:b/>
          <w:bCs/>
          <w:iCs/>
          <w:color w:val="000000"/>
          <w:sz w:val="23"/>
          <w:szCs w:val="23"/>
          <w:lang w:bidi="he-IL"/>
        </w:rPr>
        <w:t xml:space="preserve">   </w:t>
      </w:r>
    </w:p>
    <w:p w:rsidR="00D82545" w:rsidRPr="00D82545" w:rsidRDefault="00D82545">
      <w:pPr>
        <w:spacing w:line="204" w:lineRule="auto"/>
        <w:ind w:hanging="29"/>
        <w:jc w:val="center"/>
      </w:pPr>
      <w:r w:rsidRPr="00D82545">
        <w:rPr>
          <w:rFonts w:ascii="Times New Roman" w:hAnsi="Times New Roman" w:cs="Times New Roman"/>
          <w:b/>
          <w:bCs/>
        </w:rPr>
        <w:t>Further Reading:</w:t>
      </w:r>
    </w:p>
    <w:p w:rsidR="00D82545" w:rsidRPr="00D82545" w:rsidRDefault="00D82545">
      <w:pPr>
        <w:spacing w:line="204" w:lineRule="auto"/>
        <w:jc w:val="center"/>
      </w:pPr>
      <w:r w:rsidRPr="00D82545">
        <w:rPr>
          <w:rStyle w:val="s1"/>
          <w:rFonts w:ascii="Times New Roman" w:eastAsia="Times New Roman" w:hAnsi="Times New Roman" w:cs="Times New Roman"/>
          <w:i/>
          <w:iCs/>
          <w:color w:val="000000"/>
          <w:lang w:bidi="he-IL"/>
        </w:rPr>
        <w:t xml:space="preserve">The Divine and Mystical Realm, </w:t>
      </w:r>
      <w:proofErr w:type="spellStart"/>
      <w:r w:rsidRPr="00D82545">
        <w:rPr>
          <w:rStyle w:val="s1"/>
          <w:rFonts w:ascii="Times New Roman" w:eastAsia="Times New Roman" w:hAnsi="Times New Roman" w:cs="Times New Roman"/>
          <w:i/>
          <w:iCs/>
          <w:color w:val="000000"/>
          <w:lang w:bidi="he-IL"/>
        </w:rPr>
        <w:t>ch</w:t>
      </w:r>
      <w:proofErr w:type="spellEnd"/>
      <w:r w:rsidRPr="00D82545">
        <w:rPr>
          <w:rStyle w:val="s1"/>
          <w:rFonts w:ascii="Times New Roman" w:eastAsia="Times New Roman" w:hAnsi="Times New Roman" w:cs="Times New Roman"/>
          <w:i/>
          <w:iCs/>
          <w:color w:val="000000"/>
          <w:lang w:bidi="he-IL"/>
        </w:rPr>
        <w:t>. 2</w:t>
      </w:r>
    </w:p>
    <w:p w:rsidR="00D82545" w:rsidRPr="00D82545" w:rsidRDefault="00D82545">
      <w:pPr>
        <w:tabs>
          <w:tab w:val="left" w:pos="720"/>
          <w:tab w:val="left" w:pos="1440"/>
          <w:tab w:val="left" w:pos="2160"/>
          <w:tab w:val="left" w:pos="2880"/>
          <w:tab w:val="left" w:pos="3320"/>
        </w:tabs>
        <w:spacing w:line="86" w:lineRule="exact"/>
        <w:ind w:hanging="29"/>
        <w:jc w:val="both"/>
        <w:rPr>
          <w:rFonts w:ascii="Times New Roman" w:hAnsi="Times New Roman" w:cs="Times New Roman"/>
        </w:rPr>
      </w:pPr>
    </w:p>
    <w:p w:rsidR="00D82545" w:rsidRPr="00D82545" w:rsidRDefault="00D82545">
      <w:pPr>
        <w:spacing w:line="204" w:lineRule="auto"/>
        <w:ind w:hanging="29"/>
        <w:jc w:val="both"/>
      </w:pPr>
      <w:proofErr w:type="spellStart"/>
      <w:r w:rsidRPr="00D82545">
        <w:rPr>
          <w:rFonts w:ascii="Times New Roman" w:eastAsia="Times New Roman" w:hAnsi="Times New Roman" w:cs="Times New Roman"/>
          <w:b/>
          <w:bCs/>
          <w:u w:val="single"/>
        </w:rPr>
        <w:t>Churchwide</w:t>
      </w:r>
      <w:proofErr w:type="spellEnd"/>
      <w:r w:rsidRPr="00D82545">
        <w:rPr>
          <w:rFonts w:ascii="Times New Roman" w:eastAsia="Times New Roman" w:hAnsi="Times New Roman" w:cs="Times New Roman"/>
          <w:b/>
          <w:bCs/>
          <w:u w:val="single"/>
        </w:rPr>
        <w:t xml:space="preserve"> Truth Pursuit of Romans</w:t>
      </w:r>
    </w:p>
    <w:p w:rsidR="00D82545" w:rsidRPr="00D82545" w:rsidRDefault="00D82545">
      <w:pPr>
        <w:spacing w:line="204" w:lineRule="auto"/>
        <w:ind w:hanging="29"/>
        <w:jc w:val="both"/>
      </w:pPr>
      <w:r w:rsidRPr="00D82545">
        <w:rPr>
          <w:rFonts w:ascii="Times New Roman" w:eastAsia="Times New Roman" w:hAnsi="Times New Roman" w:cs="Times New Roman"/>
          <w:b/>
          <w:bCs/>
        </w:rPr>
        <w:t>Level 1—Romans Sequential Study</w:t>
      </w:r>
    </w:p>
    <w:p w:rsidR="00D82545" w:rsidRPr="00D82545" w:rsidRDefault="00D82545">
      <w:pPr>
        <w:spacing w:line="204" w:lineRule="auto"/>
        <w:ind w:hanging="29"/>
        <w:jc w:val="both"/>
      </w:pPr>
      <w:r w:rsidRPr="00D82545">
        <w:rPr>
          <w:rFonts w:ascii="Times New Roman" w:eastAsia="Times New Roman" w:hAnsi="Times New Roman" w:cs="Times New Roman"/>
          <w:b/>
          <w:bCs/>
        </w:rPr>
        <w:t xml:space="preserve">Scripture: </w:t>
      </w:r>
      <w:r w:rsidRPr="00D82545">
        <w:rPr>
          <w:rFonts w:ascii="Times New Roman" w:eastAsia="Times New Roman" w:hAnsi="Times New Roman" w:cs="Times New Roman"/>
          <w:i/>
          <w:iCs/>
        </w:rPr>
        <w:t>Rom. 11:1-36</w:t>
      </w:r>
    </w:p>
    <w:p w:rsidR="00D82545" w:rsidRPr="00D82545" w:rsidRDefault="00D82545">
      <w:pPr>
        <w:spacing w:line="204" w:lineRule="auto"/>
        <w:ind w:hanging="29"/>
        <w:jc w:val="both"/>
      </w:pPr>
      <w:r w:rsidRPr="00D82545">
        <w:rPr>
          <w:rFonts w:ascii="Times New Roman" w:eastAsia="Times New Roman" w:hAnsi="Times New Roman" w:cs="Times New Roman"/>
          <w:b/>
          <w:bCs/>
        </w:rPr>
        <w:t>Assigned Reading:</w:t>
      </w:r>
      <w:r w:rsidRPr="00D82545">
        <w:rPr>
          <w:rFonts w:ascii="Times New Roman" w:eastAsia="Times New Roman" w:hAnsi="Times New Roman" w:cs="Times New Roman"/>
          <w:i/>
          <w:iCs/>
        </w:rPr>
        <w:t xml:space="preserve"> Life-study of Romans, </w:t>
      </w:r>
      <w:proofErr w:type="spellStart"/>
      <w:r w:rsidRPr="00D82545">
        <w:rPr>
          <w:rFonts w:ascii="Times New Roman" w:eastAsia="Times New Roman" w:hAnsi="Times New Roman" w:cs="Times New Roman"/>
          <w:i/>
          <w:iCs/>
        </w:rPr>
        <w:t>msgs</w:t>
      </w:r>
      <w:proofErr w:type="spellEnd"/>
      <w:r w:rsidRPr="00D82545">
        <w:rPr>
          <w:rFonts w:ascii="Times New Roman" w:eastAsia="Times New Roman" w:hAnsi="Times New Roman" w:cs="Times New Roman"/>
          <w:i/>
          <w:iCs/>
        </w:rPr>
        <w:t>. 54-55</w:t>
      </w:r>
    </w:p>
    <w:p w:rsidR="00D82545" w:rsidRPr="00D82545" w:rsidRDefault="00D82545">
      <w:pPr>
        <w:tabs>
          <w:tab w:val="left" w:pos="720"/>
          <w:tab w:val="left" w:pos="1440"/>
          <w:tab w:val="left" w:pos="2160"/>
          <w:tab w:val="left" w:pos="2880"/>
          <w:tab w:val="left" w:pos="3320"/>
        </w:tabs>
        <w:spacing w:line="101" w:lineRule="exact"/>
        <w:ind w:hanging="29"/>
        <w:jc w:val="both"/>
      </w:pPr>
      <w:bookmarkStart w:id="44" w:name="__DdeLink__364_758357486327455024314"/>
      <w:r w:rsidRPr="00D82545">
        <w:rPr>
          <w:rStyle w:val="s1"/>
          <w:rFonts w:ascii="Times New Roman" w:eastAsia="Times New Roman" w:hAnsi="Times New Roman" w:cs="Times New Roman"/>
          <w:b/>
          <w:bCs/>
          <w:iCs/>
          <w:color w:val="000000"/>
          <w:lang w:bidi="he-IL"/>
        </w:rPr>
        <w:t xml:space="preserve"> </w:t>
      </w:r>
      <w:bookmarkStart w:id="45" w:name="__DdeLink__1049_3055244390327455024314"/>
      <w:bookmarkStart w:id="46" w:name="__DdeLink__959_2205146682327455024314"/>
      <w:bookmarkStart w:id="47" w:name="__DdeLink__664_1554230408327455024314"/>
      <w:bookmarkStart w:id="48" w:name="__DdeLink__217_306095072327455024314"/>
      <w:bookmarkStart w:id="49" w:name="__DdeLink__710_3299793174327455024314"/>
      <w:bookmarkStart w:id="50" w:name="__DdeLink__2105_3527428999327455024314"/>
      <w:r w:rsidRPr="00D82545">
        <w:rPr>
          <w:rStyle w:val="s1"/>
          <w:rFonts w:ascii="Times New Roman" w:eastAsia="Times New Roman" w:hAnsi="Times New Roman" w:cs="Times New Roman"/>
          <w:b/>
          <w:bCs/>
          <w:iCs/>
          <w:color w:val="000000"/>
          <w:lang w:bidi="he-IL"/>
        </w:rPr>
        <w:t xml:space="preserve"> </w:t>
      </w:r>
      <w:bookmarkEnd w:id="44"/>
      <w:r w:rsidRPr="00D82545">
        <w:rPr>
          <w:rStyle w:val="s1"/>
          <w:rFonts w:ascii="Times New Roman" w:eastAsia="Times New Roman" w:hAnsi="Times New Roman" w:cs="Times New Roman"/>
          <w:b/>
          <w:bCs/>
          <w:iCs/>
          <w:color w:val="000000"/>
          <w:lang w:bidi="he-IL"/>
        </w:rPr>
        <w:t xml:space="preserve"> </w:t>
      </w:r>
      <w:bookmarkEnd w:id="45"/>
      <w:bookmarkEnd w:id="46"/>
      <w:bookmarkEnd w:id="47"/>
      <w:bookmarkEnd w:id="48"/>
      <w:bookmarkEnd w:id="49"/>
      <w:bookmarkEnd w:id="50"/>
    </w:p>
    <w:p w:rsidR="00D82545" w:rsidRPr="00D82545" w:rsidRDefault="00D82545">
      <w:pPr>
        <w:spacing w:line="204" w:lineRule="auto"/>
        <w:ind w:hanging="29"/>
        <w:jc w:val="both"/>
      </w:pPr>
      <w:r w:rsidRPr="00D82545">
        <w:rPr>
          <w:rFonts w:ascii="Times New Roman" w:eastAsia="Times New Roman" w:hAnsi="Times New Roman" w:cs="Times New Roman"/>
          <w:b/>
          <w:bCs/>
        </w:rPr>
        <w:t>Level 2—Romans Topical Study</w:t>
      </w:r>
    </w:p>
    <w:p w:rsidR="00D82545" w:rsidRPr="00D82545" w:rsidRDefault="00D82545">
      <w:pPr>
        <w:spacing w:line="204" w:lineRule="auto"/>
        <w:ind w:hanging="29"/>
        <w:jc w:val="both"/>
      </w:pPr>
      <w:r w:rsidRPr="00D82545">
        <w:rPr>
          <w:rFonts w:ascii="Times New Roman" w:eastAsia="Times New Roman" w:hAnsi="Times New Roman" w:cs="Times New Roman"/>
          <w:b/>
          <w:bCs/>
        </w:rPr>
        <w:t xml:space="preserve">Crucial Point: </w:t>
      </w:r>
      <w:r w:rsidRPr="00D82545">
        <w:rPr>
          <w:rFonts w:ascii="Times New Roman" w:eastAsia="Times New Roman" w:hAnsi="Times New Roman" w:cs="Times New Roman"/>
          <w:i/>
          <w:iCs/>
        </w:rPr>
        <w:t>Being Subject to Authorities</w:t>
      </w:r>
    </w:p>
    <w:p w:rsidR="00D82545" w:rsidRPr="00D82545" w:rsidRDefault="00D82545">
      <w:pPr>
        <w:spacing w:line="204" w:lineRule="auto"/>
        <w:ind w:hanging="29"/>
        <w:jc w:val="both"/>
      </w:pPr>
      <w:r w:rsidRPr="00D82545">
        <w:rPr>
          <w:rFonts w:ascii="Times New Roman" w:eastAsia="Times New Roman" w:hAnsi="Times New Roman" w:cs="Times New Roman"/>
          <w:b/>
          <w:bCs/>
        </w:rPr>
        <w:t xml:space="preserve">Scripture: </w:t>
      </w:r>
      <w:r w:rsidRPr="00D82545">
        <w:rPr>
          <w:rFonts w:ascii="Times New Roman" w:eastAsia="Times New Roman" w:hAnsi="Times New Roman" w:cs="Times New Roman"/>
          <w:i/>
          <w:iCs/>
        </w:rPr>
        <w:t>Rom. 13:1-7</w:t>
      </w:r>
    </w:p>
    <w:p w:rsidR="00D82545" w:rsidRPr="00D82545" w:rsidRDefault="00D82545">
      <w:pPr>
        <w:spacing w:line="204" w:lineRule="auto"/>
        <w:ind w:hanging="29"/>
        <w:jc w:val="both"/>
      </w:pPr>
      <w:r w:rsidRPr="00D82545">
        <w:rPr>
          <w:rFonts w:ascii="Times New Roman" w:eastAsia="Times New Roman" w:hAnsi="Times New Roman" w:cs="Times New Roman"/>
          <w:b/>
          <w:bCs/>
        </w:rPr>
        <w:t xml:space="preserve">Assigned Reading: </w:t>
      </w:r>
      <w:r w:rsidRPr="00D82545">
        <w:rPr>
          <w:rFonts w:ascii="Times New Roman" w:eastAsia="Times New Roman" w:hAnsi="Times New Roman" w:cs="Times New Roman"/>
          <w:i/>
          <w:iCs/>
        </w:rPr>
        <w:t>CWWN,</w:t>
      </w:r>
      <w:r w:rsidRPr="00D82545">
        <w:rPr>
          <w:rFonts w:ascii="Times New Roman" w:eastAsia="Times New Roman" w:hAnsi="Times New Roman" w:cs="Times New Roman"/>
        </w:rPr>
        <w:t xml:space="preserve"> vol. 59, “Miscellaneous Records of the </w:t>
      </w:r>
      <w:proofErr w:type="spellStart"/>
      <w:r w:rsidRPr="00D82545">
        <w:rPr>
          <w:rFonts w:ascii="Times New Roman" w:eastAsia="Times New Roman" w:hAnsi="Times New Roman" w:cs="Times New Roman"/>
        </w:rPr>
        <w:t>Kuling</w:t>
      </w:r>
      <w:proofErr w:type="spellEnd"/>
      <w:r w:rsidRPr="00D82545">
        <w:rPr>
          <w:rFonts w:ascii="Times New Roman" w:eastAsia="Times New Roman" w:hAnsi="Times New Roman" w:cs="Times New Roman"/>
        </w:rPr>
        <w:t xml:space="preserve"> Training (1)”, </w:t>
      </w:r>
      <w:proofErr w:type="spellStart"/>
      <w:r w:rsidRPr="00D82545">
        <w:rPr>
          <w:rFonts w:ascii="Times New Roman" w:eastAsia="Times New Roman" w:hAnsi="Times New Roman" w:cs="Times New Roman"/>
        </w:rPr>
        <w:t>msgs</w:t>
      </w:r>
      <w:proofErr w:type="spellEnd"/>
      <w:r w:rsidRPr="00D82545">
        <w:rPr>
          <w:rFonts w:ascii="Times New Roman" w:eastAsia="Times New Roman" w:hAnsi="Times New Roman" w:cs="Times New Roman"/>
        </w:rPr>
        <w:t>. 12, 14-15</w:t>
      </w:r>
    </w:p>
    <w:p w:rsidR="00D82545" w:rsidRPr="00D82545" w:rsidRDefault="00D82545">
      <w:pPr>
        <w:spacing w:line="204" w:lineRule="auto"/>
        <w:ind w:hanging="29"/>
        <w:jc w:val="both"/>
      </w:pPr>
      <w:r w:rsidRPr="00D82545">
        <w:rPr>
          <w:rFonts w:ascii="Times New Roman" w:eastAsia="Times New Roman" w:hAnsi="Times New Roman" w:cs="Times New Roman"/>
          <w:b/>
          <w:bCs/>
          <w:iCs/>
          <w:color w:val="000000"/>
        </w:rPr>
        <w:t>Supplemental Reading:</w:t>
      </w:r>
      <w:r w:rsidRPr="00D82545">
        <w:rPr>
          <w:rFonts w:ascii="Times New Roman" w:eastAsia="Times New Roman" w:hAnsi="Times New Roman" w:cs="Times New Roman"/>
          <w:i/>
          <w:iCs/>
          <w:color w:val="000000"/>
        </w:rPr>
        <w:t xml:space="preserve"> None</w:t>
      </w:r>
    </w:p>
    <w:p w:rsidR="00D82545" w:rsidRPr="00D82545" w:rsidRDefault="00D82545">
      <w:pPr>
        <w:tabs>
          <w:tab w:val="left" w:pos="720"/>
          <w:tab w:val="left" w:pos="1440"/>
          <w:tab w:val="left" w:pos="2160"/>
          <w:tab w:val="left" w:pos="2880"/>
          <w:tab w:val="left" w:pos="3320"/>
        </w:tabs>
        <w:spacing w:line="101" w:lineRule="exact"/>
        <w:ind w:hanging="29"/>
        <w:jc w:val="both"/>
      </w:pPr>
      <w:bookmarkStart w:id="51" w:name="__DdeLink__364_758357486327455024391"/>
      <w:r w:rsidRPr="00D82545">
        <w:rPr>
          <w:rStyle w:val="s1"/>
          <w:rFonts w:ascii="Times New Roman" w:eastAsia="Times New Roman" w:hAnsi="Times New Roman" w:cs="Times New Roman"/>
          <w:b/>
          <w:bCs/>
          <w:iCs/>
          <w:color w:val="000000"/>
          <w:lang w:bidi="he-IL"/>
        </w:rPr>
        <w:t xml:space="preserve"> </w:t>
      </w:r>
      <w:bookmarkStart w:id="52" w:name="__DdeLink__1049_3055244390327455024391"/>
      <w:bookmarkStart w:id="53" w:name="__DdeLink__959_2205146682327455024391"/>
      <w:bookmarkStart w:id="54" w:name="__DdeLink__664_1554230408327455024391"/>
      <w:bookmarkStart w:id="55" w:name="__DdeLink__217_306095072327455024391"/>
      <w:bookmarkStart w:id="56" w:name="__DdeLink__710_3299793174327455024391"/>
      <w:bookmarkStart w:id="57" w:name="__DdeLink__2105_3527428999327455024391"/>
      <w:r w:rsidRPr="00D82545">
        <w:rPr>
          <w:rStyle w:val="s1"/>
          <w:rFonts w:ascii="Times New Roman" w:eastAsia="Times New Roman" w:hAnsi="Times New Roman" w:cs="Times New Roman"/>
          <w:b/>
          <w:bCs/>
          <w:iCs/>
          <w:color w:val="000000"/>
          <w:lang w:bidi="he-IL"/>
        </w:rPr>
        <w:t xml:space="preserve"> </w:t>
      </w:r>
      <w:bookmarkEnd w:id="51"/>
      <w:r w:rsidRPr="00D82545">
        <w:rPr>
          <w:rStyle w:val="s1"/>
          <w:rFonts w:ascii="Times New Roman" w:eastAsia="Times New Roman" w:hAnsi="Times New Roman" w:cs="Times New Roman"/>
          <w:b/>
          <w:bCs/>
          <w:iCs/>
          <w:color w:val="000000"/>
          <w:lang w:bidi="he-IL"/>
        </w:rPr>
        <w:t xml:space="preserve"> </w:t>
      </w:r>
      <w:bookmarkEnd w:id="52"/>
      <w:bookmarkEnd w:id="53"/>
      <w:bookmarkEnd w:id="54"/>
      <w:bookmarkEnd w:id="55"/>
      <w:bookmarkEnd w:id="56"/>
      <w:bookmarkEnd w:id="57"/>
    </w:p>
    <w:p w:rsidR="00D82545" w:rsidRPr="00D82545" w:rsidRDefault="00D82545">
      <w:pPr>
        <w:spacing w:line="204" w:lineRule="auto"/>
        <w:ind w:hanging="29"/>
        <w:jc w:val="both"/>
      </w:pPr>
      <w:r w:rsidRPr="00D82545">
        <w:rPr>
          <w:rFonts w:ascii="Times New Roman" w:eastAsia="Times New Roman" w:hAnsi="Times New Roman" w:cs="Times New Roman"/>
          <w:b/>
          <w:bCs/>
        </w:rPr>
        <w:t xml:space="preserve">Hymn: </w:t>
      </w:r>
      <w:r w:rsidRPr="00D82545">
        <w:rPr>
          <w:rFonts w:ascii="Times New Roman" w:eastAsia="Times New Roman" w:hAnsi="Times New Roman" w:cs="Times New Roman"/>
          <w:i/>
          <w:iCs/>
        </w:rPr>
        <w:t xml:space="preserve"> #86</w:t>
      </w:r>
    </w:p>
    <w:p w:rsidR="00D82545" w:rsidRPr="00D82545" w:rsidRDefault="00D82545">
      <w:pPr>
        <w:tabs>
          <w:tab w:val="left" w:pos="720"/>
          <w:tab w:val="left" w:pos="1440"/>
          <w:tab w:val="left" w:pos="2160"/>
          <w:tab w:val="left" w:pos="2880"/>
          <w:tab w:val="left" w:pos="3320"/>
        </w:tabs>
        <w:spacing w:line="101" w:lineRule="exact"/>
        <w:ind w:hanging="29"/>
        <w:jc w:val="both"/>
      </w:pPr>
      <w:bookmarkStart w:id="58" w:name="__DdeLink__364_758357486327455024392"/>
      <w:r w:rsidRPr="00D82545">
        <w:rPr>
          <w:rStyle w:val="s1"/>
          <w:rFonts w:ascii="Times New Roman" w:eastAsia="Times New Roman" w:hAnsi="Times New Roman" w:cs="Times New Roman"/>
          <w:b/>
          <w:bCs/>
          <w:iCs/>
          <w:color w:val="000000"/>
          <w:lang w:bidi="he-IL"/>
        </w:rPr>
        <w:t xml:space="preserve"> </w:t>
      </w:r>
      <w:bookmarkStart w:id="59" w:name="__DdeLink__1049_3055244390327455024392"/>
      <w:bookmarkStart w:id="60" w:name="__DdeLink__959_2205146682327455024392"/>
      <w:bookmarkStart w:id="61" w:name="__DdeLink__664_1554230408327455024392"/>
      <w:bookmarkStart w:id="62" w:name="__DdeLink__217_306095072327455024392"/>
      <w:bookmarkStart w:id="63" w:name="__DdeLink__710_3299793174327455024392"/>
      <w:bookmarkStart w:id="64" w:name="__DdeLink__2105_3527428999327455024392"/>
      <w:r w:rsidRPr="00D82545">
        <w:rPr>
          <w:rStyle w:val="s1"/>
          <w:rFonts w:ascii="Times New Roman" w:eastAsia="Times New Roman" w:hAnsi="Times New Roman" w:cs="Times New Roman"/>
          <w:b/>
          <w:bCs/>
          <w:iCs/>
          <w:color w:val="000000"/>
          <w:lang w:bidi="he-IL"/>
        </w:rPr>
        <w:t xml:space="preserve"> </w:t>
      </w:r>
      <w:bookmarkEnd w:id="58"/>
      <w:r w:rsidRPr="00D82545">
        <w:rPr>
          <w:rStyle w:val="s1"/>
          <w:rFonts w:ascii="Times New Roman" w:eastAsia="Times New Roman" w:hAnsi="Times New Roman" w:cs="Times New Roman"/>
          <w:b/>
          <w:bCs/>
          <w:iCs/>
          <w:color w:val="000000"/>
          <w:lang w:bidi="he-IL"/>
        </w:rPr>
        <w:t xml:space="preserve"> </w:t>
      </w:r>
      <w:bookmarkEnd w:id="59"/>
      <w:bookmarkEnd w:id="60"/>
      <w:bookmarkEnd w:id="61"/>
      <w:bookmarkEnd w:id="62"/>
      <w:bookmarkEnd w:id="63"/>
      <w:bookmarkEnd w:id="64"/>
    </w:p>
    <w:p w:rsidR="00D82545" w:rsidRPr="00D82545" w:rsidRDefault="00D82545">
      <w:pPr>
        <w:ind w:hanging="29"/>
        <w:jc w:val="both"/>
        <w:sectPr w:rsidR="00D82545" w:rsidRPr="00D82545">
          <w:type w:val="continuous"/>
          <w:pgSz w:w="15840" w:h="12240" w:orient="landscape"/>
          <w:pgMar w:top="432" w:right="403" w:bottom="288" w:left="403" w:header="720" w:footer="720" w:gutter="0"/>
          <w:cols w:num="3" w:sep="1" w:space="708" w:equalWidth="0">
            <w:col w:w="4534" w:space="708"/>
            <w:col w:w="4550" w:space="708"/>
            <w:col w:w="4534"/>
          </w:cols>
          <w:docGrid w:linePitch="360"/>
        </w:sectPr>
      </w:pPr>
      <w:r w:rsidRPr="00D82545">
        <w:rPr>
          <w:rFonts w:ascii="Times New Roman" w:eastAsia="Times New Roman" w:hAnsi="Times New Roman" w:cs="Times New Roman"/>
          <w:b/>
          <w:bCs/>
          <w:i/>
          <w:iCs/>
          <w:lang w:bidi="he-IL"/>
        </w:rPr>
        <w:t xml:space="preserve">For study questions and additional materials, please visit the church website at </w:t>
      </w:r>
      <w:hyperlink r:id="rId5" w:history="1">
        <w:r w:rsidRPr="00D82545">
          <w:rPr>
            <w:rStyle w:val="ListLabel1"/>
            <w:rFonts w:ascii="Times New Roman" w:eastAsia="Times New Roman" w:hAnsi="Times New Roman" w:cs="Times New Roman"/>
            <w:b/>
            <w:bCs/>
            <w:i/>
            <w:iCs/>
            <w:color w:val="0563C1"/>
            <w:u w:val="single"/>
            <w:lang w:bidi="he-IL"/>
          </w:rPr>
          <w:t>churchinnyc.org/bible-study</w:t>
        </w:r>
      </w:hyperlink>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D82545" w:rsidRPr="00D82545" w:rsidRDefault="00D82545">
      <w:pPr>
        <w:pBdr>
          <w:top w:val="single" w:sz="6" w:space="0" w:color="000000"/>
          <w:left w:val="none" w:sz="0" w:space="0" w:color="000000"/>
          <w:bottom w:val="none" w:sz="0" w:space="0" w:color="000000"/>
          <w:right w:val="none" w:sz="0" w:space="0" w:color="000000"/>
        </w:pBdr>
        <w:spacing w:line="204" w:lineRule="auto"/>
        <w:jc w:val="both"/>
        <w:rPr>
          <w:sz w:val="23"/>
          <w:szCs w:val="23"/>
        </w:rPr>
        <w:sectPr w:rsidR="00D82545" w:rsidRPr="00D82545">
          <w:type w:val="continuous"/>
          <w:pgSz w:w="15840" w:h="12240" w:orient="landscape"/>
          <w:pgMar w:top="432" w:right="403" w:bottom="288" w:left="403" w:header="720" w:footer="720" w:gutter="0"/>
          <w:cols w:space="720"/>
          <w:docGrid w:linePitch="360"/>
        </w:sectPr>
      </w:pPr>
      <w:bookmarkStart w:id="65" w:name="__DdeLink__1049_305524439032745472"/>
      <w:bookmarkStart w:id="66" w:name="__DdeLink__959_220514668232745472"/>
      <w:bookmarkStart w:id="67" w:name="__DdeLink__664_155423040832745472"/>
      <w:bookmarkStart w:id="68" w:name="__DdeLink__217_30609507232745472"/>
      <w:bookmarkStart w:id="69" w:name="__DdeLink__710_329979317432745472"/>
      <w:bookmarkStart w:id="70" w:name="__DdeLink__2105_352742899932745472"/>
      <w:bookmarkStart w:id="71" w:name="__DdeLink__364_75835748632745472"/>
      <w:bookmarkStart w:id="72" w:name="__DdeLink__1049_305524439032745473"/>
      <w:bookmarkStart w:id="73" w:name="__DdeLink__959_220514668232745473"/>
      <w:bookmarkStart w:id="74" w:name="__DdeLink__664_155423040832745473"/>
      <w:bookmarkStart w:id="75" w:name="__DdeLink__217_30609507232745473"/>
      <w:bookmarkStart w:id="76" w:name="__DdeLink__710_329979317432745473"/>
      <w:bookmarkStart w:id="77" w:name="__DdeLink__2105_352742899932745473"/>
      <w:bookmarkStart w:id="78" w:name="__DdeLink__364_75835748632745473"/>
      <w:r w:rsidRPr="00D82545">
        <w:rPr>
          <w:sz w:val="23"/>
          <w:szCs w:val="23"/>
        </w:rPr>
        <w:t>T</w:t>
      </w:r>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D82545">
        <w:rPr>
          <w:b/>
          <w:bCs/>
          <w:sz w:val="23"/>
          <w:szCs w:val="23"/>
        </w:rPr>
        <w:t>he Church in New York City                            87-60 Chevy Chase Street, Jamaica Estates, NY 11432                                   Telephone: (718) 454-1826</w:t>
      </w:r>
    </w:p>
    <w:sectPr w:rsidR="00D82545" w:rsidRPr="00D82545">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37483"/>
    <w:rsid w:val="00075E26"/>
    <w:rsid w:val="00D82545"/>
    <w:rsid w:val="00F37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October 16-22, 2000 - John 21</vt:lpstr>
    </vt:vector>
  </TitlesOfParts>
  <Company>The church in New York City</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2023-10-28T00:27:00Z</dcterms:created>
  <dcterms:modified xsi:type="dcterms:W3CDTF">2023-10-28T00:27:00Z</dcterms:modified>
</cp:coreProperties>
</file>