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81" w:rsidRPr="000C7B8E" w:rsidRDefault="00FB4081" w:rsidP="00FB4081">
      <w:pPr>
        <w:tabs>
          <w:tab w:val="left" w:pos="810"/>
        </w:tabs>
        <w:jc w:val="center"/>
        <w:rPr>
          <w:rFonts w:eastAsia="Arial"/>
          <w:b/>
          <w:i/>
          <w:iCs/>
          <w:color w:val="000000"/>
          <w:sz w:val="20"/>
          <w:szCs w:val="20"/>
          <w:lang w:val="es-DO"/>
        </w:rPr>
      </w:pPr>
      <w:bookmarkStart w:id="0" w:name="_Hlk121552623"/>
      <w:bookmarkStart w:id="1" w:name="_Hlk100406653"/>
      <w:r>
        <w:rPr>
          <w:rFonts w:eastAsia="Arial"/>
          <w:b/>
          <w:i/>
          <w:iCs/>
          <w:color w:val="000000"/>
          <w:sz w:val="20"/>
          <w:szCs w:val="20"/>
          <w:lang w:val="es-DO"/>
        </w:rPr>
        <w:t>Prepararnos para la venida del Señor al tener un vivir</w:t>
      </w:r>
      <w:r>
        <w:rPr>
          <w:rFonts w:eastAsia="Arial"/>
          <w:b/>
          <w:i/>
          <w:iCs/>
          <w:color w:val="000000"/>
          <w:sz w:val="20"/>
          <w:szCs w:val="20"/>
          <w:lang w:val="es-DO"/>
        </w:rPr>
        <w:br/>
        <w:t>avivado y una labor de pastoreo</w:t>
      </w:r>
    </w:p>
    <w:p w:rsidR="00FB4081" w:rsidRPr="0020053E" w:rsidRDefault="00FB4081" w:rsidP="00FB4081">
      <w:pPr>
        <w:pBdr>
          <w:top w:val="single" w:sz="4" w:space="1" w:color="auto"/>
          <w:left w:val="single" w:sz="4" w:space="4" w:color="auto"/>
          <w:bottom w:val="single" w:sz="4" w:space="1" w:color="auto"/>
          <w:right w:val="single" w:sz="4" w:space="4" w:color="auto"/>
        </w:pBdr>
        <w:tabs>
          <w:tab w:val="left" w:pos="810"/>
        </w:tabs>
        <w:jc w:val="both"/>
        <w:rPr>
          <w:rFonts w:eastAsia="Arial"/>
          <w:b/>
          <w:color w:val="000000"/>
          <w:sz w:val="20"/>
          <w:szCs w:val="20"/>
          <w:lang w:val="es-DO"/>
        </w:rPr>
      </w:pPr>
      <w:r>
        <w:rPr>
          <w:rFonts w:eastAsia="Arial"/>
          <w:b/>
          <w:color w:val="000000"/>
          <w:sz w:val="20"/>
          <w:szCs w:val="20"/>
          <w:lang w:val="es-DO"/>
        </w:rPr>
        <w:t xml:space="preserve">Agosto 07 </w:t>
      </w:r>
      <w:r w:rsidRPr="0020053E">
        <w:rPr>
          <w:rFonts w:eastAsia="Arial"/>
          <w:b/>
          <w:color w:val="000000"/>
          <w:sz w:val="20"/>
          <w:szCs w:val="20"/>
          <w:lang w:val="es-DO"/>
        </w:rPr>
        <w:t>lunes</w:t>
      </w:r>
    </w:p>
    <w:p w:rsidR="00FB4081" w:rsidRPr="0020053E" w:rsidRDefault="00FB4081" w:rsidP="00FB4081">
      <w:pPr>
        <w:pStyle w:val="NormalWeb"/>
        <w:spacing w:before="0" w:beforeAutospacing="0" w:after="0" w:afterAutospacing="0"/>
        <w:jc w:val="both"/>
        <w:rPr>
          <w:b/>
          <w:bCs/>
          <w:i/>
          <w:iCs/>
          <w:color w:val="000000"/>
          <w:u w:val="single"/>
        </w:rPr>
      </w:pPr>
      <w:r w:rsidRPr="0020053E">
        <w:rPr>
          <w:b/>
          <w:bCs/>
          <w:i/>
          <w:iCs/>
          <w:color w:val="000000"/>
          <w:u w:val="single"/>
        </w:rPr>
        <w:t>Versículos relacionados</w:t>
      </w:r>
    </w:p>
    <w:p w:rsidR="00FB4081" w:rsidRPr="008F7A19" w:rsidRDefault="00FB4081" w:rsidP="00FB4081">
      <w:pPr>
        <w:pStyle w:val="NormalWeb"/>
        <w:spacing w:before="40" w:beforeAutospacing="0" w:after="0" w:afterAutospacing="0"/>
        <w:rPr>
          <w:color w:val="000000"/>
        </w:rPr>
      </w:pPr>
      <w:r w:rsidRPr="008F7A19">
        <w:rPr>
          <w:b/>
          <w:bCs/>
          <w:color w:val="000000"/>
        </w:rPr>
        <w:t>Efesios 4:12</w:t>
      </w:r>
      <w:r>
        <w:rPr>
          <w:b/>
          <w:bCs/>
          <w:color w:val="000000"/>
        </w:rPr>
        <w:br/>
      </w:r>
      <w:r w:rsidRPr="008F7A19">
        <w:rPr>
          <w:color w:val="000000"/>
        </w:rPr>
        <w:t>12 a fin de perfeccionar a los santos para la obra del ministerio, para la edificación del Cuerpo de Cristo,</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Efesios 4:16</w:t>
      </w:r>
      <w:r>
        <w:rPr>
          <w:b/>
          <w:bCs/>
          <w:color w:val="000000"/>
        </w:rPr>
        <w:br/>
      </w:r>
      <w:r w:rsidRPr="008F7A19">
        <w:rPr>
          <w:color w:val="000000"/>
        </w:rPr>
        <w:t>16 de quien todo el Cuerpo, bien unido y entrelazado por todas las coyunturas del rico suministro y por la función de cada miembro en su medida, causa el crecimiento del Cuerpo para la edificación de sí mismo en amor.</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1 Corintios 14:26</w:t>
      </w:r>
      <w:r>
        <w:rPr>
          <w:b/>
          <w:bCs/>
          <w:color w:val="000000"/>
        </w:rPr>
        <w:br/>
      </w:r>
      <w:r w:rsidRPr="008F7A19">
        <w:rPr>
          <w:color w:val="000000"/>
        </w:rPr>
        <w:t>26 ¿Qué hay, pues, hermanos? Cuando os reunís, cada uno de vosotros tiene salmo, tiene enseñanza, tiene revelación, tiene lengua, tiene interpretación. Hágase todo para edificación.</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2 Corintios 5:14-15</w:t>
      </w:r>
      <w:r>
        <w:rPr>
          <w:b/>
          <w:bCs/>
          <w:color w:val="000000"/>
        </w:rPr>
        <w:br/>
      </w:r>
      <w:r w:rsidRPr="008F7A19">
        <w:rPr>
          <w:color w:val="000000"/>
        </w:rPr>
        <w:t>14 Porque el amor de Cristo nos constriñe, habiendo juzgado así: que uno murió por todos, por consiguiente todos murieron;</w:t>
      </w:r>
      <w:r w:rsidRPr="008F7A19">
        <w:rPr>
          <w:rStyle w:val="apple-converted-space"/>
          <w:color w:val="000000"/>
        </w:rPr>
        <w:t> </w:t>
      </w:r>
      <w:r>
        <w:rPr>
          <w:rStyle w:val="apple-converted-space"/>
          <w:color w:val="000000"/>
        </w:rPr>
        <w:br/>
      </w:r>
      <w:r w:rsidRPr="008F7A19">
        <w:rPr>
          <w:color w:val="000000"/>
        </w:rPr>
        <w:t>15 y por todos murió, para que los que viven, ya no vivan para sí, sino para Aquel que murió por ellos y resucitó.</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1 Corintios 2:9</w:t>
      </w:r>
      <w:r>
        <w:rPr>
          <w:b/>
          <w:bCs/>
          <w:color w:val="000000"/>
        </w:rPr>
        <w:br/>
      </w:r>
      <w:r w:rsidRPr="008F7A19">
        <w:rPr>
          <w:color w:val="000000"/>
        </w:rPr>
        <w:t>9 Antes bien, como está escrito: “Cosas que ojo no vio, ni oído oyó, ni han subido en corazón de hombre, son las que Dios ha preparado para los que le aman”.</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Juan 15:5</w:t>
      </w:r>
      <w:r>
        <w:rPr>
          <w:b/>
          <w:bCs/>
          <w:color w:val="000000"/>
        </w:rPr>
        <w:br/>
      </w:r>
      <w:r w:rsidRPr="008F7A19">
        <w:rPr>
          <w:color w:val="000000"/>
        </w:rPr>
        <w:t>5 Yo soy la vid, vosotros los pámpanos; el que permanece en Mí, y Yo en él, éste lleva mucho fruto; porque separados de Mí nada podéis hacer.</w:t>
      </w:r>
      <w:r w:rsidRPr="008F7A19">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8F7A19">
        <w:rPr>
          <w:b/>
          <w:bCs/>
          <w:color w:val="000000"/>
        </w:rPr>
        <w:t>Juan 15:7</w:t>
      </w:r>
      <w:r>
        <w:rPr>
          <w:b/>
          <w:bCs/>
          <w:color w:val="000000"/>
        </w:rPr>
        <w:br/>
      </w:r>
      <w:r w:rsidRPr="008F7A19">
        <w:rPr>
          <w:color w:val="000000"/>
        </w:rPr>
        <w:t>7 Si permanecéis en Mí, y Mis palabras permanecen en vosotros, pedid lo que queráis, y os será hecho.</w:t>
      </w:r>
      <w:r w:rsidRPr="008F7A19">
        <w:rPr>
          <w:rStyle w:val="apple-converted-space"/>
          <w:color w:val="000000"/>
        </w:rPr>
        <w:t> </w:t>
      </w:r>
    </w:p>
    <w:p w:rsidR="00FB4081" w:rsidRPr="0020053E" w:rsidRDefault="00FB4081" w:rsidP="00FB4081">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FB4081" w:rsidRPr="00240A20" w:rsidRDefault="00FB4081" w:rsidP="00FB4081">
      <w:pPr>
        <w:spacing w:after="240"/>
        <w:ind w:firstLine="720"/>
        <w:jc w:val="both"/>
        <w:rPr>
          <w:sz w:val="20"/>
          <w:szCs w:val="20"/>
        </w:rPr>
      </w:pPr>
      <w:r w:rsidRPr="00240A20">
        <w:rPr>
          <w:sz w:val="20"/>
          <w:szCs w:val="20"/>
        </w:rPr>
        <w:t>Si tienen un corazón para el Señor, de ahora en adelante deberían tener un avivamiento cada día a fin de vivir una vida vencedora, consagrar todo al Señor y esforzarse para aprovechar cada segundo para tener contacto con la gente. Cuiden de los santos uno por uno. No esperen tener contacto con muchas personas al mismo tiempo. La manera más eficaz es la manera lenta y segura.</w:t>
      </w:r>
    </w:p>
    <w:p w:rsidR="00FB4081" w:rsidRPr="00240A20" w:rsidRDefault="00FB4081" w:rsidP="00FB4081">
      <w:pPr>
        <w:spacing w:after="240"/>
        <w:ind w:firstLine="720"/>
        <w:jc w:val="both"/>
        <w:rPr>
          <w:sz w:val="20"/>
          <w:szCs w:val="20"/>
        </w:rPr>
      </w:pPr>
      <w:r w:rsidRPr="00240A20">
        <w:rPr>
          <w:sz w:val="20"/>
          <w:szCs w:val="20"/>
        </w:rPr>
        <w:t>Si uno tiene contacto con una persona cada día, en un año habrá tenido contacto con 365 personas. Si una iglesia tiene tres ancianos y cada uno tiene contacto con personas a diario, en un año ellos podrán tener contacto con todos los santos muchas veces. El efecto de esto es mucho más productivo que dar muchos mensajes. Hoy en día hay muchos hermanos y hermanas que necesitan ayuda. Por tanto, tenemos que hacer todo lo que podamos por tener contacto con ellos, por ocuparnos de ellos y cuidar de ellos en amor, y para esforzarnos a ayudarlos y a pastorearlos.</w:t>
      </w:r>
    </w:p>
    <w:p w:rsidR="00FB4081" w:rsidRDefault="00FB4081" w:rsidP="00FB4081">
      <w:pPr>
        <w:pStyle w:val="paragraph"/>
        <w:spacing w:before="0" w:beforeAutospacing="0" w:after="120" w:afterAutospacing="0"/>
        <w:jc w:val="center"/>
        <w:textAlignment w:val="baseline"/>
        <w:rPr>
          <w:rStyle w:val="normaltextrun"/>
          <w:sz w:val="20"/>
          <w:szCs w:val="20"/>
          <w:lang w:val="es-ES"/>
        </w:rPr>
      </w:pPr>
      <w:r w:rsidRPr="0020053E">
        <w:rPr>
          <w:rStyle w:val="normaltextrun"/>
          <w:sz w:val="20"/>
          <w:szCs w:val="20"/>
          <w:lang w:val="es-ES"/>
        </w:rPr>
        <w:t>----</w:t>
      </w:r>
    </w:p>
    <w:p w:rsidR="00FB4081" w:rsidRPr="00240A20" w:rsidRDefault="00FB4081" w:rsidP="00FB4081">
      <w:pPr>
        <w:spacing w:after="240"/>
        <w:ind w:firstLine="720"/>
        <w:jc w:val="both"/>
        <w:rPr>
          <w:sz w:val="20"/>
          <w:szCs w:val="20"/>
        </w:rPr>
      </w:pPr>
      <w:r w:rsidRPr="00240A20">
        <w:rPr>
          <w:sz w:val="20"/>
          <w:szCs w:val="20"/>
        </w:rPr>
        <w:t>Ahora debemos recobrar este asunto [de dar nuestro todo y nuestro tiempo a fin de contactar y pastorear a las personas]. Sólo por medio de esto la edificación orgánica del Cuerpo de Cristo visto en Efesios 4:12-16 y las reuniones en mutualidad vistas en 1 Corintios 14:26 podrán ser aprehendidas y practicadas entre nosotros. Para esto necesitamos un avivamiento diario y la experiencia de vencer a diario como nuestra base. También necesitamos una vida y una obra que fluyan del amor del Señor, a fin de mantener nuestra victoria. Si no tenemos una vida avivada ni una obra de pastoreo, no venceremos por mucho tiempo; no tendremos la manera de mantener nuestra victoria. Lo que nos mantiene en victoria es una vida y obra de amor para con el Señor. Necesitamos ambos aspectos.</w:t>
      </w:r>
    </w:p>
    <w:p w:rsidR="00FB4081" w:rsidRPr="005C30CD" w:rsidRDefault="00FB4081" w:rsidP="00FB4081">
      <w:pPr>
        <w:spacing w:after="240"/>
        <w:ind w:firstLine="720"/>
        <w:jc w:val="both"/>
        <w:rPr>
          <w:sz w:val="20"/>
          <w:szCs w:val="20"/>
        </w:rPr>
      </w:pPr>
      <w:r w:rsidRPr="005C30CD">
        <w:rPr>
          <w:sz w:val="20"/>
          <w:szCs w:val="20"/>
        </w:rPr>
        <w:t>La guerra que enfrentan los cristianos consiste en repeler la derrota; no consiste en luchar para obtener la victoria. Ya hemos vencido. Combatimos desde la posición de victoria y combatimos con el fin de mantener nuestra victoria ... La victoria es algo que ya está en nuestras manos. La guerra que menciona el libro de Efesios es la guerra que llevan a cabo los vencedores; no es que nosotros lleguemos a ser vencedores por medio de combatir. Es necesario que distingamos entre estas dos cosas.</w:t>
      </w:r>
    </w:p>
    <w:p w:rsidR="00FB4081" w:rsidRPr="005C30CD" w:rsidRDefault="00FB4081" w:rsidP="00FB4081">
      <w:pPr>
        <w:spacing w:after="240"/>
        <w:ind w:firstLine="720"/>
        <w:jc w:val="both"/>
        <w:rPr>
          <w:sz w:val="20"/>
          <w:szCs w:val="20"/>
        </w:rPr>
      </w:pPr>
      <w:r w:rsidRPr="005C30CD">
        <w:rPr>
          <w:sz w:val="20"/>
          <w:szCs w:val="20"/>
        </w:rPr>
        <w:t>¿De qué manera nos tienta Satanás? Él hace que olvidemos nuestra posición y nuestra victoria. Él nos ciega para que no veamos nuestra propia victoria. Si cedemos a sus tácticas, sentiremos que la victoria está muy lejos y que se halla fuera de nuestro alcance. Tenemos que recordar que la victoria del Señor es completa. ¡Es tan completa que abarca la totalidad de nuestras vidas! Una vez que creemos, vencemos. Satanás está derrotado y nosotros hemos vencido en Cristo. Satanás quiere robarnos la victoria que hemos obtenido ... Si conocemos nuestra victoria, la obra de Satanás fracasará.</w:t>
      </w:r>
    </w:p>
    <w:p w:rsidR="00FB4081" w:rsidRDefault="00FB4081" w:rsidP="00FB4081">
      <w:pPr>
        <w:spacing w:after="240"/>
        <w:ind w:firstLine="720"/>
        <w:jc w:val="both"/>
        <w:rPr>
          <w:sz w:val="20"/>
          <w:szCs w:val="20"/>
        </w:rPr>
      </w:pPr>
      <w:r w:rsidRPr="005C30CD">
        <w:rPr>
          <w:sz w:val="20"/>
          <w:szCs w:val="20"/>
        </w:rPr>
        <w:t>Por consiguiente, contrarrestamos la obra de Satanás con la obra del Señor Jesús. Resistimos a Satanás por medio de la manifestación, la muerte, la resurrección y la ascensión del Señor. Hoy en día estamos afirmados sobre la obra que el Señor ha realizado. No es necesario que intentemos vencer de ninguna manera cuando Satanás nos ataca. Cuando tenemos el más pequeño pensamiento de intentar vencer, hemos fracasado, debido a que nuestra posición es incorrecta. Cuán grande es la diferencia entre una persona que intenta vencer y una que resiste al saber que ya ha vencido.</w:t>
      </w:r>
    </w:p>
    <w:p w:rsidR="00FB4081" w:rsidRPr="00164BE0" w:rsidRDefault="00FB4081" w:rsidP="00FB4081">
      <w:pPr>
        <w:spacing w:after="240"/>
        <w:ind w:firstLine="720"/>
        <w:jc w:val="both"/>
        <w:rPr>
          <w:sz w:val="20"/>
          <w:szCs w:val="20"/>
        </w:rPr>
      </w:pPr>
      <w:r w:rsidRPr="005C30CD">
        <w:rPr>
          <w:sz w:val="20"/>
          <w:szCs w:val="20"/>
        </w:rPr>
        <w:t>Este asunto ciertamente requiere revelación. Es necesario que veamos la manifestación del Señor. Además, necesitamos ver Su muerte, Su resurrección y Su ascensión. Necesitamos conocer todas estas cosas.</w:t>
      </w:r>
      <w:r w:rsidRPr="007F3D8B">
        <w:rPr>
          <w:sz w:val="20"/>
          <w:szCs w:val="20"/>
          <w:lang w:val="es-CO"/>
        </w:rPr>
        <w:t xml:space="preserve"> </w:t>
      </w:r>
      <w:r w:rsidRPr="005C30CD">
        <w:rPr>
          <w:sz w:val="20"/>
          <w:szCs w:val="20"/>
        </w:rPr>
        <w:t>(Mensajes para edificar a los creyentes nuevos, t. 3, págs. 831-832)</w:t>
      </w:r>
    </w:p>
    <w:p w:rsidR="00FB4081" w:rsidRDefault="00FB4081" w:rsidP="00FB4081">
      <w:pPr>
        <w:pStyle w:val="paragraph"/>
        <w:spacing w:before="0" w:beforeAutospacing="0" w:after="240" w:afterAutospacing="0"/>
        <w:jc w:val="both"/>
        <w:textAlignment w:val="baseline"/>
        <w:rPr>
          <w:rStyle w:val="normaltextrun"/>
          <w:i/>
          <w:iCs/>
          <w:sz w:val="20"/>
          <w:szCs w:val="20"/>
          <w:lang w:val="es-ES"/>
        </w:rPr>
      </w:pPr>
      <w:r w:rsidRPr="0020053E">
        <w:rPr>
          <w:rStyle w:val="normaltextrun"/>
          <w:b/>
          <w:bCs/>
          <w:i/>
          <w:iCs/>
          <w:sz w:val="20"/>
          <w:szCs w:val="20"/>
          <w:lang w:val="es-ES"/>
        </w:rPr>
        <w:t>Lectura adicional:</w:t>
      </w:r>
      <w:r w:rsidRPr="0020053E">
        <w:rPr>
          <w:rStyle w:val="normaltextrun"/>
          <w:i/>
          <w:iCs/>
          <w:sz w:val="20"/>
          <w:szCs w:val="20"/>
          <w:lang w:val="es-ES"/>
        </w:rPr>
        <w:t xml:space="preserve"> </w:t>
      </w:r>
      <w:r>
        <w:rPr>
          <w:rStyle w:val="normaltextrun"/>
          <w:i/>
          <w:iCs/>
          <w:sz w:val="20"/>
          <w:szCs w:val="20"/>
          <w:lang w:val="es-ES"/>
        </w:rPr>
        <w:t>PSAM Semana 5 día 1</w:t>
      </w:r>
    </w:p>
    <w:tbl>
      <w:tblPr>
        <w:tblStyle w:val="TableGrid"/>
        <w:tblW w:w="4946" w:type="dxa"/>
        <w:tblInd w:w="-5" w:type="dxa"/>
        <w:tblLook w:val="04A0"/>
      </w:tblPr>
      <w:tblGrid>
        <w:gridCol w:w="4946"/>
      </w:tblGrid>
      <w:tr w:rsidR="00FB4081" w:rsidRPr="0020053E" w:rsidTr="00602A7C">
        <w:trPr>
          <w:trHeight w:val="269"/>
        </w:trPr>
        <w:tc>
          <w:tcPr>
            <w:tcW w:w="4946" w:type="dxa"/>
          </w:tcPr>
          <w:bookmarkEnd w:id="0"/>
          <w:p w:rsidR="00FB4081" w:rsidRPr="0020053E" w:rsidRDefault="00FB4081" w:rsidP="00602A7C">
            <w:pPr>
              <w:shd w:val="clear" w:color="auto" w:fill="FFFFFF"/>
              <w:ind w:left="-105"/>
              <w:jc w:val="both"/>
              <w:outlineLvl w:val="1"/>
              <w:rPr>
                <w:rFonts w:eastAsia="Arial"/>
                <w:b/>
                <w:sz w:val="20"/>
                <w:szCs w:val="20"/>
                <w:lang w:val="es-DO"/>
              </w:rPr>
            </w:pPr>
            <w:r>
              <w:rPr>
                <w:rFonts w:eastAsia="Arial"/>
                <w:b/>
                <w:sz w:val="20"/>
                <w:szCs w:val="20"/>
                <w:lang w:val="es-DO"/>
              </w:rPr>
              <w:t xml:space="preserve">Agosto 08 </w:t>
            </w:r>
            <w:r w:rsidRPr="0020053E">
              <w:rPr>
                <w:rFonts w:eastAsia="Arial"/>
                <w:b/>
                <w:sz w:val="20"/>
                <w:szCs w:val="20"/>
                <w:lang w:val="es-DO"/>
              </w:rPr>
              <w:t>martes</w:t>
            </w:r>
          </w:p>
        </w:tc>
      </w:tr>
    </w:tbl>
    <w:bookmarkEnd w:id="1"/>
    <w:p w:rsidR="00FB4081" w:rsidRPr="0020053E"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2 Corintios 4:16</w:t>
      </w:r>
      <w:r>
        <w:rPr>
          <w:b/>
          <w:bCs/>
          <w:color w:val="000000"/>
        </w:rPr>
        <w:br/>
      </w:r>
      <w:r w:rsidRPr="00291B38">
        <w:rPr>
          <w:color w:val="000000"/>
        </w:rPr>
        <w:t>16 Por tanto, no nos desanimamos; antes aunque nuestro hombre exterior se va desgastando, el interior no obstante se renueva de día en día.</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Proverbios 4:18</w:t>
      </w:r>
      <w:r>
        <w:rPr>
          <w:b/>
          <w:bCs/>
          <w:color w:val="000000"/>
        </w:rPr>
        <w:br/>
      </w:r>
      <w:r w:rsidRPr="00291B38">
        <w:rPr>
          <w:color w:val="000000"/>
        </w:rPr>
        <w:t>18 Mas la senda de los justos es como la luz de la aurora, / cuyo resplandor va en aumento hasta llegar a pleno día.</w:t>
      </w:r>
      <w:r w:rsidRPr="00291B38">
        <w:rPr>
          <w:rStyle w:val="apple-converted-space"/>
          <w:color w:val="000000"/>
        </w:rPr>
        <w:t> </w:t>
      </w:r>
    </w:p>
    <w:p w:rsidR="00FB4081" w:rsidRDefault="00FB4081" w:rsidP="00FB4081">
      <w:pPr>
        <w:pStyle w:val="NormalWeb"/>
        <w:spacing w:before="40" w:beforeAutospacing="0" w:after="0" w:afterAutospacing="0"/>
        <w:rPr>
          <w:rStyle w:val="apple-converted-space"/>
          <w:color w:val="000000"/>
        </w:rPr>
      </w:pPr>
      <w:r w:rsidRPr="00291B38">
        <w:rPr>
          <w:b/>
          <w:bCs/>
          <w:color w:val="000000"/>
        </w:rPr>
        <w:t>Mateo 13:43</w:t>
      </w:r>
      <w:r>
        <w:rPr>
          <w:b/>
          <w:bCs/>
          <w:color w:val="000000"/>
        </w:rPr>
        <w:br/>
      </w:r>
      <w:r w:rsidRPr="00291B38">
        <w:rPr>
          <w:color w:val="000000"/>
        </w:rPr>
        <w:t>43 Entonces los justos resplandecerán como el sol en el reino de su Padre. El que tiene oídos para oír, oiga.</w:t>
      </w:r>
      <w:r w:rsidRPr="00291B38">
        <w:rPr>
          <w:rStyle w:val="apple-converted-space"/>
          <w:color w:val="000000"/>
        </w:rPr>
        <w:t> </w:t>
      </w:r>
    </w:p>
    <w:p w:rsidR="00FB4081" w:rsidRDefault="00FB4081" w:rsidP="00FB4081">
      <w:pPr>
        <w:pStyle w:val="NormalWeb"/>
        <w:spacing w:before="40" w:beforeAutospacing="0" w:after="0" w:afterAutospacing="0"/>
        <w:rPr>
          <w:rStyle w:val="apple-converted-space"/>
          <w:color w:val="000000"/>
        </w:rPr>
      </w:pPr>
    </w:p>
    <w:p w:rsidR="00FB4081" w:rsidRDefault="00FB4081" w:rsidP="00FB4081">
      <w:pPr>
        <w:pStyle w:val="NormalWeb"/>
        <w:spacing w:before="40" w:beforeAutospacing="0" w:after="0" w:afterAutospacing="0"/>
        <w:rPr>
          <w:rStyle w:val="apple-converted-space"/>
          <w:color w:val="000000"/>
        </w:rPr>
      </w:pPr>
    </w:p>
    <w:p w:rsidR="00FB4081" w:rsidRPr="00291B38" w:rsidRDefault="00FB4081" w:rsidP="00FB4081">
      <w:pPr>
        <w:pStyle w:val="NormalWeb"/>
        <w:spacing w:before="40" w:beforeAutospacing="0" w:after="0" w:afterAutospacing="0"/>
        <w:rPr>
          <w:color w:val="000000"/>
        </w:rPr>
      </w:pPr>
    </w:p>
    <w:p w:rsidR="00FB4081" w:rsidRPr="00291B38" w:rsidRDefault="00FB4081" w:rsidP="00FB4081">
      <w:pPr>
        <w:pStyle w:val="NormalWeb"/>
        <w:spacing w:before="40" w:beforeAutospacing="0" w:after="0" w:afterAutospacing="0"/>
        <w:rPr>
          <w:color w:val="000000"/>
        </w:rPr>
      </w:pPr>
      <w:r w:rsidRPr="00291B38">
        <w:rPr>
          <w:b/>
          <w:bCs/>
          <w:color w:val="000000"/>
        </w:rPr>
        <w:t>Levítico 6:12</w:t>
      </w:r>
      <w:r>
        <w:rPr>
          <w:b/>
          <w:bCs/>
          <w:color w:val="000000"/>
        </w:rPr>
        <w:br/>
      </w:r>
      <w:r w:rsidRPr="00291B38">
        <w:rPr>
          <w:color w:val="000000"/>
        </w:rPr>
        <w:t>12 El fuego que está sobre el altar se mantendrá encendido en éste; no se apagará. Y el sacerdote quemará leña sobre él cada mañana, pondrá en orden sobre él el holocausto y quemará sobre él la grosura de las ofrendas de paz.</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Salmos 119:147-148</w:t>
      </w:r>
      <w:r>
        <w:rPr>
          <w:b/>
          <w:bCs/>
          <w:color w:val="000000"/>
        </w:rPr>
        <w:br/>
      </w:r>
      <w:r w:rsidRPr="00291B38">
        <w:rPr>
          <w:color w:val="000000"/>
        </w:rPr>
        <w:t>147 Me anticipé al alba y clamé; / en Tus palabras esperé.</w:t>
      </w:r>
      <w:r>
        <w:rPr>
          <w:color w:val="000000"/>
        </w:rPr>
        <w:br/>
      </w:r>
      <w:r w:rsidRPr="00291B38">
        <w:rPr>
          <w:color w:val="000000"/>
        </w:rPr>
        <w:t>148 Se anticiparon mis ojos a las vigilias de la noche, / para reflexionar sobre Tu palabra.</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Lucas 1:78-79</w:t>
      </w:r>
      <w:r>
        <w:rPr>
          <w:b/>
          <w:bCs/>
          <w:color w:val="000000"/>
        </w:rPr>
        <w:br/>
      </w:r>
      <w:r w:rsidRPr="00291B38">
        <w:rPr>
          <w:color w:val="000000"/>
        </w:rPr>
        <w:t>78 por la entrañable misericordia de nuestro Dios, en virtud de la cual nos ha de visitar desde lo alto el sol naciente,</w:t>
      </w:r>
      <w:r>
        <w:rPr>
          <w:color w:val="000000"/>
        </w:rPr>
        <w:br/>
      </w:r>
      <w:r w:rsidRPr="00291B38">
        <w:rPr>
          <w:color w:val="000000"/>
        </w:rPr>
        <w:t>79 para dar luz a los asentados en tinieblas y en sombra de muerte; para encaminar nuestros pies por camino de paz.</w:t>
      </w:r>
      <w:r>
        <w:rPr>
          <w:rStyle w:val="apple-converted-space"/>
          <w:color w:val="000000"/>
        </w:rPr>
        <w:br/>
      </w:r>
      <w:r w:rsidRPr="00291B38">
        <w:rPr>
          <w:b/>
          <w:bCs/>
          <w:color w:val="000000"/>
        </w:rPr>
        <w:t>Malaquías 4:2</w:t>
      </w:r>
    </w:p>
    <w:p w:rsidR="00FB4081" w:rsidRPr="00291B38" w:rsidRDefault="00FB4081" w:rsidP="00FB4081">
      <w:pPr>
        <w:pStyle w:val="NormalWeb"/>
        <w:spacing w:before="40" w:beforeAutospacing="0" w:after="0" w:afterAutospacing="0"/>
        <w:rPr>
          <w:color w:val="000000"/>
        </w:rPr>
      </w:pPr>
      <w:r w:rsidRPr="00291B38">
        <w:rPr>
          <w:color w:val="000000"/>
        </w:rPr>
        <w:t>2 Mas a vosotros los que teméis Mi nombre, nacerá el Sol de justicia y en Sus alas traerá sanidad, y saldréis y saltaréis como becerros bien alimentados.</w:t>
      </w:r>
      <w:r w:rsidRPr="00291B38">
        <w:rPr>
          <w:rStyle w:val="apple-converted-space"/>
          <w:color w:val="000000"/>
        </w:rPr>
        <w:t> </w:t>
      </w:r>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Lectura relacionada</w:t>
      </w:r>
    </w:p>
    <w:p w:rsidR="00FB4081" w:rsidRPr="001308BE" w:rsidRDefault="00FB4081" w:rsidP="00FB4081">
      <w:pPr>
        <w:spacing w:after="240"/>
        <w:ind w:firstLine="720"/>
        <w:jc w:val="both"/>
        <w:rPr>
          <w:sz w:val="20"/>
          <w:szCs w:val="20"/>
        </w:rPr>
      </w:pPr>
      <w:r w:rsidRPr="001308BE">
        <w:rPr>
          <w:sz w:val="20"/>
          <w:szCs w:val="20"/>
        </w:rPr>
        <w:t>En Mateo 13:43 los vencedores son comparados con el sol que resplandece en el reino de su Padre. El sol nace nuevamente cada mañana. Si hemos de ser los vencedores, el sol, tenemos que levantarnos cada mañana para ser avivados por el Señor ... Debemos seguir el sol para ser avivados y para tener un nuevo comienzo cada mañana [cfr. Pr. 4:18]. Nuestra senda es como la luz de la aurora, cuyo resplandor va en aumento hasta llegar a pleno día. Me gusta la expresión de Pablo en 2 Corintios 4:16: “de día en día”. La vida cristiana no tiene un solo día. Estamos siendo renovados de día en día. Esto significa que tenemos que ser avivados por el Señor día tras día. Tal vez ayer por la mañana hayamos tenido un avivamiento, pero esta mañana necesitamos otro, y mañana otro. Cada año necesitamos trescientos sesenta y cinco avivamientos para ser renovados de día en día.</w:t>
      </w:r>
    </w:p>
    <w:p w:rsidR="00FB4081" w:rsidRPr="0020053E" w:rsidRDefault="00FB4081" w:rsidP="00FB4081">
      <w:pPr>
        <w:pStyle w:val="paragraph"/>
        <w:spacing w:before="0" w:beforeAutospacing="0" w:after="240" w:afterAutospacing="0"/>
        <w:jc w:val="center"/>
        <w:textAlignment w:val="baseline"/>
        <w:rPr>
          <w:rStyle w:val="normaltextrun"/>
          <w:sz w:val="20"/>
          <w:szCs w:val="20"/>
          <w:lang w:val="es-ES"/>
        </w:rPr>
      </w:pPr>
      <w:r w:rsidRPr="0020053E">
        <w:rPr>
          <w:rStyle w:val="normaltextrun"/>
          <w:sz w:val="20"/>
          <w:szCs w:val="20"/>
          <w:lang w:val="es-ES"/>
        </w:rPr>
        <w:t>----</w:t>
      </w:r>
    </w:p>
    <w:p w:rsidR="00FB4081" w:rsidRPr="001308BE" w:rsidRDefault="00FB4081" w:rsidP="00FB4081">
      <w:pPr>
        <w:spacing w:after="240"/>
        <w:ind w:firstLine="720"/>
        <w:jc w:val="both"/>
        <w:rPr>
          <w:sz w:val="20"/>
          <w:szCs w:val="20"/>
        </w:rPr>
      </w:pPr>
      <w:r w:rsidRPr="001308BE">
        <w:rPr>
          <w:sz w:val="20"/>
          <w:szCs w:val="20"/>
        </w:rPr>
        <w:t>Cada día necesitamos una renovación, y esta renovación tiene que ser refrescada de día en día [cfr. 2 Co. 4:16]. Lo que necesitamos hoy en día es este tipo de renovación en la vida interior, y no una renovación en acciones exteriores o en expresión. Dios ha establecido una ley natural que dicta que el sol naciente proporciona un nuevo comienzo y una renovación fresca cada día ... Lo mismo se cumple en nuestra vida cristiana. Cada mañana debemos permitirle al Señor Jesús, nuestro Sol, que nazca en nosotros para que podamos ser renovados.</w:t>
      </w:r>
    </w:p>
    <w:p w:rsidR="00FB4081" w:rsidRDefault="00FB4081" w:rsidP="00FB4081">
      <w:pPr>
        <w:spacing w:after="240"/>
        <w:ind w:firstLine="720"/>
        <w:jc w:val="both"/>
        <w:rPr>
          <w:sz w:val="20"/>
          <w:szCs w:val="20"/>
        </w:rPr>
      </w:pPr>
      <w:r w:rsidRPr="001308BE">
        <w:rPr>
          <w:sz w:val="20"/>
          <w:szCs w:val="20"/>
        </w:rPr>
        <w:t>Para lograr esto, todos necesitan levantarse temprano en la mañana. Pero para levantarse temprano, uno necesita acostarse temprano ... Levantarse temprano trae tremendos beneficios para el cristiano. Cada mañana, cuando el sol sale, es hora de que nos levantemos a tener comunión con el Señor. Debemos orar al Señor: “Gracias, Señor, por un nuevo comienzo. Que este día sea un día memorable en mi vida”. Por un lado, nos consagramos de una manera fresca y esperamos ante el Señor; por el otro, recibimos de Él porciones frescas e iluminaciones frescas. Con toda esta frescura, naturalmente tendremos un avivamiento. Esto es a lo que llamamos un avivamiento mañana tras mañana. Esto es también lo que Pablo describe como la renovación de día en día. Esta renovación se lleva a cabo temprano cada mañana. Espero que este asunto sea practicado apropiadamente entre nosotros. Todos los colaboradores con los ancianos deben sonar la trompeta haciendo este llamamiento en todos los lugares, haciendo conscientes a todos los santos para que se acuesten temprano y se levanten temprano. Tan pronto como nos levantemos, debemos tener un buen contacto con el Señor. Sin importar qué tan ocupados estemos o qué tan importantes sean otras cosas, debemos</w:t>
      </w:r>
      <w:r>
        <w:rPr>
          <w:sz w:val="20"/>
          <w:szCs w:val="20"/>
        </w:rPr>
        <w:t xml:space="preserve"> </w:t>
      </w:r>
      <w:r w:rsidRPr="001308BE">
        <w:rPr>
          <w:sz w:val="20"/>
          <w:szCs w:val="20"/>
        </w:rPr>
        <w:t>tener un buen contacto con el Señor. Sin importar qué tan ocupados estemos o qué tan importantes sean otras cosas, debemos ponerlas a un lado hasta que toquemos al Señor.</w:t>
      </w:r>
    </w:p>
    <w:p w:rsidR="00FB4081" w:rsidRPr="00B97B27" w:rsidRDefault="00FB4081" w:rsidP="00FB4081">
      <w:pPr>
        <w:spacing w:after="240"/>
        <w:jc w:val="both"/>
        <w:rPr>
          <w:sz w:val="20"/>
          <w:szCs w:val="20"/>
        </w:rPr>
      </w:pPr>
      <w:r>
        <w:rPr>
          <w:sz w:val="20"/>
          <w:szCs w:val="20"/>
        </w:rPr>
        <w:tab/>
      </w:r>
      <w:r w:rsidRPr="001308BE">
        <w:rPr>
          <w:sz w:val="20"/>
          <w:szCs w:val="20"/>
        </w:rPr>
        <w:t>Este contacto con el Señor debería durar preferiblemente una media hora; o como mínimo, unos quince minutos. Esto debiera ser algo muy fácil para nosotros. Levítico 6:12 nos dice que “el sacerdote quemará leña sobre él [el altar] cada mañana, pondrá en orden sobre él el holocausto”. Esto indica que cada mañana debemos ofrecer a Cristo como nuestro holocausto, con base en que Él es nuestra ofrenda por el pecado, para que podamos tener un nuevo comienzo. No sólo debemos hacer esto cada día, sino que debemos hacerlo con dulzura y de manera profunda. Los quince minutos en la mañana</w:t>
      </w:r>
      <w:r>
        <w:rPr>
          <w:sz w:val="20"/>
          <w:szCs w:val="20"/>
        </w:rPr>
        <w:t xml:space="preserve"> </w:t>
      </w:r>
      <w:r w:rsidRPr="001308BE">
        <w:rPr>
          <w:sz w:val="20"/>
          <w:szCs w:val="20"/>
        </w:rPr>
        <w:t>no son principalmente para hacer oraciones o súplicas; más bien, son para tener contacto directo con el Señor, en el cual nosotros le hablamos a Él y Él nos habla a nosotros. Por esta razón, lo mejor es invertir este tiempo en unos pocos versículos, para poder ser llenos por el Señor al orar-leer Su Palabra de manera disfrutable. De esta forma, tendremos un nuevo comienzo y un avivamiento fresco. (El sonido oportuno de la trompeta y la necesidad actual, págs. 51-53)</w:t>
      </w:r>
    </w:p>
    <w:p w:rsidR="00FB4081" w:rsidRDefault="00FB4081" w:rsidP="00FB4081">
      <w:pPr>
        <w:pStyle w:val="NormalWeb"/>
        <w:spacing w:before="0" w:beforeAutospacing="0" w:after="0" w:afterAutospacing="0"/>
        <w:jc w:val="both"/>
        <w:rPr>
          <w:i/>
          <w:iCs/>
          <w:color w:val="000000"/>
        </w:rPr>
      </w:pPr>
      <w:r w:rsidRPr="0020053E">
        <w:rPr>
          <w:b/>
          <w:bCs/>
          <w:i/>
          <w:iCs/>
          <w:color w:val="000000"/>
        </w:rPr>
        <w:t>Lectura adicional:</w:t>
      </w:r>
      <w:r w:rsidRPr="0020053E">
        <w:rPr>
          <w:i/>
          <w:iCs/>
          <w:color w:val="000000"/>
        </w:rPr>
        <w:t xml:space="preserve"> </w:t>
      </w:r>
      <w:r>
        <w:rPr>
          <w:rStyle w:val="normaltextrun"/>
          <w:i/>
          <w:iCs/>
        </w:rPr>
        <w:t>PSAM Semana 5 día 2</w:t>
      </w:r>
    </w:p>
    <w:p w:rsidR="00FB4081" w:rsidRDefault="00FB4081" w:rsidP="00FB4081">
      <w:pPr>
        <w:pStyle w:val="NormalWeb"/>
        <w:spacing w:before="0" w:beforeAutospacing="0" w:after="0" w:afterAutospacing="0"/>
        <w:jc w:val="both"/>
        <w:rPr>
          <w:i/>
          <w:iCs/>
          <w:color w:val="000000"/>
        </w:rPr>
      </w:pPr>
    </w:p>
    <w:p w:rsidR="00FB4081" w:rsidRPr="0020053E"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t>Agosto 09</w:t>
      </w:r>
      <w:r w:rsidRPr="0020053E">
        <w:rPr>
          <w:rFonts w:eastAsia="Arial"/>
          <w:b/>
          <w:sz w:val="20"/>
          <w:szCs w:val="20"/>
          <w:lang w:val="es-DO"/>
        </w:rPr>
        <w:t xml:space="preserve"> </w:t>
      </w:r>
      <w:r>
        <w:rPr>
          <w:rFonts w:eastAsia="Arial"/>
          <w:b/>
          <w:sz w:val="20"/>
          <w:szCs w:val="20"/>
          <w:lang w:val="es-DO"/>
        </w:rPr>
        <w:t>miércoles</w:t>
      </w:r>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Génesis 12:7-8</w:t>
      </w:r>
      <w:r>
        <w:rPr>
          <w:b/>
          <w:bCs/>
          <w:color w:val="000000"/>
        </w:rPr>
        <w:br/>
      </w:r>
      <w:r w:rsidRPr="00291B38">
        <w:rPr>
          <w:color w:val="000000"/>
        </w:rPr>
        <w:t>7 Y se apareció Jehová a Abram, y le dijo: A tu descendencia daré esta tierra.</w:t>
      </w:r>
      <w:r>
        <w:rPr>
          <w:color w:val="000000"/>
        </w:rPr>
        <w:br/>
      </w:r>
      <w:r w:rsidRPr="00291B38">
        <w:rPr>
          <w:color w:val="000000"/>
        </w:rPr>
        <w:t>8 Luego pasó de allí a un monte al oriente de Bet-el, y plantó su tienda, teniendo a Bet-el al occidente y Hai al oriente. Allí edificó un altar a Jehová e invocó el nombre de Jehová.</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Génesis 32:30-31</w:t>
      </w:r>
      <w:r>
        <w:rPr>
          <w:b/>
          <w:bCs/>
          <w:color w:val="000000"/>
        </w:rPr>
        <w:br/>
      </w:r>
      <w:r w:rsidRPr="00291B38">
        <w:rPr>
          <w:color w:val="000000"/>
        </w:rPr>
        <w:t>30 Jacob llamó el nombre de aquel lugar Peniel, porque dijo: He visto a Dios cara a cara, y sin embargo ha sido conservada mi vida.</w:t>
      </w:r>
      <w:r>
        <w:rPr>
          <w:rStyle w:val="apple-converted-space"/>
          <w:color w:val="000000"/>
        </w:rPr>
        <w:br/>
      </w:r>
      <w:r w:rsidRPr="00291B38">
        <w:rPr>
          <w:color w:val="000000"/>
        </w:rPr>
        <w:t>31 Le salió el sol cuando cruzaba Penuel; y cojeaba a causa de su cadera.</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Romanos 12:1-2</w:t>
      </w:r>
      <w:r>
        <w:rPr>
          <w:b/>
          <w:bCs/>
          <w:color w:val="000000"/>
        </w:rPr>
        <w:br/>
      </w:r>
      <w:r w:rsidRPr="00291B38">
        <w:rPr>
          <w:color w:val="000000"/>
        </w:rPr>
        <w:t>1 Así que, hermanos, os exhorto por las compasiones de Dios, que presentéis vuestros cuerpos en sacrificio vivo, santo, agradable a Dios, que es vuestro servicio racional.</w:t>
      </w:r>
      <w:r>
        <w:rPr>
          <w:color w:val="000000"/>
        </w:rPr>
        <w:br/>
      </w:r>
      <w:r w:rsidRPr="00291B38">
        <w:rPr>
          <w:color w:val="000000"/>
        </w:rPr>
        <w:t>2 No os amoldéis a este siglo, sino transformaos por medio de la renovación de vuestra mente, para que comprobéis cuál sea la voluntad de Dios: lo bueno, lo agradable y lo perfecto.</w:t>
      </w:r>
      <w:r w:rsidRPr="00291B38">
        <w:rPr>
          <w:rStyle w:val="apple-converted-space"/>
          <w:color w:val="000000"/>
        </w:rPr>
        <w:t> </w:t>
      </w:r>
    </w:p>
    <w:p w:rsidR="00FB4081" w:rsidRPr="008F7A19" w:rsidRDefault="00FB4081" w:rsidP="00FB4081">
      <w:pPr>
        <w:pStyle w:val="NormalWeb"/>
        <w:spacing w:before="40" w:beforeAutospacing="0" w:after="0" w:afterAutospacing="0"/>
        <w:rPr>
          <w:color w:val="000000"/>
        </w:rPr>
      </w:pPr>
      <w:r w:rsidRPr="00291B38">
        <w:rPr>
          <w:b/>
          <w:bCs/>
          <w:color w:val="000000"/>
        </w:rPr>
        <w:t>2 Corintios 3:18</w:t>
      </w:r>
      <w:r>
        <w:rPr>
          <w:b/>
          <w:bCs/>
          <w:color w:val="000000"/>
        </w:rPr>
        <w:br/>
      </w:r>
      <w:r w:rsidRPr="00291B38">
        <w:rPr>
          <w:color w:val="000000"/>
        </w:rPr>
        <w:t>18 Mas, nosotros todos, a cara descubierta mirando y reflejando como un espejo la gloria del Señor, somos transformados de gloria en gloria en la misma imagen, como por el Señor Espíritu.</w:t>
      </w:r>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Lectura relacionada</w:t>
      </w:r>
    </w:p>
    <w:p w:rsidR="00FB4081" w:rsidRPr="001308BE" w:rsidRDefault="00FB4081" w:rsidP="00FB4081">
      <w:pPr>
        <w:spacing w:after="240"/>
        <w:ind w:firstLine="720"/>
        <w:jc w:val="both"/>
        <w:rPr>
          <w:sz w:val="20"/>
          <w:szCs w:val="20"/>
        </w:rPr>
      </w:pPr>
      <w:r w:rsidRPr="001308BE">
        <w:rPr>
          <w:sz w:val="20"/>
          <w:szCs w:val="20"/>
        </w:rPr>
        <w:t>La vida de un creyente es la vida del altar y de la tienda. El altar es hacia Dios, mientras que la tienda es hacia el mundo. En Su presencia, Dios requiere que Sus hijos tengan un altar, y que tengan una tienda en la tierra ... El altar y la tienda se encuentran estrechamente ligados y no pueden separarse.</w:t>
      </w:r>
    </w:p>
    <w:p w:rsidR="00FB4081" w:rsidRPr="001308BE" w:rsidRDefault="00FB4081" w:rsidP="00FB4081">
      <w:pPr>
        <w:spacing w:after="240"/>
        <w:ind w:firstLine="720"/>
        <w:jc w:val="both"/>
        <w:rPr>
          <w:sz w:val="20"/>
          <w:szCs w:val="20"/>
        </w:rPr>
      </w:pPr>
      <w:r w:rsidRPr="001308BE">
        <w:rPr>
          <w:sz w:val="20"/>
          <w:szCs w:val="20"/>
        </w:rPr>
        <w:t>[En] Génesis 12:7 ... vemos que el altar tiene su base en la manifestación de Dios ... Nadie puede ofrecerse a Dios a menos que primero haya tenido un encuentro con Él. A menos que Dios no se le manifieste al hombre, él no puede ofrecerle todo a Dios. La consagración no es el resultado de la exhortación ni de la persuasión humana, sino de la revelación de Dios. Nadie puede ofrecer voluntariamente sobre el altar todo lo que tiene, si Dios primero no se le ha aparecido ... Cuando el hombre tiene un encuentro con Dios, espontáneamente consagra su vida. Si usted logra ver a Dios aunque sea una sola vez y toca a Dios aunque sea una sola vez, ya no se pertenecerá a sí mismo. ¡Uno no puede tocar a Dios de una manera descuidada! Una vez el hombre</w:t>
      </w:r>
      <w:r>
        <w:rPr>
          <w:sz w:val="20"/>
          <w:szCs w:val="20"/>
        </w:rPr>
        <w:t xml:space="preserve"> </w:t>
      </w:r>
      <w:r w:rsidRPr="001308BE">
        <w:rPr>
          <w:sz w:val="20"/>
          <w:szCs w:val="20"/>
        </w:rPr>
        <w:t>toca a Dios, le es imposible seguir viviendo para sí mismo. (La vida del altar y de la tienda, págs. 1-2)</w:t>
      </w:r>
    </w:p>
    <w:p w:rsidR="00FB4081" w:rsidRPr="00E81543" w:rsidRDefault="00FB4081" w:rsidP="00FB4081">
      <w:pPr>
        <w:spacing w:after="240"/>
        <w:jc w:val="center"/>
        <w:rPr>
          <w:color w:val="000000"/>
          <w:sz w:val="20"/>
          <w:szCs w:val="20"/>
        </w:rPr>
      </w:pPr>
      <w:r w:rsidRPr="00E81543">
        <w:rPr>
          <w:color w:val="000000"/>
          <w:sz w:val="20"/>
          <w:szCs w:val="20"/>
        </w:rPr>
        <w:t>---</w:t>
      </w:r>
    </w:p>
    <w:p w:rsidR="00FB4081" w:rsidRPr="001308BE" w:rsidRDefault="00FB4081" w:rsidP="00FB4081">
      <w:pPr>
        <w:spacing w:after="240"/>
        <w:ind w:firstLine="720"/>
        <w:jc w:val="both"/>
        <w:rPr>
          <w:sz w:val="20"/>
          <w:szCs w:val="20"/>
        </w:rPr>
      </w:pPr>
      <w:r w:rsidRPr="001308BE">
        <w:rPr>
          <w:sz w:val="20"/>
          <w:szCs w:val="20"/>
        </w:rPr>
        <w:t>La manifestación de Dios trae consigo un poder inagotable. Tal manifestación afecta radicalmente el rumbo de nuestra vida. Para un creyente, el poder de vivir para Dios se basa en la visión que haya visto de Dios. ¡Oh! No es nuestra propia decisión de servir al Señor lo que nos capacita para servirle; no es nuestra intención de edificar un altar lo que produce un altar. El altar es edificado cuando Dios viene al hombre.</w:t>
      </w:r>
    </w:p>
    <w:p w:rsidR="00FB4081" w:rsidRPr="001308BE" w:rsidRDefault="00FB4081" w:rsidP="00FB4081">
      <w:pPr>
        <w:spacing w:after="240"/>
        <w:ind w:firstLine="720"/>
        <w:jc w:val="both"/>
        <w:rPr>
          <w:sz w:val="20"/>
          <w:szCs w:val="20"/>
        </w:rPr>
      </w:pPr>
      <w:r w:rsidRPr="001308BE">
        <w:rPr>
          <w:sz w:val="20"/>
          <w:szCs w:val="20"/>
        </w:rPr>
        <w:t>Dios se apareció a Abraham, y éste edificó un altar. Dicho altar no tenía como fin presentar una ofrenda por el pecado, sino un holocausto. La ofrenda por el pecado tiene por finalidad la redención, mientras que el holocausto consiste en ofrecernos nosotros mismos a Dios. Este altar no se refiere a la muerte substitutiva del Señor Jesús por nosotros, sino a nuestra consagración a Dios. Es la clase de altar del cual se habla en Romanos 12:1.</w:t>
      </w:r>
    </w:p>
    <w:p w:rsidR="00FB4081" w:rsidRPr="001308BE" w:rsidRDefault="00FB4081" w:rsidP="00FB4081">
      <w:pPr>
        <w:spacing w:after="240"/>
        <w:ind w:firstLine="720"/>
        <w:jc w:val="both"/>
        <w:rPr>
          <w:sz w:val="20"/>
          <w:szCs w:val="20"/>
        </w:rPr>
      </w:pPr>
      <w:r w:rsidRPr="001308BE">
        <w:rPr>
          <w:sz w:val="20"/>
          <w:szCs w:val="20"/>
        </w:rPr>
        <w:t>El altar tiene como resultado la tienda [cfr. Gn. 12:8] ... Sólo después de que [Abraham] edificó un altar, la Palabra de Dios menciona la tienda.</w:t>
      </w:r>
    </w:p>
    <w:p w:rsidR="00FB4081" w:rsidRPr="001308BE" w:rsidRDefault="00FB4081" w:rsidP="00FB4081">
      <w:pPr>
        <w:spacing w:after="240"/>
        <w:ind w:firstLine="720"/>
        <w:jc w:val="both"/>
        <w:rPr>
          <w:sz w:val="20"/>
          <w:szCs w:val="20"/>
        </w:rPr>
      </w:pPr>
      <w:r w:rsidRPr="001308BE">
        <w:rPr>
          <w:sz w:val="20"/>
          <w:szCs w:val="20"/>
        </w:rPr>
        <w:t>Una tienda es algo portátil; no tiene cimientos en ningún lugar. Dios nos aplica su trato por medio del altar; y por medio de la tienda Él aplica Su trato a nuestras posesiones. En el altar Abraham lo ofreció todo a Dios. ¿Acaso él fue despojado en ese momento de todo lo que tenía, incluyendo sus vestimentas y posesiones? ¡No! Abraham seguía poseyendo ganado y ovejas y muchos otros bienes, pero pasó a morar en una tienda. Lo que no fue consumido en el altar sólo podía ser guardado en la tienda. ... Las cosas que han pasado por el altar y son para nuestro uso sólo pueden ser guardadas en la tienda.</w:t>
      </w:r>
    </w:p>
    <w:p w:rsidR="00FB4081" w:rsidRPr="00240A20" w:rsidRDefault="00FB4081" w:rsidP="00FB4081">
      <w:pPr>
        <w:spacing w:after="240"/>
        <w:ind w:firstLine="720"/>
        <w:jc w:val="both"/>
        <w:rPr>
          <w:sz w:val="20"/>
          <w:szCs w:val="20"/>
        </w:rPr>
      </w:pPr>
      <w:r w:rsidRPr="001308BE">
        <w:rPr>
          <w:sz w:val="20"/>
          <w:szCs w:val="20"/>
        </w:rPr>
        <w:t>Que Dios nos conceda Su gracia y nos haga ver la importancia de la consagración para que podamos vivir una vida del altar y de la tienda. (La vida del altar y de la tienda, págs. 3-5, 7-9, 14)</w:t>
      </w:r>
    </w:p>
    <w:p w:rsidR="00FB4081" w:rsidRPr="001308BE" w:rsidRDefault="00FB4081" w:rsidP="00FB4081">
      <w:pPr>
        <w:spacing w:after="240"/>
        <w:ind w:firstLine="720"/>
        <w:jc w:val="both"/>
        <w:rPr>
          <w:sz w:val="20"/>
          <w:szCs w:val="20"/>
        </w:rPr>
      </w:pPr>
      <w:r w:rsidRPr="001308BE">
        <w:rPr>
          <w:sz w:val="20"/>
          <w:szCs w:val="20"/>
        </w:rPr>
        <w:t>Este avivamiento diario trae consigo transformación. Romanos 12:2 dice: “Transformaos por medio de la renovación de vuestra mente”. En 2 Corintios 3:18 se nos dice: “Nosotros todos, a cara descubierta mirando y reflejando como un espejo la gloria del Señor, somos transformados de gloria en gloria en la misma imagen, como por el Señor Espíritu”. Esto muestra que la transformación viene de contemplar al Señor ... Cuanto más lo contemplamos, más reflejamos la gloria del Señor y más somos transformados en la imagen del Señor, de una etapa de gloria a otra. Esta transformación proviene del Señor Espíritu. No es solamente un avivamiento, sino también una transformación. Por consiguiente, tener un avivamiento que es renovado a diario es tener una transformación que es fresca cada día. Si permanecemos en esta transformación toda nuestra vida, creceremos en la vida del Señor hasta que seamos maduros. Esta clase de avivamiento, renovación y transformación es lo que todos necesitamos hoy en día. (El sonido oportuno de la trompeta y la necesidad actual, págs. 53-54)</w:t>
      </w:r>
    </w:p>
    <w:p w:rsidR="00FB4081" w:rsidRDefault="00FB4081" w:rsidP="00FB4081">
      <w:pPr>
        <w:spacing w:after="120"/>
        <w:jc w:val="both"/>
        <w:rPr>
          <w:rStyle w:val="normaltextrun"/>
          <w:i/>
          <w:iCs/>
          <w:sz w:val="20"/>
          <w:szCs w:val="20"/>
        </w:rPr>
      </w:pPr>
      <w:r w:rsidRPr="00B16C9D">
        <w:rPr>
          <w:b/>
          <w:bCs/>
          <w:i/>
          <w:iCs/>
          <w:color w:val="000000" w:themeColor="text1"/>
          <w:sz w:val="18"/>
          <w:szCs w:val="18"/>
          <w:lang w:val="es-CO"/>
        </w:rPr>
        <w:t>Lectura adicional:</w:t>
      </w:r>
      <w:r w:rsidRPr="00B16C9D">
        <w:rPr>
          <w:i/>
          <w:iCs/>
          <w:color w:val="000000" w:themeColor="text1"/>
          <w:sz w:val="18"/>
          <w:szCs w:val="18"/>
          <w:lang w:val="es-CO"/>
        </w:rPr>
        <w:t xml:space="preserve"> </w:t>
      </w:r>
      <w:r>
        <w:rPr>
          <w:rStyle w:val="normaltextrun"/>
          <w:i/>
          <w:iCs/>
          <w:sz w:val="20"/>
          <w:szCs w:val="20"/>
        </w:rPr>
        <w:t>PSAM Semana 5 día 3</w:t>
      </w:r>
    </w:p>
    <w:p w:rsidR="00FB4081" w:rsidRDefault="00FB4081" w:rsidP="00FB4081">
      <w:pPr>
        <w:spacing w:after="120"/>
        <w:jc w:val="both"/>
        <w:rPr>
          <w:rStyle w:val="normaltextrun"/>
          <w:i/>
          <w:iCs/>
          <w:sz w:val="20"/>
          <w:szCs w:val="20"/>
        </w:rPr>
      </w:pPr>
    </w:p>
    <w:p w:rsidR="00FB4081" w:rsidRDefault="00FB4081" w:rsidP="00FB4081">
      <w:pPr>
        <w:spacing w:after="120"/>
        <w:jc w:val="both"/>
        <w:rPr>
          <w:rStyle w:val="normaltextrun"/>
          <w:i/>
          <w:iCs/>
          <w:sz w:val="20"/>
          <w:szCs w:val="20"/>
        </w:rPr>
      </w:pPr>
    </w:p>
    <w:p w:rsidR="00FB4081" w:rsidRPr="002F0E68" w:rsidRDefault="00FB4081" w:rsidP="00FB4081">
      <w:pPr>
        <w:spacing w:after="120"/>
        <w:jc w:val="both"/>
        <w:rPr>
          <w:color w:val="000000" w:themeColor="text1"/>
          <w:sz w:val="18"/>
          <w:szCs w:val="18"/>
          <w:lang w:val="es-CO"/>
        </w:rPr>
      </w:pPr>
    </w:p>
    <w:p w:rsidR="00FB4081" w:rsidRPr="0020053E"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t>Agosto 10</w:t>
      </w:r>
      <w:r w:rsidRPr="0020053E">
        <w:rPr>
          <w:rFonts w:eastAsia="Arial"/>
          <w:b/>
          <w:sz w:val="20"/>
          <w:szCs w:val="20"/>
          <w:lang w:val="es-DO"/>
        </w:rPr>
        <w:t xml:space="preserve"> jueves</w:t>
      </w:r>
    </w:p>
    <w:p w:rsidR="00FB4081" w:rsidRPr="0020053E" w:rsidRDefault="00FB4081" w:rsidP="00FB4081">
      <w:pPr>
        <w:pStyle w:val="NormalWeb"/>
        <w:spacing w:before="0" w:beforeAutospacing="0" w:after="0" w:afterAutospacing="0"/>
        <w:jc w:val="center"/>
        <w:rPr>
          <w:b/>
          <w:bCs/>
          <w:i/>
          <w:iCs/>
          <w:color w:val="000000"/>
          <w:u w:val="single"/>
        </w:rPr>
      </w:pPr>
      <w:bookmarkStart w:id="2" w:name="_Hlk97971997"/>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Tito 3:5</w:t>
      </w:r>
      <w:r>
        <w:rPr>
          <w:b/>
          <w:bCs/>
          <w:color w:val="000000"/>
        </w:rPr>
        <w:br/>
      </w:r>
      <w:r w:rsidRPr="00291B38">
        <w:rPr>
          <w:color w:val="000000"/>
        </w:rPr>
        <w:t>5 nos salvó, no por obras de justicia que nosotros hubiéramos hecho, sino conforme a Su misericordia, mediante el lavamiento de la regeneración y la renovación del Espíritu Santo,</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Efesios 4:23</w:t>
      </w:r>
      <w:r>
        <w:rPr>
          <w:b/>
          <w:bCs/>
          <w:color w:val="000000"/>
        </w:rPr>
        <w:br/>
      </w:r>
      <w:r w:rsidRPr="00291B38">
        <w:rPr>
          <w:color w:val="000000"/>
        </w:rPr>
        <w:t>23 y os renovéis en el espíritu de vuestra mente,</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Efesios 5:26</w:t>
      </w:r>
      <w:r>
        <w:rPr>
          <w:b/>
          <w:bCs/>
          <w:color w:val="000000"/>
        </w:rPr>
        <w:br/>
      </w:r>
      <w:r w:rsidRPr="00291B38">
        <w:rPr>
          <w:color w:val="000000"/>
        </w:rPr>
        <w:t>26 para santificarla, purificándola por el lavamiento del agua en la palabra,</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2 Corintios 4:16-18</w:t>
      </w:r>
      <w:r>
        <w:rPr>
          <w:b/>
          <w:bCs/>
          <w:color w:val="000000"/>
        </w:rPr>
        <w:br/>
      </w:r>
      <w:r w:rsidRPr="00291B38">
        <w:rPr>
          <w:color w:val="000000"/>
        </w:rPr>
        <w:t>16 Por tanto, no nos desanimamos; antes aunque nuestro hombre exterior se va desgastando, el interior no obstante se renueva de día en día.</w:t>
      </w:r>
      <w:r>
        <w:rPr>
          <w:color w:val="000000"/>
        </w:rPr>
        <w:br/>
      </w:r>
      <w:r w:rsidRPr="00291B38">
        <w:rPr>
          <w:color w:val="000000"/>
        </w:rPr>
        <w:t>17 Porque esta leve tribulación momentánea produce en nosotros un cada vez más excelente y eterno peso de gloria;</w:t>
      </w:r>
      <w:r>
        <w:rPr>
          <w:color w:val="000000"/>
        </w:rPr>
        <w:br/>
      </w:r>
      <w:r w:rsidRPr="00291B38">
        <w:rPr>
          <w:color w:val="000000"/>
        </w:rPr>
        <w:t>18 por cuanto no miramos nosotros las cosas que se ven, sino las que no se ven; pues las cosas que se ven son temporales, pero las que no se ven son eternas.</w:t>
      </w:r>
    </w:p>
    <w:p w:rsidR="00FB4081" w:rsidRPr="00291B38" w:rsidRDefault="00FB4081" w:rsidP="00FB4081">
      <w:pPr>
        <w:pStyle w:val="NormalWeb"/>
        <w:spacing w:before="40" w:beforeAutospacing="0" w:after="0" w:afterAutospacing="0"/>
        <w:rPr>
          <w:color w:val="000000"/>
        </w:rPr>
      </w:pPr>
      <w:r w:rsidRPr="00291B38">
        <w:rPr>
          <w:b/>
          <w:bCs/>
          <w:color w:val="000000"/>
        </w:rPr>
        <w:t>Lamentaciones 3:22-24</w:t>
      </w:r>
    </w:p>
    <w:p w:rsidR="00FB4081" w:rsidRPr="00291B38" w:rsidRDefault="00FB4081" w:rsidP="00FB4081">
      <w:pPr>
        <w:pStyle w:val="NormalWeb"/>
        <w:spacing w:before="40" w:beforeAutospacing="0" w:after="0" w:afterAutospacing="0"/>
        <w:rPr>
          <w:color w:val="000000"/>
        </w:rPr>
      </w:pPr>
      <w:r w:rsidRPr="00291B38">
        <w:rPr>
          <w:color w:val="000000"/>
        </w:rPr>
        <w:t>22 Por la benevolencia amorosa de Jehová no hemos sido consumidos, / pues no fallan Sus compasiones.</w:t>
      </w:r>
      <w:r>
        <w:rPr>
          <w:color w:val="000000"/>
        </w:rPr>
        <w:br/>
      </w:r>
      <w:r w:rsidRPr="00291B38">
        <w:rPr>
          <w:color w:val="000000"/>
        </w:rPr>
        <w:t>23 Nuevas son cada mañana; / grande es Tu fidelidad.</w:t>
      </w:r>
      <w:r>
        <w:rPr>
          <w:color w:val="000000"/>
        </w:rPr>
        <w:br/>
      </w:r>
      <w:r w:rsidRPr="00291B38">
        <w:rPr>
          <w:color w:val="000000"/>
        </w:rPr>
        <w:t>24 Mi porción es Jehová, dice mi alma; / por tanto, en Él espero.</w:t>
      </w:r>
      <w:r w:rsidRPr="00291B38">
        <w:rPr>
          <w:rStyle w:val="apple-converted-space"/>
          <w:color w:val="000000"/>
        </w:rPr>
        <w:t> </w:t>
      </w:r>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Lectura relacionada</w:t>
      </w:r>
    </w:p>
    <w:bookmarkEnd w:id="2"/>
    <w:p w:rsidR="00FB4081" w:rsidRPr="001C5DF3" w:rsidRDefault="00FB4081" w:rsidP="00FB4081">
      <w:pPr>
        <w:spacing w:after="240"/>
        <w:ind w:firstLine="720"/>
        <w:jc w:val="both"/>
        <w:rPr>
          <w:sz w:val="20"/>
          <w:szCs w:val="20"/>
        </w:rPr>
      </w:pPr>
      <w:r w:rsidRPr="001C5DF3">
        <w:rPr>
          <w:sz w:val="20"/>
          <w:szCs w:val="20"/>
        </w:rPr>
        <w:t>Dios tiene las mejores provisiones para ayudarnos a recibir la renovación. La primera provisión es la cruz, la muerte de Jesús. Según 2 Corintios 4, Pablo estaba siempre bajo el efecto aniquilador de la cruz, la muerte del Señor.</w:t>
      </w:r>
    </w:p>
    <w:p w:rsidR="00FB4081" w:rsidRDefault="00FB4081" w:rsidP="00FB4081">
      <w:pPr>
        <w:spacing w:after="240"/>
        <w:ind w:firstLine="720"/>
        <w:jc w:val="both"/>
        <w:rPr>
          <w:sz w:val="20"/>
          <w:szCs w:val="20"/>
        </w:rPr>
      </w:pPr>
      <w:r w:rsidRPr="001C5DF3">
        <w:rPr>
          <w:sz w:val="20"/>
          <w:szCs w:val="20"/>
        </w:rPr>
        <w:t>La segunda provisión es el Espíritu Santo ... Tenemos el Espíritu Santo en nosotros. Su obra principal primero consiste en regenerarnos y luego renovarnos cada día [cfr. Tit. 3:5]. Estamos recibiendo el suministro nuevo del Espíritu diariamente que nos renueva metabólicamente. Agradecemos al Señor que tenemos tal Espíritu que nos renueva. La tercera provisión que Dios nos ha dado es nuestro espíritu mezclado, nuestro espíritu humano mezclado con el Espíritu divino. En nuestro espíritu humano, el Espíritu Santo mora, obra y nos renueva. Efesios 4:23 dice que necesitamos ser renovados en el espíritu de nuestra mente. Nuestro espíritu es el lugar donde recibimos la renovación. Nuestro espíritu mezclado se extiende a nuestra mente, llegando a ser así el espíritu de nuestra mente. Es en este espíritu que somos renovados para nuestra transformación. (Renovados de día en día, pág. 15)</w:t>
      </w:r>
    </w:p>
    <w:p w:rsidR="00FB4081" w:rsidRDefault="00FB4081" w:rsidP="00FB4081">
      <w:pPr>
        <w:spacing w:after="240"/>
        <w:jc w:val="center"/>
        <w:rPr>
          <w:color w:val="000000"/>
          <w:sz w:val="20"/>
          <w:szCs w:val="20"/>
        </w:rPr>
      </w:pPr>
      <w:r w:rsidRPr="0020053E">
        <w:rPr>
          <w:color w:val="000000"/>
          <w:sz w:val="20"/>
          <w:szCs w:val="20"/>
        </w:rPr>
        <w:t>---</w:t>
      </w:r>
    </w:p>
    <w:p w:rsidR="00FB4081" w:rsidRPr="001C5DF3" w:rsidRDefault="00FB4081" w:rsidP="00FB4081">
      <w:pPr>
        <w:spacing w:after="240"/>
        <w:ind w:firstLine="720"/>
        <w:jc w:val="both"/>
        <w:rPr>
          <w:sz w:val="20"/>
          <w:szCs w:val="20"/>
        </w:rPr>
      </w:pPr>
      <w:r w:rsidRPr="001C5DF3">
        <w:rPr>
          <w:sz w:val="20"/>
          <w:szCs w:val="20"/>
        </w:rPr>
        <w:t xml:space="preserve">Muchos maestros cristianos les dicen a las personas que si son cuidadosas en obedecer al Señor, sufrirán menos, pero la experiencia de muchas personas espirituales a lo largo de la historia de la iglesia ha sido completamente lo opuesto. Mientras estamos en medio de los sufrimientos, necesitamos recibir la renovación. De otro modo, los sufrimientos por los que pasamos no tendrán significado alguno para nosotros. En nosotros hay un refugio. Este refugio es nuestro espíritu. Necesitamos volvernos de nuestra mente a nuestro espíritu. Entonces estamos a salvo, escondidos y resguardados de cualquier ataque. Es en nuestro espíritu que seremos renovados. </w:t>
      </w:r>
    </w:p>
    <w:p w:rsidR="00FB4081" w:rsidRPr="001C5DF3" w:rsidRDefault="00FB4081" w:rsidP="00FB4081">
      <w:pPr>
        <w:spacing w:after="240"/>
        <w:ind w:firstLine="720"/>
        <w:jc w:val="both"/>
        <w:rPr>
          <w:sz w:val="20"/>
          <w:szCs w:val="20"/>
        </w:rPr>
      </w:pPr>
      <w:r w:rsidRPr="001C5DF3">
        <w:rPr>
          <w:sz w:val="20"/>
          <w:szCs w:val="20"/>
        </w:rPr>
        <w:t xml:space="preserve">Además de la cruz, el Espíritu Santo y nuestro espíritu, tenemos la santa Palabra. La Cabeza del Cuerpo purifica la iglesia, Su Cuerpo, por el lavamiento del agua en la palabra (Ef. 5:26) ... Cuando pienso en Romanos 8:4 —andar conforme al espíritu— soy lavado. Todos necesitamos recibir diariamente el lavamiento del agua en la palabra. </w:t>
      </w:r>
    </w:p>
    <w:p w:rsidR="00FB4081" w:rsidRPr="001C5DF3" w:rsidRDefault="00FB4081" w:rsidP="00FB4081">
      <w:pPr>
        <w:spacing w:after="240"/>
        <w:ind w:firstLine="720"/>
        <w:jc w:val="both"/>
        <w:rPr>
          <w:sz w:val="20"/>
          <w:szCs w:val="20"/>
        </w:rPr>
      </w:pPr>
      <w:r w:rsidRPr="001C5DF3">
        <w:rPr>
          <w:sz w:val="20"/>
          <w:szCs w:val="20"/>
        </w:rPr>
        <w:t>Cuando acudimos a la Palabra, sin importar el capítulo o el versículo, la palabra nos lavará. Hay agua en la palabra para que seamos lavados. Lavar es sinónimo de renovar. Por medio de estos cuatro elementos —la cruz, el Espíritu Santo, nuestro espíritu mezclado y la santa Palabra— podemos recibir la renovación.</w:t>
      </w:r>
    </w:p>
    <w:p w:rsidR="00FB4081" w:rsidRPr="001C5DF3" w:rsidRDefault="00FB4081" w:rsidP="00FB4081">
      <w:pPr>
        <w:spacing w:after="240"/>
        <w:ind w:firstLine="720"/>
        <w:jc w:val="both"/>
        <w:rPr>
          <w:sz w:val="20"/>
          <w:szCs w:val="20"/>
        </w:rPr>
      </w:pPr>
      <w:r w:rsidRPr="001C5DF3">
        <w:rPr>
          <w:sz w:val="20"/>
          <w:szCs w:val="20"/>
        </w:rPr>
        <w:t>Cuando venimos a la mesa del Señor, necesitamos ser renovados. Cuando el Señor Jesús estableció la mesa, Él dijo: “Desde ahora no beberé más de este fruto de la vid, hasta aquel día en que lo beba nuevo con vosotros en el reino de Mi Padre” (Mt. 26:29). El Señor estableció un principio aquí ... La mesa que Él preparó era nueva, y la mesa de la que Él participará en el reino de Su Padre será nueva ... Tenemos que darnos cuenta de que todo lo negativo es una causa y un factor de vejez ... Cuando venimos a la mesa del</w:t>
      </w:r>
      <w:r>
        <w:rPr>
          <w:sz w:val="20"/>
          <w:szCs w:val="20"/>
        </w:rPr>
        <w:t xml:space="preserve"> </w:t>
      </w:r>
      <w:r w:rsidRPr="001C5DF3">
        <w:rPr>
          <w:sz w:val="20"/>
          <w:szCs w:val="20"/>
        </w:rPr>
        <w:t>S</w:t>
      </w:r>
      <w:r>
        <w:rPr>
          <w:sz w:val="20"/>
          <w:szCs w:val="20"/>
        </w:rPr>
        <w:t>e</w:t>
      </w:r>
      <w:r w:rsidRPr="001C5DF3">
        <w:rPr>
          <w:sz w:val="20"/>
          <w:szCs w:val="20"/>
        </w:rPr>
        <w:t>ñor, primero debemos hacer una confesión exhaustiva ... Tenemos que confesar y tomar medidas con respecto a todas las cosas negativas que se interponen entre nosotros y Dios, y entre nosotros y el hombre [Hch. 24:16]. Otra cosa que nos hace viejos es no perdonar a otros. Perdonemos siempre a otros (Mt. 18:21-22, 35; Ef. 4:32; 5:2), y procuremos siempre ser perdonados (Mt. 5:23-24) ... Las ofensas son la causa de la vejez ... Debemos aprender a decir a nuestro cónyuge: “Lo siento. Perdóname”. Necesitamos orar que [esta] comunión ... llegue a ser nuestra experiencia diaria, a fin de que podamos entrar más en la realidad de ser renovados de día en día. (Renovados de día en día, págs. 15-18)</w:t>
      </w:r>
    </w:p>
    <w:p w:rsidR="00FB4081" w:rsidRDefault="00FB4081" w:rsidP="00FB4081">
      <w:pPr>
        <w:spacing w:after="120"/>
        <w:jc w:val="both"/>
        <w:rPr>
          <w:rStyle w:val="normaltextrun"/>
          <w:i/>
          <w:iCs/>
          <w:sz w:val="20"/>
          <w:szCs w:val="20"/>
        </w:rPr>
      </w:pPr>
      <w:r w:rsidRPr="00B16C9D">
        <w:rPr>
          <w:b/>
          <w:bCs/>
          <w:i/>
          <w:iCs/>
          <w:color w:val="000000" w:themeColor="text1"/>
          <w:sz w:val="18"/>
          <w:szCs w:val="18"/>
          <w:lang w:val="es-CO"/>
        </w:rPr>
        <w:t>Lectura adicional:</w:t>
      </w:r>
      <w:r w:rsidRPr="00B16C9D">
        <w:rPr>
          <w:i/>
          <w:iCs/>
          <w:color w:val="000000" w:themeColor="text1"/>
          <w:sz w:val="18"/>
          <w:szCs w:val="18"/>
          <w:lang w:val="es-CO"/>
        </w:rPr>
        <w:t xml:space="preserve"> </w:t>
      </w:r>
      <w:r>
        <w:rPr>
          <w:rStyle w:val="normaltextrun"/>
          <w:i/>
          <w:iCs/>
          <w:sz w:val="20"/>
          <w:szCs w:val="20"/>
        </w:rPr>
        <w:t>PSAM Semana 5 día 4</w:t>
      </w:r>
    </w:p>
    <w:p w:rsidR="00FB4081" w:rsidRPr="00E46C25"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0"/>
          <w:szCs w:val="20"/>
        </w:rPr>
      </w:pPr>
      <w:r w:rsidRPr="00E81543">
        <w:rPr>
          <w:rFonts w:eastAsia="Arial"/>
          <w:b/>
          <w:sz w:val="20"/>
          <w:szCs w:val="20"/>
        </w:rPr>
        <w:t xml:space="preserve">Agosto </w:t>
      </w:r>
      <w:r>
        <w:rPr>
          <w:rFonts w:eastAsia="Arial"/>
          <w:b/>
          <w:sz w:val="20"/>
          <w:szCs w:val="20"/>
        </w:rPr>
        <w:t xml:space="preserve">11 </w:t>
      </w:r>
      <w:r w:rsidRPr="00E46C25">
        <w:rPr>
          <w:rFonts w:eastAsia="Arial"/>
          <w:b/>
          <w:sz w:val="20"/>
          <w:szCs w:val="20"/>
        </w:rPr>
        <w:t>viernes</w:t>
      </w:r>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Juan 21:15-16</w:t>
      </w:r>
      <w:r>
        <w:rPr>
          <w:b/>
          <w:bCs/>
          <w:color w:val="000000"/>
        </w:rPr>
        <w:br/>
      </w:r>
      <w:r w:rsidRPr="00291B38">
        <w:rPr>
          <w:color w:val="000000"/>
        </w:rPr>
        <w:t>15 Entonces, cuando hubieron desayunado, Jesús dijo a Simón Pedro: Simón, hijo de Jonás, ¿me amas más que éstos? Le respondió: Sí, Señor; Tú sabes que te amo. Él le dijo: Apacienta Mis corderos.</w:t>
      </w:r>
      <w:r>
        <w:rPr>
          <w:color w:val="000000"/>
        </w:rPr>
        <w:br/>
      </w:r>
      <w:r w:rsidRPr="00291B38">
        <w:rPr>
          <w:color w:val="000000"/>
        </w:rPr>
        <w:t>16 Volvió a decirle la segunda vez: Simón, hijo de Jonás, ¿me amas? Pedro le respondió: Sí, Señor; Tú sabes que te amo. Le dijo: Pastorea Mis ovejas.</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Juan 10:11</w:t>
      </w:r>
      <w:r>
        <w:rPr>
          <w:b/>
          <w:bCs/>
          <w:color w:val="000000"/>
        </w:rPr>
        <w:br/>
      </w:r>
      <w:r w:rsidRPr="00291B38">
        <w:rPr>
          <w:color w:val="000000"/>
        </w:rPr>
        <w:t>11 Yo soy el buen Pastor; el buen Pastor pone Su vida por las ovejas.</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Pedro 2:25</w:t>
      </w:r>
      <w:r>
        <w:rPr>
          <w:b/>
          <w:bCs/>
          <w:color w:val="000000"/>
        </w:rPr>
        <w:br/>
      </w:r>
      <w:r w:rsidRPr="00291B38">
        <w:rPr>
          <w:color w:val="000000"/>
        </w:rPr>
        <w:t>25 Porque vosotros erais como ovejas descarriadas, pero ahora habéis vuelto al Pastor y Guardián de vuestras almas.</w:t>
      </w:r>
    </w:p>
    <w:p w:rsidR="00FB4081" w:rsidRPr="00291B38" w:rsidRDefault="00FB4081" w:rsidP="00FB4081">
      <w:pPr>
        <w:pStyle w:val="NormalWeb"/>
        <w:spacing w:before="40" w:beforeAutospacing="0" w:after="0" w:afterAutospacing="0"/>
        <w:rPr>
          <w:color w:val="000000"/>
        </w:rPr>
      </w:pPr>
      <w:r w:rsidRPr="00291B38">
        <w:rPr>
          <w:b/>
          <w:bCs/>
          <w:color w:val="000000"/>
        </w:rPr>
        <w:t>1 Pedro 5:2</w:t>
      </w:r>
      <w:r>
        <w:rPr>
          <w:b/>
          <w:bCs/>
          <w:color w:val="000000"/>
        </w:rPr>
        <w:br/>
      </w:r>
      <w:r w:rsidRPr="00291B38">
        <w:rPr>
          <w:color w:val="000000"/>
        </w:rPr>
        <w:t>2 Pastoread el rebaño de Dios que está entre vosotros, velando sobre él, no por fuerza, sino voluntariamente, según Dios; no por viles ganancias, sino con toda solicitud;</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Pedro 5:4</w:t>
      </w:r>
      <w:r>
        <w:rPr>
          <w:b/>
          <w:bCs/>
          <w:color w:val="000000"/>
        </w:rPr>
        <w:br/>
      </w:r>
      <w:r w:rsidRPr="00291B38">
        <w:rPr>
          <w:color w:val="000000"/>
        </w:rPr>
        <w:t>4 Y cuando aparezca el Príncipe de los pastores, vosotros recibiréis la corona inmarcesible de gloria.</w:t>
      </w:r>
    </w:p>
    <w:p w:rsidR="00FB4081" w:rsidRPr="00291B38" w:rsidRDefault="00FB4081" w:rsidP="00FB4081">
      <w:pPr>
        <w:pStyle w:val="NormalWeb"/>
        <w:spacing w:before="40" w:beforeAutospacing="0" w:after="0" w:afterAutospacing="0"/>
        <w:rPr>
          <w:color w:val="000000"/>
        </w:rPr>
      </w:pPr>
      <w:r w:rsidRPr="00291B38">
        <w:rPr>
          <w:b/>
          <w:bCs/>
          <w:color w:val="000000"/>
        </w:rPr>
        <w:t>Mateo 24:45-46</w:t>
      </w:r>
      <w:r>
        <w:rPr>
          <w:b/>
          <w:bCs/>
          <w:color w:val="000000"/>
        </w:rPr>
        <w:br/>
      </w:r>
      <w:r w:rsidRPr="00291B38">
        <w:rPr>
          <w:color w:val="000000"/>
        </w:rPr>
        <w:t>45 ¿Quién es, pues, el esclavo fiel y prudente, al cual puso su señor sobre su casa para que les dé el alimento a su debido tiempo?</w:t>
      </w:r>
      <w:r>
        <w:rPr>
          <w:color w:val="000000"/>
        </w:rPr>
        <w:br/>
      </w:r>
      <w:r w:rsidRPr="00291B38">
        <w:rPr>
          <w:color w:val="000000"/>
        </w:rPr>
        <w:t>46 Bienaventurado aquel esclavo al cual, cuando su señor venga, le halle haciendo así.</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Juan 8:10-11</w:t>
      </w:r>
      <w:r>
        <w:rPr>
          <w:b/>
          <w:bCs/>
          <w:color w:val="000000"/>
        </w:rPr>
        <w:br/>
      </w:r>
      <w:r w:rsidRPr="00291B38">
        <w:rPr>
          <w:color w:val="000000"/>
        </w:rPr>
        <w:t>10 Enderezándose Jesús, le dijo: Mujer, ¿dónde están los demás? ¿Ninguno te condenó?</w:t>
      </w:r>
      <w:r>
        <w:rPr>
          <w:color w:val="000000"/>
        </w:rPr>
        <w:br/>
      </w:r>
      <w:r w:rsidRPr="00291B38">
        <w:rPr>
          <w:color w:val="000000"/>
        </w:rPr>
        <w:t>11 Ella dijo: Ninguno, Señor. Entonces Jesús le dijo: Ni Yo te condeno; vete, y no peques más.</w:t>
      </w:r>
      <w:r w:rsidRPr="00291B38">
        <w:rPr>
          <w:rStyle w:val="apple-converted-space"/>
          <w:color w:val="000000"/>
        </w:rPr>
        <w:t> </w:t>
      </w:r>
    </w:p>
    <w:p w:rsidR="00FB4081" w:rsidRPr="0020053E"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Lectura relacionada</w:t>
      </w:r>
    </w:p>
    <w:p w:rsidR="00FB4081" w:rsidRPr="001C5DF3" w:rsidRDefault="00FB4081" w:rsidP="00FB4081">
      <w:pPr>
        <w:spacing w:after="120"/>
        <w:ind w:firstLine="720"/>
        <w:jc w:val="both"/>
        <w:rPr>
          <w:sz w:val="20"/>
          <w:szCs w:val="20"/>
        </w:rPr>
      </w:pPr>
      <w:r w:rsidRPr="001C5DF3">
        <w:rPr>
          <w:sz w:val="20"/>
          <w:szCs w:val="20"/>
        </w:rPr>
        <w:t>Nuestra esterilidad se debe a no tener el corazón amoroso y perdonador del Padre y a no tener el espíritu de pastoreo y búsqueda del Salvador. Me doy cuenta de que todos trabajan arduamente, pero casi no hay fruto. El Señor dijo: “Por el fruto se conoce el árbol” (Mt. 12:33), pero nosotros somos un árbol sin fruto ... No tenemos fruto, porque carecemos del corazón amoroso y perdonador del Padre, y del espíritu de pastoreo y búsqueda del Hijo. Condenamos a otros y los regulamos en vez de pastorearlos y buscarlos. Estamos carentes de amor y pastoreo ... Tenemos que considerar bien nuestros caminos, como dijo Hageo (1:5). Nuestro camino no es correcto; hay algo que no está bien. (Una exhortación amorosa a los colaboradores, ancianos y los que aman y buscan al Señor, págs. 42-43)</w:t>
      </w:r>
    </w:p>
    <w:p w:rsidR="00FB4081" w:rsidRPr="0020053E" w:rsidRDefault="00FB4081" w:rsidP="00FB4081">
      <w:pPr>
        <w:pStyle w:val="NormalWeb"/>
        <w:spacing w:before="0" w:beforeAutospacing="0" w:after="120" w:afterAutospacing="0"/>
        <w:jc w:val="center"/>
        <w:rPr>
          <w:color w:val="000000"/>
        </w:rPr>
      </w:pPr>
      <w:r w:rsidRPr="0020053E">
        <w:rPr>
          <w:color w:val="000000"/>
        </w:rPr>
        <w:t>---</w:t>
      </w:r>
    </w:p>
    <w:p w:rsidR="00FB4081" w:rsidRPr="001C5DF3" w:rsidRDefault="00FB4081" w:rsidP="00FB4081">
      <w:pPr>
        <w:spacing w:after="120"/>
        <w:ind w:firstLine="720"/>
        <w:jc w:val="both"/>
        <w:rPr>
          <w:sz w:val="20"/>
          <w:szCs w:val="20"/>
        </w:rPr>
      </w:pPr>
      <w:r w:rsidRPr="001C5DF3">
        <w:rPr>
          <w:sz w:val="20"/>
          <w:szCs w:val="20"/>
        </w:rPr>
        <w:t>La predicación del evangelio es la mejor manera de pastorear a los pecadores ... El primer predicador del evangelio, Cristo, llevó a cabo Su ministerio por medio del pastoreo. Él fue a Jericó para visitar solamente a una persona, un jefe de los recaudadores de impuestos (Lc. 19:1-10) ... Su</w:t>
      </w:r>
      <w:r>
        <w:rPr>
          <w:sz w:val="20"/>
          <w:szCs w:val="20"/>
        </w:rPr>
        <w:t xml:space="preserve"> </w:t>
      </w:r>
      <w:r w:rsidRPr="001C5DF3">
        <w:rPr>
          <w:sz w:val="20"/>
          <w:szCs w:val="20"/>
        </w:rPr>
        <w:t>deseo era predicar el evangelio para ganar a una sola persona, y Su predicación era un pastoreo.</w:t>
      </w:r>
    </w:p>
    <w:p w:rsidR="00FB4081" w:rsidRPr="001C5DF3" w:rsidRDefault="00FB4081" w:rsidP="00FB4081">
      <w:pPr>
        <w:spacing w:after="120"/>
        <w:ind w:firstLine="720"/>
        <w:jc w:val="both"/>
        <w:rPr>
          <w:sz w:val="20"/>
          <w:szCs w:val="20"/>
        </w:rPr>
      </w:pPr>
      <w:r w:rsidRPr="001C5DF3">
        <w:rPr>
          <w:sz w:val="20"/>
          <w:szCs w:val="20"/>
        </w:rPr>
        <w:t>Juan 4 dice que mientras el Señor iba camino a Galilea, “le era necesario pasar por Samaria” (v. 4). Se desvió del camino principal y fue a Sicar, que estaba cerca del pozo de Jacob, para contactar a una mujer samaritana pecaminosa, quien antes había tenido cinco maridos. El Señor sabía de antemano que ella iría al pozo de Jacob. El pozo de Jacob tipifica a Cristo, quien es la fuente de agua que brota para vida eterna (v. 14b). Tenemos que aprender del modelo dado por el Señor, quien se desvió a propósito y fue a Sicar para ganar a una sola persona.</w:t>
      </w:r>
    </w:p>
    <w:p w:rsidR="00FB4081" w:rsidRDefault="00FB4081" w:rsidP="00FB4081">
      <w:pPr>
        <w:spacing w:after="120"/>
        <w:ind w:firstLine="720"/>
        <w:jc w:val="both"/>
        <w:rPr>
          <w:sz w:val="20"/>
          <w:szCs w:val="20"/>
        </w:rPr>
      </w:pPr>
      <w:r w:rsidRPr="001C5DF3">
        <w:rPr>
          <w:sz w:val="20"/>
          <w:szCs w:val="20"/>
        </w:rPr>
        <w:t>Vale la pena dedicar tres años para ganar a una persona. Si usted dedica tres años para visitar a una persona constantemente, la ganará. Después de doce años, cuatro creyentes nuevos lo seguirán a las reuniones de la iglesia. (Los grupos vitales, págs. 69-70)</w:t>
      </w:r>
    </w:p>
    <w:p w:rsidR="00FB4081" w:rsidRPr="001C5DF3" w:rsidRDefault="00FB4081" w:rsidP="00FB4081">
      <w:pPr>
        <w:spacing w:after="120"/>
        <w:ind w:firstLine="720"/>
        <w:jc w:val="both"/>
        <w:rPr>
          <w:sz w:val="20"/>
          <w:szCs w:val="20"/>
        </w:rPr>
      </w:pPr>
      <w:r w:rsidRPr="001C5DF3">
        <w:rPr>
          <w:sz w:val="20"/>
          <w:szCs w:val="20"/>
        </w:rPr>
        <w:t>Cristo, como Sumo Sacerdote, se ocupa de las iglesias —los candeleros— en Su divinidad con Su amor divino, representado por el cinto de oro que ciñe Su pecho, para nutrir a las iglesias (Ap. 1:13a).</w:t>
      </w:r>
    </w:p>
    <w:p w:rsidR="00FB4081" w:rsidRPr="001C5DF3" w:rsidRDefault="00FB4081" w:rsidP="00FB4081">
      <w:pPr>
        <w:spacing w:after="120"/>
        <w:ind w:firstLine="720"/>
        <w:jc w:val="both"/>
        <w:rPr>
          <w:sz w:val="20"/>
          <w:szCs w:val="20"/>
        </w:rPr>
      </w:pPr>
      <w:r w:rsidRPr="001C5DF3">
        <w:rPr>
          <w:sz w:val="20"/>
          <w:szCs w:val="20"/>
        </w:rPr>
        <w:t>Apocalipsis 2 y 3 revelan cómo Cristo cuida de los candeleros. Por una parte, Él despabila las lámparas de la iglesia, cercenando los delitos, las fallas, los fracasos y los defectos mencionados en las siete epístolas dirigidas a las siete iglesias. Cristo en Su humanidad hace la mejor obra de despabilar para cuidar con ternura a las iglesias.</w:t>
      </w:r>
    </w:p>
    <w:p w:rsidR="00FB4081" w:rsidRPr="001C5DF3" w:rsidRDefault="00FB4081" w:rsidP="00FB4081">
      <w:pPr>
        <w:spacing w:after="120"/>
        <w:ind w:firstLine="720"/>
        <w:jc w:val="both"/>
        <w:rPr>
          <w:sz w:val="20"/>
          <w:szCs w:val="20"/>
        </w:rPr>
      </w:pPr>
      <w:r w:rsidRPr="001C5DF3">
        <w:rPr>
          <w:sz w:val="20"/>
          <w:szCs w:val="20"/>
        </w:rPr>
        <w:t>[Cristo] también es el Sumo Sacerdote con Su divinidad, como “cinto de energía”, para nutrirnos consigo mismo como el Cristo todo-inclusivo en Su ministerio completo de tres etapas.</w:t>
      </w:r>
    </w:p>
    <w:p w:rsidR="00FB4081" w:rsidRPr="001C5DF3" w:rsidRDefault="00FB4081" w:rsidP="00FB4081">
      <w:pPr>
        <w:spacing w:after="120"/>
        <w:ind w:firstLine="720"/>
        <w:jc w:val="both"/>
        <w:rPr>
          <w:sz w:val="20"/>
          <w:szCs w:val="20"/>
        </w:rPr>
      </w:pPr>
      <w:r w:rsidRPr="001C5DF3">
        <w:rPr>
          <w:sz w:val="20"/>
          <w:szCs w:val="20"/>
        </w:rPr>
        <w:t>El hecho de que Él nutra a las iglesias en Su divinidad tiene como fin que las iglesias crezcan y maduren en Su vida divina y lleguen a ser los vencedores en Su intensificación séptuple.</w:t>
      </w:r>
    </w:p>
    <w:p w:rsidR="00FB4081" w:rsidRPr="001C5DF3" w:rsidRDefault="00FB4081" w:rsidP="00FB4081">
      <w:pPr>
        <w:spacing w:after="120"/>
        <w:ind w:firstLine="720"/>
        <w:jc w:val="both"/>
        <w:rPr>
          <w:sz w:val="20"/>
          <w:szCs w:val="20"/>
        </w:rPr>
      </w:pPr>
      <w:r w:rsidRPr="001C5DF3">
        <w:rPr>
          <w:sz w:val="20"/>
          <w:szCs w:val="20"/>
        </w:rPr>
        <w:t>Nuestro Cristo hoy es nuestro Sumo Sacerdote. En Su humanidad Él fácilmente se compadece de nuestras debilidades ... Él nos cuida con ternura en Su humanidad. Mientras tanto, nos nutre en Su divinidad con todos los aspectos positivos de Su persona ... Él cuida de las iglesias en el recobro de ambas maneras. En Su humanidad, Él nos cuida con ternura para hacernos apropiados a fin de que nos sintamos felices, complacidos y cómodos. En Su divinidad, Él nos nutre a fin de que crezcamos y maduremos en la vida divina para llegar a ser los vencedores que llevan a cabo Su economía eterna. (Los grupos vitales, págs. 119-122</w:t>
      </w:r>
    </w:p>
    <w:p w:rsidR="00FB4081" w:rsidRDefault="00FB4081" w:rsidP="00FB4081">
      <w:pPr>
        <w:spacing w:after="120"/>
        <w:jc w:val="both"/>
        <w:rPr>
          <w:rStyle w:val="normaltextrun"/>
          <w:i/>
          <w:iCs/>
          <w:sz w:val="20"/>
          <w:szCs w:val="20"/>
        </w:rPr>
      </w:pPr>
      <w:r w:rsidRPr="00F007BE">
        <w:rPr>
          <w:b/>
          <w:bCs/>
          <w:i/>
          <w:iCs/>
          <w:color w:val="000000"/>
          <w:sz w:val="18"/>
          <w:szCs w:val="18"/>
        </w:rPr>
        <w:t>Lectura adicional:</w:t>
      </w:r>
      <w:r w:rsidRPr="00F007BE">
        <w:rPr>
          <w:i/>
          <w:iCs/>
          <w:color w:val="000000"/>
          <w:sz w:val="18"/>
          <w:szCs w:val="18"/>
        </w:rPr>
        <w:t xml:space="preserve"> </w:t>
      </w:r>
      <w:r>
        <w:rPr>
          <w:rStyle w:val="normaltextrun"/>
          <w:i/>
          <w:iCs/>
          <w:sz w:val="20"/>
          <w:szCs w:val="20"/>
        </w:rPr>
        <w:t>PSAM Semana 5 día 5</w:t>
      </w:r>
    </w:p>
    <w:p w:rsidR="00FB4081" w:rsidRDefault="00FB4081" w:rsidP="00FB4081">
      <w:pPr>
        <w:spacing w:after="120"/>
        <w:jc w:val="both"/>
        <w:rPr>
          <w:rStyle w:val="normaltextrun"/>
          <w:i/>
          <w:iCs/>
          <w:sz w:val="20"/>
          <w:szCs w:val="20"/>
        </w:rPr>
      </w:pPr>
    </w:p>
    <w:p w:rsidR="00FB4081" w:rsidRPr="00B16C9D" w:rsidRDefault="00FB4081" w:rsidP="00FB4081">
      <w:pPr>
        <w:spacing w:after="120"/>
        <w:jc w:val="both"/>
        <w:rPr>
          <w:i/>
          <w:iCs/>
          <w:color w:val="000000"/>
          <w:sz w:val="18"/>
          <w:szCs w:val="18"/>
        </w:rPr>
      </w:pPr>
    </w:p>
    <w:p w:rsidR="00FB4081" w:rsidRPr="0020053E"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bookmarkStart w:id="3" w:name="_Hlk114246204"/>
      <w:r>
        <w:rPr>
          <w:rFonts w:eastAsia="Arial"/>
          <w:b/>
          <w:sz w:val="20"/>
          <w:szCs w:val="20"/>
          <w:lang w:val="es-DO"/>
        </w:rPr>
        <w:t>Agosto</w:t>
      </w:r>
      <w:r w:rsidRPr="0020053E">
        <w:rPr>
          <w:rFonts w:eastAsia="Arial"/>
          <w:b/>
          <w:sz w:val="20"/>
          <w:szCs w:val="20"/>
          <w:lang w:val="es-DO"/>
        </w:rPr>
        <w:t xml:space="preserve"> </w:t>
      </w:r>
      <w:r>
        <w:rPr>
          <w:rFonts w:eastAsia="Arial"/>
          <w:b/>
          <w:sz w:val="20"/>
          <w:szCs w:val="20"/>
          <w:lang w:val="es-DO"/>
        </w:rPr>
        <w:t>12</w:t>
      </w:r>
      <w:r w:rsidRPr="0020053E">
        <w:rPr>
          <w:rFonts w:eastAsia="Arial"/>
          <w:b/>
          <w:sz w:val="20"/>
          <w:szCs w:val="20"/>
          <w:lang w:val="es-DO"/>
        </w:rPr>
        <w:t xml:space="preserve"> sábado</w:t>
      </w:r>
      <w:bookmarkEnd w:id="3"/>
    </w:p>
    <w:p w:rsidR="00FB4081"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Hechos 20:28</w:t>
      </w:r>
      <w:r>
        <w:rPr>
          <w:b/>
          <w:bCs/>
          <w:color w:val="000000"/>
        </w:rPr>
        <w:br/>
      </w:r>
      <w:r w:rsidRPr="00291B38">
        <w:rPr>
          <w:color w:val="000000"/>
        </w:rPr>
        <w:t>28 Por tanto, mirad por vosotros, y por todo el rebaño, en medio del cual el Espíritu Santo os ha puesto como los que vigilan, para pastorear la iglesia de Dios, la cual Él ganó por Su propia sangre.</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2 Corintios 12:15</w:t>
      </w:r>
      <w:r>
        <w:rPr>
          <w:b/>
          <w:bCs/>
          <w:color w:val="000000"/>
        </w:rPr>
        <w:br/>
      </w:r>
      <w:r w:rsidRPr="00291B38">
        <w:rPr>
          <w:color w:val="000000"/>
        </w:rPr>
        <w:t>15 Y yo con el mayor placer gastaré lo mío, y aun yo mismo me gastaré del todo por amor de vuestras almas. Si amándoos más abundantemente, ¿seré yo amado menos?</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Tesalonicenses 2:7-8</w:t>
      </w:r>
      <w:r>
        <w:rPr>
          <w:b/>
          <w:bCs/>
          <w:color w:val="000000"/>
        </w:rPr>
        <w:br/>
      </w:r>
      <w:r w:rsidRPr="00291B38">
        <w:rPr>
          <w:color w:val="000000"/>
        </w:rPr>
        <w:t>7 Antes fuimos tiernos entre vosotros, como nodriza que cuida con ternura a sus propios hijos.</w:t>
      </w:r>
      <w:r>
        <w:rPr>
          <w:color w:val="000000"/>
        </w:rPr>
        <w:br/>
      </w:r>
      <w:r w:rsidRPr="00291B38">
        <w:rPr>
          <w:color w:val="000000"/>
        </w:rPr>
        <w:t>8 Tal es nuestro afecto por vosotros, que nos complacíamos en entregaros no sólo el evangelio de Dios, sino también nuestras propias almas; porque habéis llegado a sernos muy queridos.</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Tesalonicenses 2:11-12</w:t>
      </w:r>
      <w:r>
        <w:rPr>
          <w:b/>
          <w:bCs/>
          <w:color w:val="000000"/>
        </w:rPr>
        <w:br/>
      </w:r>
      <w:r w:rsidRPr="00291B38">
        <w:rPr>
          <w:color w:val="000000"/>
        </w:rPr>
        <w:t>11 así como también sabéis que hemos sido para cada uno de vosotros como un padre para sus hijos, exhortándoos y consolándoos y dando testimonio,</w:t>
      </w:r>
      <w:r>
        <w:rPr>
          <w:rStyle w:val="apple-converted-space"/>
          <w:color w:val="000000"/>
        </w:rPr>
        <w:br/>
      </w:r>
      <w:r w:rsidRPr="00291B38">
        <w:rPr>
          <w:color w:val="000000"/>
        </w:rPr>
        <w:t>12 a fin de que anduvieseis como es digno de Dios, que os llama a Su reino y gloria.</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Tesalonicenses 5:14</w:t>
      </w:r>
      <w:r>
        <w:rPr>
          <w:b/>
          <w:bCs/>
          <w:color w:val="000000"/>
        </w:rPr>
        <w:br/>
      </w:r>
      <w:r w:rsidRPr="00291B38">
        <w:rPr>
          <w:color w:val="000000"/>
        </w:rPr>
        <w:t>14 También os exhortamos, hermanos, a que amonestéis a los que andan desordenadamente, a que consoléis a los pusilánimes, a que sostengáis a los débiles, a que seáis longánimos para con todos.</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r w:rsidRPr="00291B38">
        <w:rPr>
          <w:b/>
          <w:bCs/>
          <w:color w:val="000000"/>
        </w:rPr>
        <w:t>1 Corintios 9:22</w:t>
      </w:r>
      <w:r>
        <w:rPr>
          <w:b/>
          <w:bCs/>
          <w:color w:val="000000"/>
        </w:rPr>
        <w:br/>
      </w:r>
      <w:r w:rsidRPr="00291B38">
        <w:rPr>
          <w:color w:val="000000"/>
        </w:rPr>
        <w:t>22 Me he hecho débil a los débiles, para ganar a los débiles; a todos me he hecho todo, para que de todos modos salve a algunos.</w:t>
      </w:r>
      <w:r w:rsidRPr="00291B38">
        <w:rPr>
          <w:rStyle w:val="apple-converted-space"/>
          <w:color w:val="000000"/>
        </w:rPr>
        <w:t> </w:t>
      </w:r>
    </w:p>
    <w:p w:rsidR="00FB4081" w:rsidRPr="00406E04"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Lectura relacionada</w:t>
      </w:r>
    </w:p>
    <w:p w:rsidR="00FB4081" w:rsidRDefault="00FB4081" w:rsidP="00FB4081">
      <w:pPr>
        <w:spacing w:after="240"/>
        <w:ind w:firstLine="720"/>
        <w:jc w:val="both"/>
        <w:rPr>
          <w:sz w:val="20"/>
          <w:szCs w:val="20"/>
        </w:rPr>
      </w:pPr>
      <w:r w:rsidRPr="00097CDC">
        <w:rPr>
          <w:sz w:val="20"/>
          <w:szCs w:val="20"/>
        </w:rPr>
        <w:t>Podríamos tener la actitud de que todos están débiles, pero que nosotros no estamos débiles. Quizás sintamos que somos los fuertes. En 1 Corintios 9:22 Pablo dice: “Me he hecho débil a los débiles, para ganar a los débiles”. Esto significa que deberíamos descender al nivel de una persona débil. En el caso de una persona enferma descendemos al nivel de una persona enferma. Ésta es la manera de pastorear a las personas al visitarlas. Pablo también dice: “¿A quién se le hace tropezar, y yo no ardo?” [2 Co. 11:29]. Esto es arder de tristeza e indignación por aquello que causó el tropiezo de quienes cayeron. Esto muestra el ejemplo de Pablo como buen pastor que cuida el rebaño de Dios. (Los grupos vitales, pág. 71)</w:t>
      </w:r>
    </w:p>
    <w:p w:rsidR="00FB4081" w:rsidRDefault="00FB4081" w:rsidP="00FB4081">
      <w:pPr>
        <w:spacing w:after="240"/>
        <w:jc w:val="center"/>
      </w:pPr>
      <w:r>
        <w:rPr>
          <w:sz w:val="20"/>
          <w:szCs w:val="20"/>
        </w:rPr>
        <w:t>---</w:t>
      </w:r>
    </w:p>
    <w:p w:rsidR="00FB4081" w:rsidRDefault="00FB4081" w:rsidP="00FB4081">
      <w:pPr>
        <w:spacing w:after="240"/>
        <w:ind w:firstLine="720"/>
        <w:jc w:val="both"/>
        <w:rPr>
          <w:sz w:val="20"/>
          <w:szCs w:val="20"/>
        </w:rPr>
      </w:pPr>
      <w:r w:rsidRPr="00097CDC">
        <w:rPr>
          <w:sz w:val="20"/>
          <w:szCs w:val="20"/>
        </w:rPr>
        <w:t>En la plática de Pablo con los ancianos de Éfeso en Hechos 20, Pablo dijo que les habla enseñado “públicamente y de casa en casa” (v. 20) ... Además de toda su labor, todavía visitaba las casas de los santos, de casa en casa. Él hizo esto para perfeccionar a los santos. No había rehuido anunciarles nada que les pudiera ser de provecho (v. 20), anunciándoles todo el consejo de Dios (v. 27). ¡Qué obra perfeccionadora tan maravillosa hizo el apóstol Pablo!</w:t>
      </w:r>
    </w:p>
    <w:p w:rsidR="00FB4081" w:rsidRPr="00097CDC" w:rsidRDefault="00FB4081" w:rsidP="00FB4081">
      <w:pPr>
        <w:spacing w:after="240"/>
        <w:ind w:firstLine="720"/>
        <w:jc w:val="both"/>
        <w:rPr>
          <w:sz w:val="20"/>
          <w:szCs w:val="20"/>
        </w:rPr>
      </w:pPr>
      <w:r w:rsidRPr="00097CDC">
        <w:rPr>
          <w:sz w:val="20"/>
          <w:szCs w:val="20"/>
        </w:rPr>
        <w:t>Pablo volvió una y otra vez a cada casa de los santos, exhortándolos y amonestándolos con lágrimas. Un apóstol debe hablar estando lleno de compasión, con lágrimas. ¿Quiere usted ser apóstol? Entonces aprenda a llorar. En Hechos 20:19, Pablo dijo que servía al Señor como esclavo, con toda humildad y con lágrimas. Luego, en el versículo 31, él dijo que no cesó de amonestar con lágrimas a cada uno de los santos. Un apóstol anuncia con lágrimas todo lo relacionado con Dios y con Su consejo a los queridos hermanos que están bajo su pastoreo. No sólo habla públicamente, sino que también visita las casas de los santos. (Luz adicional con respecto a la edificación del Cuerpo de Cristo, págs. 25-26)</w:t>
      </w:r>
    </w:p>
    <w:p w:rsidR="00FB4081" w:rsidRPr="00097CDC" w:rsidRDefault="00FB4081" w:rsidP="00FB4081">
      <w:pPr>
        <w:spacing w:after="240"/>
        <w:ind w:firstLine="720"/>
        <w:jc w:val="both"/>
        <w:rPr>
          <w:sz w:val="20"/>
          <w:szCs w:val="20"/>
        </w:rPr>
      </w:pPr>
      <w:r w:rsidRPr="00097CDC">
        <w:rPr>
          <w:sz w:val="20"/>
          <w:szCs w:val="20"/>
        </w:rPr>
        <w:t>El final de 1 Corintios 12 revela que el amor es el camino más excelente (v. 31b). ¿Cómo puede uno ser un anciano? El amor es el camino más excelente. ¿Cómo puede uno ser un colaborador? El amor es el camino más excelente. ¿Cómo pastoreamos a las personas? El amor es el camino más excelente. El amor es el camino más excelente para que profeticemos y enseñemos a otros. El amor es el camino más excelente</w:t>
      </w:r>
      <w:r>
        <w:rPr>
          <w:sz w:val="20"/>
          <w:szCs w:val="20"/>
        </w:rPr>
        <w:t xml:space="preserve"> </w:t>
      </w:r>
      <w:r w:rsidRPr="00097CDC">
        <w:rPr>
          <w:sz w:val="20"/>
          <w:szCs w:val="20"/>
        </w:rPr>
        <w:t>para todo lo que seamos y hagamos.</w:t>
      </w:r>
    </w:p>
    <w:p w:rsidR="00FB4081" w:rsidRPr="00097CDC" w:rsidRDefault="00FB4081" w:rsidP="00FB4081">
      <w:pPr>
        <w:spacing w:after="240"/>
        <w:ind w:firstLine="720"/>
        <w:jc w:val="both"/>
        <w:rPr>
          <w:sz w:val="20"/>
          <w:szCs w:val="20"/>
        </w:rPr>
      </w:pPr>
      <w:r w:rsidRPr="00097CDC">
        <w:rPr>
          <w:sz w:val="20"/>
          <w:szCs w:val="20"/>
        </w:rPr>
        <w:t xml:space="preserve">La iglesia no es una comisaría donde se arresta a las personas ni un tribunal donde se juzga a las personas, sino un hogar donde se cría a los creyentes. Los padres saben que cuanto peores se portan sus hijos, más necesitarán criarlos ... La iglesia es un hogar de amor donde se cría a los hijos. La iglesia también es un hospital donde los enfermos son sanados y recobrados. Finalmente, la iglesia es una escuela en la cual se enseña y se edifica a los indoctos que no tienen mucho entendimiento. Puesto que la iglesia es un hogar, un hospital y una escuela, los colaboradores y los ancianos deberían ser uno con el Señor para criar, sanar, recobrar y enseñar a otros en amor. </w:t>
      </w:r>
    </w:p>
    <w:p w:rsidR="00FB4081" w:rsidRPr="00097CDC" w:rsidRDefault="00FB4081" w:rsidP="00FB4081">
      <w:pPr>
        <w:spacing w:after="240"/>
        <w:ind w:firstLine="720"/>
        <w:jc w:val="both"/>
        <w:rPr>
          <w:sz w:val="20"/>
          <w:szCs w:val="20"/>
        </w:rPr>
      </w:pPr>
      <w:r w:rsidRPr="00097CDC">
        <w:rPr>
          <w:sz w:val="20"/>
          <w:szCs w:val="20"/>
        </w:rPr>
        <w:t>El amor todo lo cubre y edifica, así que el amor es el camino más excelente para todo lo que seamos y hagamos con miras a la edificación del Cuerpo de</w:t>
      </w:r>
      <w:r>
        <w:rPr>
          <w:sz w:val="20"/>
          <w:szCs w:val="20"/>
        </w:rPr>
        <w:t xml:space="preserve"> Cristo</w:t>
      </w:r>
    </w:p>
    <w:p w:rsidR="00FB4081" w:rsidRPr="00097CDC" w:rsidRDefault="00FB4081" w:rsidP="00FB4081">
      <w:pPr>
        <w:spacing w:after="240"/>
        <w:ind w:firstLine="720"/>
        <w:jc w:val="both"/>
        <w:rPr>
          <w:sz w:val="20"/>
          <w:szCs w:val="20"/>
        </w:rPr>
      </w:pPr>
      <w:r w:rsidRPr="00097CDC">
        <w:rPr>
          <w:sz w:val="20"/>
          <w:szCs w:val="20"/>
        </w:rPr>
        <w:t>Espero que surja entre nosotros un avivamiento genuino al recibir esta carga de pastorear. Si todas las iglesias reciben esta enseñanza de participar en el pastoreo maravilloso de Cristo, habrá un gran avivamiento en el recobro. Antes hablábamos y enseñábamos mucho, y pastoreábamos muy poco. Deberíamos considerar que el pastoreo y la enseñanza son como dos pies que nos permiten movernos juntamente con el Señor. Nuestro pastoreo siempre debería estar acompañado por la enseñanza, y nuestra enseñanza siempre debería estar acompañada por el pastoreo. (Los grupos vitales, págs. 85-86, 46)</w:t>
      </w:r>
    </w:p>
    <w:p w:rsidR="00FB4081" w:rsidRDefault="00FB4081" w:rsidP="00FB4081">
      <w:pPr>
        <w:jc w:val="both"/>
        <w:rPr>
          <w:rStyle w:val="normaltextrun"/>
          <w:i/>
          <w:iCs/>
          <w:sz w:val="20"/>
          <w:szCs w:val="20"/>
        </w:rPr>
      </w:pPr>
      <w:r w:rsidRPr="00F007BE">
        <w:rPr>
          <w:b/>
          <w:bCs/>
          <w:i/>
          <w:iCs/>
          <w:sz w:val="18"/>
          <w:szCs w:val="18"/>
        </w:rPr>
        <w:t xml:space="preserve">Lectura adicional: </w:t>
      </w:r>
      <w:r>
        <w:rPr>
          <w:rStyle w:val="normaltextrun"/>
          <w:i/>
          <w:iCs/>
          <w:sz w:val="20"/>
          <w:szCs w:val="20"/>
        </w:rPr>
        <w:t>PSAM Semana 5 día 6</w:t>
      </w:r>
    </w:p>
    <w:p w:rsidR="00FB4081" w:rsidRDefault="00FB4081" w:rsidP="00FB4081">
      <w:pPr>
        <w:jc w:val="both"/>
        <w:rPr>
          <w:i/>
          <w:iCs/>
          <w:sz w:val="18"/>
          <w:szCs w:val="18"/>
        </w:rPr>
      </w:pPr>
    </w:p>
    <w:p w:rsidR="00FB4081" w:rsidRPr="0020053E"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t>Agosto 13</w:t>
      </w:r>
      <w:r w:rsidRPr="0020053E">
        <w:rPr>
          <w:rFonts w:eastAsia="Arial"/>
          <w:b/>
          <w:sz w:val="20"/>
          <w:szCs w:val="20"/>
          <w:lang w:val="es-DO"/>
        </w:rPr>
        <w:t xml:space="preserve"> Día del Señor</w:t>
      </w:r>
    </w:p>
    <w:p w:rsidR="00FB4081" w:rsidRPr="0020053E" w:rsidRDefault="00FB4081" w:rsidP="00FB4081">
      <w:pPr>
        <w:pStyle w:val="NormalWeb"/>
        <w:spacing w:before="0" w:beforeAutospacing="0" w:after="0" w:afterAutospacing="0"/>
        <w:jc w:val="center"/>
        <w:rPr>
          <w:b/>
          <w:bCs/>
          <w:i/>
          <w:iCs/>
          <w:color w:val="000000"/>
          <w:u w:val="single"/>
        </w:rPr>
      </w:pPr>
      <w:r w:rsidRPr="0020053E">
        <w:rPr>
          <w:b/>
          <w:bCs/>
          <w:i/>
          <w:iCs/>
          <w:color w:val="000000"/>
          <w:u w:val="single"/>
        </w:rPr>
        <w:t>Versículos relacionados</w:t>
      </w:r>
    </w:p>
    <w:p w:rsidR="00FB4081" w:rsidRPr="00291B38" w:rsidRDefault="00FB4081" w:rsidP="00FB4081">
      <w:pPr>
        <w:pStyle w:val="NormalWeb"/>
        <w:spacing w:before="40" w:beforeAutospacing="0" w:after="0" w:afterAutospacing="0"/>
        <w:rPr>
          <w:color w:val="000000"/>
        </w:rPr>
      </w:pPr>
      <w:r w:rsidRPr="00291B38">
        <w:rPr>
          <w:b/>
          <w:bCs/>
          <w:color w:val="000000"/>
        </w:rPr>
        <w:t>1 Corintios 13:4-8</w:t>
      </w:r>
      <w:r>
        <w:rPr>
          <w:b/>
          <w:bCs/>
          <w:color w:val="000000"/>
        </w:rPr>
        <w:br/>
      </w:r>
      <w:r w:rsidRPr="00291B38">
        <w:rPr>
          <w:color w:val="000000"/>
        </w:rPr>
        <w:t>4 El amor es sufrido. El amor es benigno; no tiene envidia. El amor no se jacta</w:t>
      </w:r>
      <w:r>
        <w:rPr>
          <w:color w:val="000000"/>
        </w:rPr>
        <w:t xml:space="preserve"> </w:t>
      </w:r>
      <w:r w:rsidRPr="00291B38">
        <w:rPr>
          <w:color w:val="000000"/>
        </w:rPr>
        <w:t>y no se hincha de orgullo;</w:t>
      </w:r>
      <w:r>
        <w:rPr>
          <w:color w:val="000000"/>
        </w:rPr>
        <w:br/>
      </w:r>
      <w:r w:rsidRPr="00291B38">
        <w:rPr>
          <w:color w:val="000000"/>
        </w:rPr>
        <w:t>5 no se porta indecorosamente, no busca lo suyo, no se irrita, no toma en cuenta el mal;</w:t>
      </w:r>
      <w:r>
        <w:rPr>
          <w:color w:val="000000"/>
        </w:rPr>
        <w:br/>
      </w:r>
      <w:r w:rsidRPr="00291B38">
        <w:rPr>
          <w:color w:val="000000"/>
        </w:rPr>
        <w:t>6 no se goza de la injusticia, mas se goza con la verdad.</w:t>
      </w:r>
      <w:r>
        <w:rPr>
          <w:color w:val="000000"/>
        </w:rPr>
        <w:br/>
      </w:r>
      <w:r w:rsidRPr="00291B38">
        <w:rPr>
          <w:color w:val="000000"/>
        </w:rPr>
        <w:t>7 Todo lo cubre, todo lo cree, todo lo espera, todo lo soporta.</w:t>
      </w:r>
      <w:r>
        <w:rPr>
          <w:color w:val="000000"/>
        </w:rPr>
        <w:br/>
      </w:r>
      <w:r w:rsidRPr="00291B38">
        <w:rPr>
          <w:color w:val="000000"/>
        </w:rPr>
        <w:t>8</w:t>
      </w:r>
      <w:r>
        <w:rPr>
          <w:color w:val="000000"/>
        </w:rPr>
        <w:t xml:space="preserve">a </w:t>
      </w:r>
      <w:r w:rsidRPr="00291B38">
        <w:rPr>
          <w:color w:val="000000"/>
        </w:rPr>
        <w:t>El amor nunca deja de ser;</w:t>
      </w:r>
      <w:r>
        <w:rPr>
          <w:color w:val="000000"/>
        </w:rPr>
        <w:t>…</w:t>
      </w:r>
    </w:p>
    <w:p w:rsidR="00FB4081" w:rsidRDefault="00FB4081" w:rsidP="00FB4081">
      <w:pPr>
        <w:pStyle w:val="NormalWeb"/>
        <w:spacing w:before="40" w:beforeAutospacing="0" w:after="0" w:afterAutospacing="0"/>
        <w:rPr>
          <w:rStyle w:val="apple-converted-space"/>
          <w:color w:val="000000"/>
        </w:rPr>
      </w:pPr>
      <w:r w:rsidRPr="00291B38">
        <w:rPr>
          <w:b/>
          <w:bCs/>
          <w:color w:val="000000"/>
        </w:rPr>
        <w:t>Efesios 1:4</w:t>
      </w:r>
      <w:r>
        <w:rPr>
          <w:b/>
          <w:bCs/>
          <w:color w:val="000000"/>
        </w:rPr>
        <w:br/>
      </w:r>
      <w:r w:rsidRPr="00291B38">
        <w:rPr>
          <w:color w:val="000000"/>
        </w:rPr>
        <w:t>4 según nos escogió en Él antes de la fundación del mundo, para que fuésemos santos y sin mancha delante de Él en amor,</w:t>
      </w:r>
      <w:r w:rsidRPr="00291B38">
        <w:rPr>
          <w:rStyle w:val="apple-converted-space"/>
          <w:color w:val="000000"/>
        </w:rPr>
        <w:t> </w:t>
      </w:r>
    </w:p>
    <w:p w:rsidR="00FB4081" w:rsidRPr="00291B38" w:rsidRDefault="00FB4081" w:rsidP="00FB4081">
      <w:pPr>
        <w:pStyle w:val="NormalWeb"/>
        <w:spacing w:before="40" w:beforeAutospacing="0" w:after="0" w:afterAutospacing="0"/>
        <w:rPr>
          <w:color w:val="000000"/>
        </w:rPr>
      </w:pPr>
    </w:p>
    <w:p w:rsidR="00FB4081" w:rsidRPr="00291B38" w:rsidRDefault="00FB4081" w:rsidP="00FB4081">
      <w:pPr>
        <w:pStyle w:val="NormalWeb"/>
        <w:spacing w:before="40" w:beforeAutospacing="0" w:after="0" w:afterAutospacing="0"/>
        <w:rPr>
          <w:color w:val="000000"/>
        </w:rPr>
      </w:pPr>
      <w:r w:rsidRPr="00291B38">
        <w:rPr>
          <w:b/>
          <w:bCs/>
          <w:color w:val="000000"/>
        </w:rPr>
        <w:t>Efesios 3:17</w:t>
      </w:r>
      <w:r>
        <w:rPr>
          <w:b/>
          <w:bCs/>
          <w:color w:val="000000"/>
        </w:rPr>
        <w:br/>
      </w:r>
      <w:r w:rsidRPr="00291B38">
        <w:rPr>
          <w:color w:val="000000"/>
        </w:rPr>
        <w:t>17 para que Cristo haga Su hogar en vuestros corazones por medio de la fe, a fin de que, arraigados y cimentados en amor,</w:t>
      </w:r>
    </w:p>
    <w:p w:rsidR="00FB4081" w:rsidRDefault="00FB4081" w:rsidP="00FB4081">
      <w:pPr>
        <w:pStyle w:val="NormalWeb"/>
        <w:spacing w:before="40" w:beforeAutospacing="0" w:after="0" w:afterAutospacing="0"/>
        <w:rPr>
          <w:rStyle w:val="apple-converted-space"/>
          <w:color w:val="000000"/>
        </w:rPr>
      </w:pPr>
      <w:r w:rsidRPr="00291B38">
        <w:rPr>
          <w:b/>
          <w:bCs/>
          <w:color w:val="000000"/>
        </w:rPr>
        <w:t>Efesios 4:15-16</w:t>
      </w:r>
      <w:r>
        <w:rPr>
          <w:b/>
          <w:bCs/>
          <w:color w:val="000000"/>
        </w:rPr>
        <w:br/>
      </w:r>
      <w:r w:rsidRPr="00291B38">
        <w:rPr>
          <w:color w:val="000000"/>
        </w:rPr>
        <w:t>15 sino que asidos a la verdad en amor, crezcamos en todo en Aquel que es la Cabeza, Cristo,</w:t>
      </w:r>
      <w:r>
        <w:rPr>
          <w:color w:val="000000"/>
        </w:rPr>
        <w:br/>
      </w:r>
      <w:r w:rsidRPr="00291B38">
        <w:rPr>
          <w:color w:val="000000"/>
        </w:rPr>
        <w:t>16 de quien todo el Cuerpo, bien unido y entrelazado por todas las coyunturas del rico suministro y por la función de cada miembro en su medida, causa el crecimiento del Cuerpo para la edificación de sí mismo en amor.</w:t>
      </w:r>
      <w:r w:rsidRPr="00291B38">
        <w:rPr>
          <w:rStyle w:val="apple-converted-space"/>
          <w:color w:val="000000"/>
        </w:rPr>
        <w:t> </w:t>
      </w:r>
    </w:p>
    <w:p w:rsidR="00FB4081" w:rsidRPr="00164BE0" w:rsidRDefault="00FB4081" w:rsidP="00FB4081">
      <w:pPr>
        <w:jc w:val="both"/>
        <w:rPr>
          <w:i/>
          <w:sz w:val="20"/>
          <w:szCs w:val="20"/>
        </w:rPr>
      </w:pPr>
      <w:r w:rsidRPr="00B16C9D">
        <w:rPr>
          <w:b/>
          <w:bCs/>
          <w:i/>
          <w:sz w:val="18"/>
          <w:szCs w:val="18"/>
          <w:lang w:val="es-CO"/>
        </w:rPr>
        <w:t xml:space="preserve">Lectura adicional: </w:t>
      </w:r>
      <w:r w:rsidRPr="00164BE0">
        <w:rPr>
          <w:i/>
          <w:sz w:val="20"/>
          <w:szCs w:val="20"/>
        </w:rPr>
        <w:t>“El sonido oportuno de la trompeta y la necesidad actual, cap. 4;</w:t>
      </w:r>
    </w:p>
    <w:p w:rsidR="00FB4081" w:rsidRDefault="00FB4081" w:rsidP="00FB4081">
      <w:pPr>
        <w:jc w:val="both"/>
        <w:rPr>
          <w:b/>
          <w:bCs/>
          <w:sz w:val="20"/>
          <w:szCs w:val="20"/>
        </w:rPr>
      </w:pPr>
    </w:p>
    <w:p w:rsidR="00FB4081" w:rsidRPr="003A3708" w:rsidRDefault="00FB4081" w:rsidP="00FB4081">
      <w:pPr>
        <w:jc w:val="both"/>
        <w:rPr>
          <w:b/>
          <w:bCs/>
          <w:sz w:val="20"/>
          <w:szCs w:val="20"/>
        </w:rPr>
      </w:pPr>
      <w:r w:rsidRPr="003A3708">
        <w:rPr>
          <w:b/>
          <w:bCs/>
          <w:sz w:val="20"/>
          <w:szCs w:val="20"/>
        </w:rPr>
        <w:t>Himno: 4</w:t>
      </w:r>
      <w:r>
        <w:rPr>
          <w:b/>
          <w:bCs/>
          <w:sz w:val="20"/>
          <w:szCs w:val="20"/>
        </w:rPr>
        <w:t>15</w:t>
      </w:r>
    </w:p>
    <w:tbl>
      <w:tblPr>
        <w:tblW w:w="0" w:type="auto"/>
        <w:shd w:val="clear" w:color="auto" w:fill="FFFFFF"/>
        <w:tblCellMar>
          <w:top w:w="15" w:type="dxa"/>
          <w:left w:w="15" w:type="dxa"/>
          <w:bottom w:w="15" w:type="dxa"/>
          <w:right w:w="15" w:type="dxa"/>
        </w:tblCellMar>
        <w:tblLook w:val="04A0"/>
      </w:tblPr>
      <w:tblGrid>
        <w:gridCol w:w="325"/>
        <w:gridCol w:w="2602"/>
      </w:tblGrid>
      <w:tr w:rsidR="00FB4081" w:rsidRPr="003A3708" w:rsidTr="00602A7C">
        <w:tc>
          <w:tcPr>
            <w:tcW w:w="0" w:type="auto"/>
            <w:shd w:val="clear" w:color="auto" w:fill="FFFFFF"/>
            <w:tcMar>
              <w:top w:w="0" w:type="dxa"/>
              <w:left w:w="0" w:type="dxa"/>
              <w:bottom w:w="300" w:type="dxa"/>
              <w:right w:w="225" w:type="dxa"/>
            </w:tcMar>
            <w:hideMark/>
          </w:tcPr>
          <w:p w:rsidR="00FB4081" w:rsidRPr="00AC2647" w:rsidRDefault="00FB4081" w:rsidP="00602A7C">
            <w:pPr>
              <w:shd w:val="clear" w:color="auto" w:fill="DDDDDD"/>
              <w:jc w:val="both"/>
              <w:rPr>
                <w:color w:val="444444"/>
                <w:sz w:val="20"/>
                <w:szCs w:val="20"/>
              </w:rPr>
            </w:pPr>
            <w:r w:rsidRPr="00AC2647">
              <w:rPr>
                <w:color w:val="444444"/>
                <w:sz w:val="20"/>
                <w:szCs w:val="20"/>
              </w:rPr>
              <w:t>1</w:t>
            </w:r>
          </w:p>
        </w:tc>
        <w:tc>
          <w:tcPr>
            <w:tcW w:w="0" w:type="auto"/>
            <w:shd w:val="clear" w:color="auto" w:fill="FFFFFF"/>
            <w:tcMar>
              <w:top w:w="0" w:type="dxa"/>
              <w:left w:w="0" w:type="dxa"/>
              <w:bottom w:w="300" w:type="dxa"/>
              <w:right w:w="0" w:type="dxa"/>
            </w:tcMar>
            <w:hideMark/>
          </w:tcPr>
          <w:p w:rsidR="00FB4081" w:rsidRPr="00AC2647" w:rsidRDefault="00FB4081" w:rsidP="00602A7C">
            <w:pPr>
              <w:jc w:val="both"/>
              <w:rPr>
                <w:color w:val="333333"/>
                <w:sz w:val="20"/>
                <w:szCs w:val="20"/>
                <w:lang w:val="es-CO"/>
              </w:rPr>
            </w:pPr>
            <w:r w:rsidRPr="00CB3A76">
              <w:rPr>
                <w:color w:val="000000"/>
                <w:sz w:val="20"/>
                <w:szCs w:val="20"/>
              </w:rPr>
              <w:t>A todo ser hay que impartir</w:t>
            </w:r>
            <w:r w:rsidRPr="00CB3A76">
              <w:rPr>
                <w:color w:val="000000"/>
                <w:sz w:val="20"/>
                <w:szCs w:val="20"/>
              </w:rPr>
              <w:br/>
              <w:t>Cristo al hablar y en el vivir;</w:t>
            </w:r>
            <w:r w:rsidRPr="00CB3A76">
              <w:rPr>
                <w:color w:val="000000"/>
                <w:sz w:val="20"/>
                <w:szCs w:val="20"/>
              </w:rPr>
              <w:br/>
              <w:t>Con caridad minístralo</w:t>
            </w:r>
            <w:r w:rsidRPr="00CB3A76">
              <w:rPr>
                <w:color w:val="000000"/>
                <w:sz w:val="20"/>
                <w:szCs w:val="20"/>
              </w:rPr>
              <w:br/>
              <w:t>Al infeliz en su sufrir.</w:t>
            </w:r>
          </w:p>
        </w:tc>
      </w:tr>
      <w:tr w:rsidR="00FB4081" w:rsidRPr="003A3708" w:rsidTr="00602A7C">
        <w:tc>
          <w:tcPr>
            <w:tcW w:w="0" w:type="auto"/>
            <w:shd w:val="clear" w:color="auto" w:fill="FFFFFF"/>
            <w:tcMar>
              <w:top w:w="0" w:type="dxa"/>
              <w:left w:w="0" w:type="dxa"/>
              <w:bottom w:w="300" w:type="dxa"/>
              <w:right w:w="225" w:type="dxa"/>
            </w:tcMar>
            <w:hideMark/>
          </w:tcPr>
          <w:p w:rsidR="00FB4081" w:rsidRPr="00AC2647" w:rsidRDefault="00FB4081" w:rsidP="00602A7C">
            <w:pPr>
              <w:jc w:val="both"/>
              <w:rPr>
                <w:color w:val="333333"/>
                <w:sz w:val="20"/>
                <w:szCs w:val="20"/>
                <w:lang w:val="es-CO"/>
              </w:rPr>
            </w:pPr>
            <w:r w:rsidRPr="00AC2647">
              <w:rPr>
                <w:color w:val="333333"/>
                <w:sz w:val="20"/>
                <w:szCs w:val="20"/>
                <w:lang w:val="es-CO"/>
              </w:rPr>
              <w:t> </w:t>
            </w:r>
          </w:p>
        </w:tc>
        <w:tc>
          <w:tcPr>
            <w:tcW w:w="0" w:type="auto"/>
            <w:shd w:val="clear" w:color="auto" w:fill="FFFFFF"/>
            <w:tcMar>
              <w:top w:w="0" w:type="dxa"/>
              <w:left w:w="225" w:type="dxa"/>
              <w:bottom w:w="300" w:type="dxa"/>
              <w:right w:w="0" w:type="dxa"/>
            </w:tcMar>
            <w:hideMark/>
          </w:tcPr>
          <w:p w:rsidR="00FB4081" w:rsidRPr="00AC2647" w:rsidRDefault="00FB4081" w:rsidP="00602A7C">
            <w:pPr>
              <w:jc w:val="both"/>
              <w:rPr>
                <w:color w:val="333333"/>
                <w:sz w:val="20"/>
                <w:szCs w:val="20"/>
                <w:lang w:val="es-CO"/>
              </w:rPr>
            </w:pPr>
            <w:r w:rsidRPr="00CB3A76">
              <w:rPr>
                <w:color w:val="000000"/>
                <w:sz w:val="20"/>
                <w:szCs w:val="20"/>
              </w:rPr>
              <w:t>A todo ser hay que impartir</w:t>
            </w:r>
            <w:r w:rsidRPr="00CB3A76">
              <w:rPr>
                <w:color w:val="000000"/>
                <w:sz w:val="20"/>
                <w:szCs w:val="20"/>
              </w:rPr>
              <w:br/>
              <w:t>Cristo en tu andar y proceder,</w:t>
            </w:r>
            <w:r w:rsidRPr="00CB3A76">
              <w:rPr>
                <w:color w:val="000000"/>
                <w:sz w:val="20"/>
                <w:szCs w:val="20"/>
              </w:rPr>
              <w:br/>
              <w:t>Imparte Aquel que vive en ti,</w:t>
            </w:r>
            <w:r w:rsidRPr="00CB3A76">
              <w:rPr>
                <w:color w:val="000000"/>
                <w:sz w:val="20"/>
                <w:szCs w:val="20"/>
              </w:rPr>
              <w:br/>
              <w:t>Da este Cristo a conocer.</w:t>
            </w:r>
          </w:p>
        </w:tc>
      </w:tr>
      <w:tr w:rsidR="00FB4081" w:rsidRPr="003A3708" w:rsidTr="00602A7C">
        <w:tc>
          <w:tcPr>
            <w:tcW w:w="0" w:type="auto"/>
            <w:shd w:val="clear" w:color="auto" w:fill="FFFFFF"/>
            <w:tcMar>
              <w:top w:w="0" w:type="dxa"/>
              <w:left w:w="0" w:type="dxa"/>
              <w:bottom w:w="300" w:type="dxa"/>
              <w:right w:w="225" w:type="dxa"/>
            </w:tcMar>
            <w:hideMark/>
          </w:tcPr>
          <w:p w:rsidR="00FB4081" w:rsidRPr="00AC2647" w:rsidRDefault="00FB4081" w:rsidP="00602A7C">
            <w:pPr>
              <w:shd w:val="clear" w:color="auto" w:fill="DDDDDD"/>
              <w:jc w:val="both"/>
              <w:rPr>
                <w:color w:val="444444"/>
                <w:sz w:val="20"/>
                <w:szCs w:val="20"/>
              </w:rPr>
            </w:pPr>
            <w:r w:rsidRPr="00AC2647">
              <w:rPr>
                <w:color w:val="444444"/>
                <w:sz w:val="20"/>
                <w:szCs w:val="20"/>
              </w:rPr>
              <w:t>2</w:t>
            </w:r>
          </w:p>
        </w:tc>
        <w:tc>
          <w:tcPr>
            <w:tcW w:w="0" w:type="auto"/>
            <w:shd w:val="clear" w:color="auto" w:fill="FFFFFF"/>
            <w:tcMar>
              <w:top w:w="0" w:type="dxa"/>
              <w:left w:w="0" w:type="dxa"/>
              <w:bottom w:w="300" w:type="dxa"/>
              <w:right w:w="0" w:type="dxa"/>
            </w:tcMar>
            <w:hideMark/>
          </w:tcPr>
          <w:p w:rsidR="00FB4081" w:rsidRPr="00AC2647" w:rsidRDefault="00FB4081" w:rsidP="00602A7C">
            <w:pPr>
              <w:jc w:val="both"/>
              <w:rPr>
                <w:color w:val="333333"/>
                <w:sz w:val="20"/>
                <w:szCs w:val="20"/>
                <w:lang w:val="es-CO"/>
              </w:rPr>
            </w:pPr>
            <w:r w:rsidRPr="00CB3A76">
              <w:rPr>
                <w:color w:val="000000"/>
                <w:sz w:val="20"/>
                <w:szCs w:val="20"/>
              </w:rPr>
              <w:t>. A todo ser hay que impartir</w:t>
            </w:r>
            <w:r w:rsidRPr="00CB3A76">
              <w:rPr>
                <w:color w:val="000000"/>
                <w:sz w:val="20"/>
                <w:szCs w:val="20"/>
              </w:rPr>
              <w:br/>
              <w:t>  Al que ganó tu corazón;</w:t>
            </w:r>
            <w:r w:rsidRPr="00CB3A76">
              <w:rPr>
                <w:color w:val="000000"/>
                <w:sz w:val="20"/>
                <w:szCs w:val="20"/>
              </w:rPr>
              <w:br/>
              <w:t>  Con todo amor minístralo</w:t>
            </w:r>
            <w:r w:rsidRPr="00CB3A76">
              <w:rPr>
                <w:color w:val="000000"/>
                <w:sz w:val="20"/>
                <w:szCs w:val="20"/>
              </w:rPr>
              <w:br/>
              <w:t>  Haciendo ver Su gran valor.</w:t>
            </w:r>
          </w:p>
        </w:tc>
      </w:tr>
      <w:tr w:rsidR="00FB4081" w:rsidRPr="003A3708" w:rsidTr="00602A7C">
        <w:tc>
          <w:tcPr>
            <w:tcW w:w="0" w:type="auto"/>
            <w:shd w:val="clear" w:color="auto" w:fill="FFFFFF"/>
            <w:tcMar>
              <w:top w:w="0" w:type="dxa"/>
              <w:left w:w="0" w:type="dxa"/>
              <w:bottom w:w="300" w:type="dxa"/>
              <w:right w:w="225" w:type="dxa"/>
            </w:tcMar>
            <w:hideMark/>
          </w:tcPr>
          <w:p w:rsidR="00FB4081" w:rsidRPr="00AC2647" w:rsidRDefault="00FB4081" w:rsidP="00602A7C">
            <w:pPr>
              <w:shd w:val="clear" w:color="auto" w:fill="DDDDDD"/>
              <w:jc w:val="both"/>
              <w:rPr>
                <w:color w:val="444444"/>
                <w:sz w:val="20"/>
                <w:szCs w:val="20"/>
              </w:rPr>
            </w:pPr>
            <w:r w:rsidRPr="00AC2647">
              <w:rPr>
                <w:color w:val="444444"/>
                <w:sz w:val="20"/>
                <w:szCs w:val="20"/>
              </w:rPr>
              <w:t>3</w:t>
            </w:r>
          </w:p>
        </w:tc>
        <w:tc>
          <w:tcPr>
            <w:tcW w:w="0" w:type="auto"/>
            <w:shd w:val="clear" w:color="auto" w:fill="FFFFFF"/>
            <w:tcMar>
              <w:top w:w="0" w:type="dxa"/>
              <w:left w:w="0" w:type="dxa"/>
              <w:bottom w:w="300" w:type="dxa"/>
              <w:right w:w="0" w:type="dxa"/>
            </w:tcMar>
            <w:hideMark/>
          </w:tcPr>
          <w:p w:rsidR="00FB4081" w:rsidRPr="00AC2647" w:rsidRDefault="00FB4081" w:rsidP="00602A7C">
            <w:pPr>
              <w:jc w:val="both"/>
              <w:rPr>
                <w:color w:val="333333"/>
                <w:sz w:val="20"/>
                <w:szCs w:val="20"/>
                <w:lang w:val="es-CO"/>
              </w:rPr>
            </w:pPr>
            <w:r w:rsidRPr="00CB3A76">
              <w:rPr>
                <w:color w:val="000000"/>
                <w:sz w:val="20"/>
                <w:szCs w:val="20"/>
              </w:rPr>
              <w:t>A todo ser hay que impartir</w:t>
            </w:r>
            <w:r w:rsidRPr="00CB3A76">
              <w:rPr>
                <w:color w:val="000000"/>
                <w:sz w:val="20"/>
                <w:szCs w:val="20"/>
              </w:rPr>
              <w:br/>
              <w:t>Al Cristo que gozo te</w:t>
            </w:r>
            <w:r>
              <w:rPr>
                <w:color w:val="000000"/>
                <w:sz w:val="20"/>
                <w:szCs w:val="20"/>
              </w:rPr>
              <w:t xml:space="preserve"> </w:t>
            </w:r>
            <w:r w:rsidRPr="00CB3A76">
              <w:rPr>
                <w:color w:val="000000"/>
                <w:sz w:val="20"/>
                <w:szCs w:val="20"/>
              </w:rPr>
              <w:t>da;</w:t>
            </w:r>
            <w:r w:rsidRPr="00CB3A76">
              <w:rPr>
                <w:color w:val="000000"/>
                <w:sz w:val="20"/>
                <w:szCs w:val="20"/>
              </w:rPr>
              <w:br/>
              <w:t>Con gran placer minístralo,</w:t>
            </w:r>
            <w:r w:rsidRPr="00CB3A76">
              <w:rPr>
                <w:color w:val="000000"/>
                <w:sz w:val="20"/>
                <w:szCs w:val="20"/>
              </w:rPr>
              <w:br/>
              <w:t> Que llegue a ser su realidad.</w:t>
            </w:r>
            <w:r w:rsidRPr="00CB3A76">
              <w:rPr>
                <w:color w:val="000000"/>
                <w:sz w:val="20"/>
                <w:szCs w:val="20"/>
              </w:rPr>
              <w:br/>
            </w:r>
          </w:p>
        </w:tc>
      </w:tr>
      <w:tr w:rsidR="00FB4081" w:rsidRPr="003A3708" w:rsidTr="00602A7C">
        <w:tc>
          <w:tcPr>
            <w:tcW w:w="0" w:type="auto"/>
            <w:shd w:val="clear" w:color="auto" w:fill="FFFFFF"/>
            <w:tcMar>
              <w:top w:w="0" w:type="dxa"/>
              <w:left w:w="0" w:type="dxa"/>
              <w:bottom w:w="300" w:type="dxa"/>
              <w:right w:w="225" w:type="dxa"/>
            </w:tcMar>
            <w:hideMark/>
          </w:tcPr>
          <w:p w:rsidR="00FB4081" w:rsidRPr="00AC2647" w:rsidRDefault="00FB4081" w:rsidP="00602A7C">
            <w:pPr>
              <w:shd w:val="clear" w:color="auto" w:fill="DDDDDD"/>
              <w:jc w:val="both"/>
              <w:rPr>
                <w:color w:val="444444"/>
                <w:sz w:val="20"/>
                <w:szCs w:val="20"/>
              </w:rPr>
            </w:pPr>
            <w:r w:rsidRPr="00AC2647">
              <w:rPr>
                <w:color w:val="444444"/>
                <w:sz w:val="20"/>
                <w:szCs w:val="20"/>
              </w:rPr>
              <w:t>4</w:t>
            </w:r>
          </w:p>
        </w:tc>
        <w:tc>
          <w:tcPr>
            <w:tcW w:w="0" w:type="auto"/>
            <w:shd w:val="clear" w:color="auto" w:fill="FFFFFF"/>
            <w:tcMar>
              <w:top w:w="0" w:type="dxa"/>
              <w:left w:w="0" w:type="dxa"/>
              <w:bottom w:w="300" w:type="dxa"/>
              <w:right w:w="0" w:type="dxa"/>
            </w:tcMar>
            <w:hideMark/>
          </w:tcPr>
          <w:p w:rsidR="00FB4081" w:rsidRPr="00CB3A76" w:rsidRDefault="00FB4081" w:rsidP="00602A7C">
            <w:pPr>
              <w:jc w:val="both"/>
              <w:rPr>
                <w:sz w:val="20"/>
                <w:szCs w:val="20"/>
              </w:rPr>
            </w:pPr>
            <w:r w:rsidRPr="00CB3A76">
              <w:rPr>
                <w:color w:val="000000"/>
                <w:sz w:val="20"/>
                <w:szCs w:val="20"/>
              </w:rPr>
              <w:t>A todo ser hay que impartir</w:t>
            </w:r>
            <w:r w:rsidRPr="00CB3A76">
              <w:rPr>
                <w:color w:val="000000"/>
                <w:sz w:val="20"/>
                <w:szCs w:val="20"/>
              </w:rPr>
              <w:br/>
              <w:t>Al Cristo que tu vida es;</w:t>
            </w:r>
            <w:r w:rsidRPr="00CB3A76">
              <w:rPr>
                <w:color w:val="000000"/>
                <w:sz w:val="20"/>
                <w:szCs w:val="20"/>
              </w:rPr>
              <w:br/>
              <w:t>Brinda al Señor, minístralo</w:t>
            </w:r>
            <w:r w:rsidRPr="00CB3A76">
              <w:rPr>
                <w:color w:val="000000"/>
                <w:sz w:val="20"/>
                <w:szCs w:val="20"/>
              </w:rPr>
              <w:br/>
              <w:t>A todo aquel para su bien.</w:t>
            </w:r>
          </w:p>
          <w:p w:rsidR="00FB4081" w:rsidRPr="00AC2647" w:rsidRDefault="00FB4081" w:rsidP="00602A7C">
            <w:pPr>
              <w:jc w:val="both"/>
              <w:rPr>
                <w:color w:val="333333"/>
                <w:sz w:val="20"/>
                <w:szCs w:val="20"/>
                <w:lang w:val="es-CO"/>
              </w:rPr>
            </w:pPr>
          </w:p>
        </w:tc>
      </w:tr>
    </w:tbl>
    <w:p w:rsidR="00FB4081" w:rsidRDefault="00FB4081" w:rsidP="00FB4081">
      <w:pPr>
        <w:ind w:right="90"/>
        <w:jc w:val="both"/>
        <w:rPr>
          <w:b/>
          <w:bCs/>
          <w:iCs/>
          <w:sz w:val="20"/>
          <w:szCs w:val="20"/>
          <w:u w:val="single"/>
          <w:lang w:val="es-DO"/>
        </w:rPr>
      </w:pPr>
    </w:p>
    <w:p w:rsidR="00FB4081" w:rsidRPr="0020053E" w:rsidRDefault="00FB4081" w:rsidP="00FB4081">
      <w:pPr>
        <w:ind w:right="90"/>
        <w:jc w:val="both"/>
        <w:rPr>
          <w:b/>
          <w:bCs/>
          <w:iCs/>
          <w:sz w:val="20"/>
          <w:szCs w:val="20"/>
          <w:u w:val="single"/>
          <w:lang w:val="es-DO"/>
        </w:rPr>
      </w:pPr>
      <w:r w:rsidRPr="0020053E">
        <w:rPr>
          <w:b/>
          <w:bCs/>
          <w:iCs/>
          <w:sz w:val="20"/>
          <w:szCs w:val="20"/>
          <w:u w:val="single"/>
          <w:lang w:val="es-DO"/>
        </w:rPr>
        <w:t>Búsqueda corporativa de la Iglesia en NYC en cuanto a la verdad en el libro de Romanos</w:t>
      </w:r>
    </w:p>
    <w:p w:rsidR="00FB4081" w:rsidRPr="00C8266A" w:rsidRDefault="00FB4081" w:rsidP="00FB4081">
      <w:pPr>
        <w:rPr>
          <w:b/>
          <w:bCs/>
          <w:sz w:val="20"/>
          <w:szCs w:val="20"/>
          <w:shd w:val="clear" w:color="auto" w:fill="FFFFFF"/>
        </w:rPr>
      </w:pPr>
      <w:r w:rsidRPr="00C8266A">
        <w:rPr>
          <w:b/>
          <w:bCs/>
          <w:sz w:val="20"/>
          <w:szCs w:val="20"/>
          <w:shd w:val="clear" w:color="auto" w:fill="FFFFFF"/>
        </w:rPr>
        <w:t>Nivel 1—Estudio Secuencial de Romanos</w:t>
      </w:r>
    </w:p>
    <w:p w:rsidR="00FB4081" w:rsidRPr="00C8266A" w:rsidRDefault="00FB4081" w:rsidP="00FB4081">
      <w:pPr>
        <w:rPr>
          <w:sz w:val="20"/>
          <w:szCs w:val="20"/>
          <w:shd w:val="clear" w:color="auto" w:fill="FFFFFF"/>
        </w:rPr>
      </w:pPr>
      <w:r w:rsidRPr="00C8266A">
        <w:rPr>
          <w:sz w:val="20"/>
          <w:szCs w:val="20"/>
          <w:shd w:val="clear" w:color="auto" w:fill="FFFFFF"/>
        </w:rPr>
        <w:t>Escritura: Rom. 1:18-2:29</w:t>
      </w:r>
    </w:p>
    <w:p w:rsidR="00FB4081" w:rsidRPr="00C8266A" w:rsidRDefault="00FB4081" w:rsidP="00FB4081">
      <w:pPr>
        <w:rPr>
          <w:sz w:val="20"/>
          <w:szCs w:val="20"/>
          <w:shd w:val="clear" w:color="auto" w:fill="FFFFFF"/>
        </w:rPr>
      </w:pPr>
      <w:r w:rsidRPr="00C8266A">
        <w:rPr>
          <w:sz w:val="20"/>
          <w:szCs w:val="20"/>
          <w:shd w:val="clear" w:color="auto" w:fill="FFFFFF"/>
        </w:rPr>
        <w:t>Lectura asignada: Estudio-vida de Romanos, msj. 32</w:t>
      </w:r>
    </w:p>
    <w:p w:rsidR="00FB4081" w:rsidRPr="00C8266A" w:rsidRDefault="00FB4081" w:rsidP="00FB4081">
      <w:pPr>
        <w:rPr>
          <w:b/>
          <w:bCs/>
          <w:sz w:val="20"/>
          <w:szCs w:val="20"/>
          <w:shd w:val="clear" w:color="auto" w:fill="FFFFFF"/>
        </w:rPr>
      </w:pPr>
      <w:r w:rsidRPr="00C8266A">
        <w:rPr>
          <w:b/>
          <w:bCs/>
          <w:sz w:val="20"/>
          <w:szCs w:val="20"/>
          <w:shd w:val="clear" w:color="auto" w:fill="FFFFFF"/>
        </w:rPr>
        <w:t>Nivel 2—Estudio temático de Romanos</w:t>
      </w:r>
    </w:p>
    <w:p w:rsidR="00FB4081" w:rsidRPr="00C8266A" w:rsidRDefault="00FB4081" w:rsidP="00FB4081">
      <w:pPr>
        <w:rPr>
          <w:sz w:val="20"/>
          <w:szCs w:val="20"/>
          <w:shd w:val="clear" w:color="auto" w:fill="FFFFFF"/>
        </w:rPr>
      </w:pPr>
      <w:r w:rsidRPr="00C8266A">
        <w:rPr>
          <w:sz w:val="20"/>
          <w:szCs w:val="20"/>
          <w:shd w:val="clear" w:color="auto" w:fill="FFFFFF"/>
        </w:rPr>
        <w:t>Punto Crucial: Filiación—Hijos de Dios, Hijos de Dios, Coherederos con Cristo</w:t>
      </w:r>
    </w:p>
    <w:p w:rsidR="00FB4081" w:rsidRPr="00C8266A" w:rsidRDefault="00FB4081" w:rsidP="00FB4081">
      <w:pPr>
        <w:rPr>
          <w:sz w:val="20"/>
          <w:szCs w:val="20"/>
          <w:shd w:val="clear" w:color="auto" w:fill="FFFFFF"/>
        </w:rPr>
      </w:pPr>
      <w:r w:rsidRPr="00C8266A">
        <w:rPr>
          <w:sz w:val="20"/>
          <w:szCs w:val="20"/>
          <w:shd w:val="clear" w:color="auto" w:fill="FFFFFF"/>
        </w:rPr>
        <w:t>Escritura: Rom. 8:14-39</w:t>
      </w:r>
    </w:p>
    <w:p w:rsidR="00FB4081" w:rsidRPr="00C8266A" w:rsidRDefault="00FB4081" w:rsidP="00FB4081">
      <w:pPr>
        <w:rPr>
          <w:sz w:val="20"/>
          <w:szCs w:val="20"/>
          <w:shd w:val="clear" w:color="auto" w:fill="FFFFFF"/>
        </w:rPr>
      </w:pPr>
      <w:r w:rsidRPr="00C8266A">
        <w:rPr>
          <w:sz w:val="20"/>
          <w:szCs w:val="20"/>
          <w:shd w:val="clear" w:color="auto" w:fill="FFFFFF"/>
        </w:rPr>
        <w:t>Lectura asignada: Estudio-vida de Romanos, msjs. 18, 53; La experiencia de la salvación orgánica de Dios igual al reinado en la vida de Cristo, cap. 3</w:t>
      </w:r>
    </w:p>
    <w:p w:rsidR="00FB4081" w:rsidRPr="00C8266A" w:rsidRDefault="00FB4081" w:rsidP="00FB4081">
      <w:pPr>
        <w:rPr>
          <w:sz w:val="20"/>
          <w:szCs w:val="20"/>
          <w:shd w:val="clear" w:color="auto" w:fill="FFFFFF"/>
        </w:rPr>
      </w:pPr>
      <w:r w:rsidRPr="00C8266A">
        <w:rPr>
          <w:sz w:val="20"/>
          <w:szCs w:val="20"/>
          <w:shd w:val="clear" w:color="auto" w:fill="FFFFFF"/>
        </w:rPr>
        <w:t>Lectura suplementaria: ninguna</w:t>
      </w:r>
    </w:p>
    <w:p w:rsidR="00FB4081" w:rsidRPr="00C8266A" w:rsidRDefault="00FB4081" w:rsidP="00FB4081">
      <w:pPr>
        <w:rPr>
          <w:sz w:val="20"/>
          <w:szCs w:val="20"/>
        </w:rPr>
      </w:pPr>
      <w:r w:rsidRPr="00C8266A">
        <w:rPr>
          <w:sz w:val="20"/>
          <w:szCs w:val="20"/>
          <w:shd w:val="clear" w:color="auto" w:fill="FFFFFF"/>
        </w:rPr>
        <w:t>Himno: 741</w:t>
      </w:r>
      <w:r>
        <w:rPr>
          <w:sz w:val="20"/>
          <w:szCs w:val="20"/>
          <w:shd w:val="clear" w:color="auto" w:fill="FFFFFF"/>
        </w:rPr>
        <w:t xml:space="preserve">-No Español </w:t>
      </w:r>
    </w:p>
    <w:p w:rsidR="00FB4081" w:rsidRDefault="00FB4081" w:rsidP="00FB4081">
      <w:pPr>
        <w:rPr>
          <w:sz w:val="20"/>
          <w:szCs w:val="20"/>
        </w:rPr>
      </w:pPr>
      <w:r w:rsidRPr="00153381">
        <w:rPr>
          <w:sz w:val="20"/>
          <w:szCs w:val="20"/>
        </w:rPr>
        <w:t>Para preguntas de estudio y materiales adicionales, por favor visita el sitio web de la iglesia</w:t>
      </w:r>
      <w:r>
        <w:rPr>
          <w:sz w:val="20"/>
          <w:szCs w:val="20"/>
        </w:rPr>
        <w:t xml:space="preserve"> en</w:t>
      </w:r>
      <w:r w:rsidRPr="00790605">
        <w:rPr>
          <w:sz w:val="20"/>
          <w:szCs w:val="20"/>
        </w:rPr>
        <w:t>:</w:t>
      </w:r>
      <w:r>
        <w:rPr>
          <w:sz w:val="20"/>
          <w:szCs w:val="20"/>
        </w:rPr>
        <w:br/>
      </w:r>
      <w:hyperlink r:id="rId8" w:history="1">
        <w:r w:rsidRPr="0020053E">
          <w:rPr>
            <w:rStyle w:val="Hyperlink"/>
          </w:rPr>
          <w:t>https://www.churchinnyc.org/bible-study/</w:t>
        </w:r>
      </w:hyperlink>
    </w:p>
    <w:p w:rsidR="00FB4081" w:rsidRPr="0020053E" w:rsidRDefault="00FB4081" w:rsidP="00FB4081">
      <w:pPr>
        <w:rPr>
          <w:rFonts w:eastAsia="Arial"/>
          <w:i/>
          <w:iCs/>
          <w:sz w:val="20"/>
          <w:szCs w:val="20"/>
          <w:lang w:val="es-DO"/>
        </w:rPr>
      </w:pPr>
      <w:r w:rsidRPr="0020053E">
        <w:rPr>
          <w:rFonts w:eastAsia="Arial"/>
          <w:i/>
          <w:iCs/>
          <w:sz w:val="20"/>
          <w:szCs w:val="20"/>
          <w:lang w:val="es-DO"/>
        </w:rPr>
        <w:t>Los versículos fueron tomados de la versión</w:t>
      </w:r>
    </w:p>
    <w:p w:rsidR="00FB4081" w:rsidRDefault="00FB4081" w:rsidP="00FB4081">
      <w:pPr>
        <w:rPr>
          <w:rFonts w:eastAsia="Arial"/>
          <w:i/>
          <w:iCs/>
          <w:sz w:val="20"/>
          <w:szCs w:val="20"/>
          <w:lang w:val="es-DO"/>
        </w:rPr>
      </w:pPr>
      <w:r w:rsidRPr="0020053E">
        <w:rPr>
          <w:rFonts w:eastAsia="Arial"/>
          <w:i/>
          <w:iCs/>
          <w:sz w:val="20"/>
          <w:szCs w:val="20"/>
          <w:lang w:val="es-DO"/>
        </w:rPr>
        <w:t>Recobro de la Biblia 2012.</w:t>
      </w:r>
    </w:p>
    <w:p w:rsidR="00041CB2" w:rsidRPr="00FB4081" w:rsidRDefault="00041CB2" w:rsidP="00FB4081">
      <w:pPr>
        <w:rPr>
          <w:szCs w:val="26"/>
        </w:rPr>
      </w:pPr>
    </w:p>
    <w:sectPr w:rsidR="00041CB2" w:rsidRPr="00FB4081"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0E3" w:rsidRDefault="00EA20E3" w:rsidP="001F31D3">
      <w:r>
        <w:separator/>
      </w:r>
    </w:p>
  </w:endnote>
  <w:endnote w:type="continuationSeparator" w:id="0">
    <w:p w:rsidR="00EA20E3" w:rsidRDefault="00EA20E3"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EA20E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FB4081">
    <w:pPr>
      <w:pStyle w:val="Normal1"/>
      <w:pBdr>
        <w:top w:val="single" w:sz="4" w:space="1" w:color="000000"/>
      </w:pBdr>
      <w:tabs>
        <w:tab w:val="center" w:pos="7560"/>
        <w:tab w:val="right" w:pos="15120"/>
      </w:tabs>
      <w:spacing w:after="0" w:line="240" w:lineRule="auto"/>
      <w:ind w:right="-58"/>
      <w:jc w:val="both"/>
      <w:rPr>
        <w:sz w:val="20"/>
        <w:szCs w:val="20"/>
      </w:rPr>
    </w:pPr>
    <w:r w:rsidRPr="00C12621">
      <w:rPr>
        <w:rFonts w:eastAsia="Arial"/>
        <w:sz w:val="20"/>
        <w:szCs w:val="20"/>
        <w:lang w:val="es-DO"/>
      </w:rPr>
      <w:t>© Con el permiso de Living Stream Ministry</w:t>
    </w:r>
    <w:r w:rsidR="00EA20E3">
      <w:rPr>
        <w:sz w:val="20"/>
        <w:szCs w:val="20"/>
      </w:rPr>
      <w:tab/>
      <w:t xml:space="preserve">                                                                                                                                                                                                     </w:t>
    </w:r>
    <w:r w:rsidR="00EA20E3">
      <w:rPr>
        <w:sz w:val="20"/>
        <w:szCs w:val="20"/>
      </w:rPr>
      <w:fldChar w:fldCharType="begin"/>
    </w:r>
    <w:r w:rsidR="00EA20E3">
      <w:rPr>
        <w:sz w:val="20"/>
        <w:szCs w:val="20"/>
      </w:rPr>
      <w:instrText>PAGE</w:instrText>
    </w:r>
    <w:r w:rsidR="00EA20E3">
      <w:rPr>
        <w:sz w:val="20"/>
        <w:szCs w:val="20"/>
      </w:rPr>
      <w:fldChar w:fldCharType="separate"/>
    </w:r>
    <w:r>
      <w:rPr>
        <w:noProof/>
        <w:sz w:val="20"/>
        <w:szCs w:val="20"/>
      </w:rPr>
      <w:t>5</w:t>
    </w:r>
    <w:r w:rsidR="00EA20E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0E3" w:rsidRDefault="00EA20E3" w:rsidP="001F31D3">
      <w:r>
        <w:separator/>
      </w:r>
    </w:p>
  </w:footnote>
  <w:footnote w:type="continuationSeparator" w:id="0">
    <w:p w:rsidR="00EA20E3" w:rsidRDefault="00EA20E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1" w:rsidRPr="005B533F" w:rsidRDefault="00FB4081" w:rsidP="00FB4081">
    <w:pPr>
      <w:tabs>
        <w:tab w:val="left" w:pos="810"/>
      </w:tabs>
      <w:jc w:val="center"/>
      <w:rPr>
        <w:rFonts w:eastAsia="Arial"/>
        <w:b/>
        <w:i/>
        <w:iCs/>
        <w:color w:val="000000"/>
      </w:rPr>
    </w:pPr>
    <w:r w:rsidRPr="00EC796C">
      <w:rPr>
        <w:rFonts w:eastAsia="Arial Narrow"/>
        <w:bCs/>
        <w:color w:val="000000"/>
        <w:kern w:val="2"/>
        <w:u w:val="single"/>
        <w:lang w:eastAsia="zh-CN" w:bidi="hi-IN"/>
      </w:rPr>
      <w:t xml:space="preserve">Avivamiento </w:t>
    </w:r>
    <w:r w:rsidRPr="003E7D29">
      <w:rPr>
        <w:rFonts w:eastAsia="Arial Narrow"/>
        <w:bCs/>
        <w:color w:val="000000"/>
        <w:kern w:val="2"/>
        <w:u w:val="single"/>
        <w:lang w:eastAsia="zh-CN" w:bidi="hi-IN"/>
      </w:rPr>
      <w:t>Matutino</w:t>
    </w:r>
    <w:r w:rsidRPr="003E7D29">
      <w:rPr>
        <w:rFonts w:eastAsia="Arial"/>
        <w:u w:val="single"/>
      </w:rPr>
      <w:t xml:space="preserve">          </w:t>
    </w:r>
    <w:r>
      <w:rPr>
        <w:rFonts w:eastAsia="Arial"/>
        <w:u w:val="single"/>
      </w:rPr>
      <w:t xml:space="preserve">                               </w:t>
    </w:r>
    <w:r w:rsidRPr="003E7D29">
      <w:rPr>
        <w:rFonts w:eastAsia="Arial"/>
        <w:b/>
        <w:i/>
        <w:iCs/>
        <w:color w:val="000000"/>
        <w:u w:val="single"/>
        <w:lang w:val="es-DO"/>
      </w:rPr>
      <w:t>Prepararnos para la venida del Señor - Semana 5</w:t>
    </w:r>
    <w:r>
      <w:rPr>
        <w:rFonts w:eastAsia="Arial"/>
        <w:u w:val="single"/>
      </w:rPr>
      <w:t xml:space="preserve">                                </w:t>
    </w:r>
    <w:r w:rsidRPr="00EC796C">
      <w:rPr>
        <w:rFonts w:eastAsia="Arial"/>
        <w:u w:val="single"/>
      </w:rPr>
      <w:t xml:space="preserve">del </w:t>
    </w:r>
    <w:r>
      <w:rPr>
        <w:rFonts w:eastAsia="Arial"/>
        <w:u w:val="single"/>
      </w:rPr>
      <w:t xml:space="preserve">07 </w:t>
    </w:r>
    <w:r w:rsidRPr="00EC796C">
      <w:rPr>
        <w:rFonts w:eastAsia="Arial"/>
        <w:u w:val="single"/>
      </w:rPr>
      <w:t xml:space="preserve">al </w:t>
    </w:r>
    <w:r>
      <w:rPr>
        <w:rFonts w:eastAsia="Arial"/>
        <w:u w:val="single"/>
      </w:rPr>
      <w:t xml:space="preserve">13 </w:t>
    </w:r>
    <w:r w:rsidRPr="00EC796C">
      <w:rPr>
        <w:rFonts w:eastAsia="Arial"/>
        <w:u w:val="single"/>
      </w:rPr>
      <w:t xml:space="preserve">de </w:t>
    </w:r>
    <w:r>
      <w:rPr>
        <w:rFonts w:eastAsia="Arial"/>
        <w:u w:val="single"/>
      </w:rPr>
      <w:t>agosto</w:t>
    </w:r>
    <w:r w:rsidRPr="00EC796C">
      <w:rPr>
        <w:rFonts w:eastAsia="Arial"/>
        <w:u w:val="single"/>
      </w:rPr>
      <w:t xml:space="preserve"> 2023  </w:t>
    </w:r>
  </w:p>
  <w:p w:rsidR="00EA20E3" w:rsidRPr="00FB4081" w:rsidRDefault="00EA20E3" w:rsidP="00FB4081">
    <w:pPr>
      <w:pStyle w:val="Header"/>
      <w:rPr>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1CB2"/>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D56"/>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FBE"/>
    <w:rsid w:val="001C1A10"/>
    <w:rsid w:val="001C1ECE"/>
    <w:rsid w:val="001C2286"/>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77A8A"/>
    <w:rsid w:val="00280E4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5E9F"/>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06F"/>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EA4"/>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7F7E52"/>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AD8"/>
    <w:rsid w:val="008B7D92"/>
    <w:rsid w:val="008C1981"/>
    <w:rsid w:val="008C3C80"/>
    <w:rsid w:val="008C45CB"/>
    <w:rsid w:val="008C5570"/>
    <w:rsid w:val="008D008C"/>
    <w:rsid w:val="008D05AA"/>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0BF7"/>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55"/>
    <w:rsid w:val="009A335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2A64"/>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11D5"/>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118D"/>
    <w:rsid w:val="00C92AD6"/>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20E3"/>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5388"/>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081"/>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table" w:styleId="TableGrid">
    <w:name w:val="Table Grid"/>
    <w:basedOn w:val="TableNormal"/>
    <w:uiPriority w:val="59"/>
    <w:rsid w:val="00FB4081"/>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FB4081"/>
    <w:pPr>
      <w:spacing w:before="100" w:beforeAutospacing="1" w:after="100" w:afterAutospacing="1"/>
    </w:pPr>
    <w:rPr>
      <w:lang w:eastAsia="en-US"/>
    </w:rPr>
  </w:style>
  <w:style w:type="character" w:customStyle="1" w:styleId="normaltextrun">
    <w:name w:val="normaltextrun"/>
    <w:basedOn w:val="DefaultParagraphFont"/>
    <w:rsid w:val="00FB4081"/>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2444-80FF-419D-B63D-B5DDA1E2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4919</Words>
  <Characters>28040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2023-08-05T22:16:00Z</cp:lastPrinted>
  <dcterms:created xsi:type="dcterms:W3CDTF">2023-08-05T22:25:00Z</dcterms:created>
  <dcterms:modified xsi:type="dcterms:W3CDTF">2023-08-05T22:25:00Z</dcterms:modified>
</cp:coreProperties>
</file>