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D" w:rsidRPr="00785F3D" w:rsidRDefault="00FE57DB" w:rsidP="009542DF">
      <w:pPr>
        <w:pStyle w:val="Caption"/>
        <w:jc w:val="center"/>
        <w:rPr>
          <w:rFonts w:ascii="Arial" w:eastAsia="Times New Roman" w:hAnsi="Arial" w:cs="Arial"/>
          <w:b/>
          <w:bCs/>
          <w:sz w:val="22"/>
          <w:szCs w:val="22"/>
          <w:lang w:val="es-DO" w:bidi="ar-SA"/>
        </w:rPr>
      </w:pPr>
      <w:r w:rsidRPr="00785F3D">
        <w:rPr>
          <w:rFonts w:ascii="Arial" w:eastAsia="Times New Roman" w:hAnsi="Arial" w:cs="Arial"/>
          <w:b/>
          <w:bCs/>
          <w:sz w:val="22"/>
          <w:szCs w:val="22"/>
          <w:lang w:val="es-DO" w:bidi="ar-SA"/>
        </w:rPr>
        <w:t>El punto central y crucial de los libros de Esdras y Nehemías, libros de recobro: el liderazgo apropiado y adecuado en el recobro del Señor</w:t>
      </w:r>
    </w:p>
    <w:p w:rsidR="008D4C3B" w:rsidRPr="00785F3D" w:rsidRDefault="00860CF7" w:rsidP="006D4C3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2"/>
          <w:szCs w:val="22"/>
          <w:lang w:val="es-DO"/>
        </w:rPr>
      </w:pPr>
      <w:r w:rsidRPr="00785F3D">
        <w:rPr>
          <w:rFonts w:ascii="Arial" w:eastAsia="Arial" w:hAnsi="Arial" w:cs="Arial"/>
          <w:b/>
          <w:color w:val="000000"/>
          <w:sz w:val="22"/>
          <w:szCs w:val="22"/>
          <w:lang w:val="es-DO"/>
        </w:rPr>
        <w:t>Junio</w:t>
      </w:r>
      <w:r w:rsidR="00B53E55" w:rsidRPr="00785F3D">
        <w:rPr>
          <w:rFonts w:ascii="Arial" w:eastAsia="Arial" w:hAnsi="Arial" w:cs="Arial"/>
          <w:b/>
          <w:color w:val="000000"/>
          <w:sz w:val="22"/>
          <w:szCs w:val="22"/>
          <w:lang w:val="es-DO"/>
        </w:rPr>
        <w:t xml:space="preserve"> </w:t>
      </w:r>
      <w:r w:rsidRPr="00785F3D">
        <w:rPr>
          <w:rFonts w:ascii="Arial" w:eastAsia="Arial" w:hAnsi="Arial" w:cs="Arial"/>
          <w:b/>
          <w:color w:val="000000"/>
          <w:sz w:val="22"/>
          <w:szCs w:val="22"/>
          <w:lang w:val="es-DO"/>
        </w:rPr>
        <w:t>5</w:t>
      </w:r>
      <w:r w:rsidR="005268DC" w:rsidRPr="00785F3D">
        <w:rPr>
          <w:rFonts w:ascii="Arial" w:eastAsia="Arial" w:hAnsi="Arial" w:cs="Arial"/>
          <w:b/>
          <w:color w:val="000000"/>
          <w:sz w:val="22"/>
          <w:szCs w:val="22"/>
          <w:lang w:val="es-DO"/>
        </w:rPr>
        <w:t xml:space="preserve"> </w:t>
      </w:r>
      <w:r w:rsidR="00C05D4C" w:rsidRPr="00785F3D">
        <w:rPr>
          <w:rFonts w:ascii="Arial" w:eastAsia="Arial" w:hAnsi="Arial" w:cs="Arial"/>
          <w:b/>
          <w:color w:val="000000"/>
          <w:sz w:val="22"/>
          <w:szCs w:val="22"/>
          <w:lang w:val="es-DO"/>
        </w:rPr>
        <w:t>lunes</w:t>
      </w:r>
      <w:bookmarkStart w:id="0" w:name="_Hlk121552623"/>
      <w:bookmarkStart w:id="1" w:name="_Hlk100406653"/>
    </w:p>
    <w:p w:rsidR="009542DF" w:rsidRPr="00785F3D" w:rsidRDefault="009542DF" w:rsidP="009542DF">
      <w:pPr>
        <w:jc w:val="both"/>
        <w:rPr>
          <w:rFonts w:ascii="Arial" w:hAnsi="Arial" w:cs="Arial"/>
          <w:b/>
          <w:bCs/>
          <w:color w:val="000000"/>
          <w:sz w:val="22"/>
          <w:szCs w:val="22"/>
        </w:rPr>
      </w:pPr>
    </w:p>
    <w:p w:rsidR="00786CC3" w:rsidRPr="00785F3D" w:rsidRDefault="00786CC3" w:rsidP="00786CC3">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Mateo 20:25-28</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25 Entonces Jesús, llamándolos, dijo: Sabéis que los gobernantes de los gentiles se enseñorean de ellos, y los que son grandes ejercen sobre ellos autoridad.</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26 Mas entre vosotros no será así, sino que el que quiera hacerse grande entre vosotros será vuestro servidor,</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27 y el que quiera ser el primero entre vosotros será vuestro esclavo;</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28 así como el Hijo del Hombre no vino para ser servido, sino para servir, y para dar Su vida en rescate por muchos.</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Mateo 23:10-12</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 Ni seáis llamados instructores; porque uno es vuestro Instructor, el Cristo.</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11 El más grande de vosotros será vuestro servidor.</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12 El que se enaltece será humillado, y el que se humilla será enaltecido.</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1 Pedro 5:1-3</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 Por tanto exhorto a los ancianos que están entre vosotros, yo anciano también con ellos, y testigo de los padecimientos de Cristo, que soy también participante de la gloria que ha de ser revelada:</w:t>
      </w:r>
    </w:p>
    <w:p w:rsidR="00786CC3" w:rsidRPr="00785F3D"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 Pastoread el rebaño de Dios que está entre vosotros, velando sobre él, no por fuerza, sino voluntariamente, según Dios; no por viles ganancias, sino con toda solicitud;</w:t>
      </w:r>
    </w:p>
    <w:p w:rsidR="00786CC3" w:rsidRDefault="00786CC3" w:rsidP="00786CC3">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no como teniendo señorío sobre lo que se os ha asignado, sino siendo ejemplos del rebaño.</w:t>
      </w:r>
    </w:p>
    <w:p w:rsidR="00785F3D" w:rsidRDefault="00785F3D" w:rsidP="00786CC3">
      <w:pPr>
        <w:pStyle w:val="NormalWeb"/>
        <w:spacing w:before="0" w:beforeAutospacing="0" w:after="0" w:afterAutospacing="0"/>
        <w:jc w:val="both"/>
        <w:rPr>
          <w:rFonts w:ascii="Arial" w:hAnsi="Arial" w:cs="Arial"/>
          <w:color w:val="000000"/>
          <w:sz w:val="22"/>
          <w:szCs w:val="22"/>
        </w:rPr>
      </w:pPr>
    </w:p>
    <w:p w:rsidR="00785F3D" w:rsidRPr="00785F3D" w:rsidRDefault="00785F3D" w:rsidP="00786CC3">
      <w:pPr>
        <w:pStyle w:val="NormalWeb"/>
        <w:spacing w:before="0" w:beforeAutospacing="0" w:after="0" w:afterAutospacing="0"/>
        <w:jc w:val="both"/>
        <w:rPr>
          <w:color w:val="000000"/>
          <w:sz w:val="22"/>
          <w:szCs w:val="22"/>
        </w:rPr>
      </w:pPr>
    </w:p>
    <w:p w:rsidR="0025487A" w:rsidRPr="00785F3D" w:rsidRDefault="0025487A" w:rsidP="00E1312F">
      <w:pPr>
        <w:pStyle w:val="paragraph"/>
        <w:spacing w:before="0" w:beforeAutospacing="0" w:after="0" w:afterAutospacing="0"/>
        <w:jc w:val="both"/>
        <w:textAlignment w:val="baseline"/>
        <w:rPr>
          <w:rStyle w:val="normaltextrun"/>
          <w:rFonts w:ascii="Arial" w:hAnsi="Arial" w:cs="Arial"/>
          <w:sz w:val="22"/>
          <w:szCs w:val="22"/>
          <w:lang w:val="es-ES"/>
        </w:rPr>
      </w:pPr>
    </w:p>
    <w:p w:rsidR="00FE57DB" w:rsidRPr="00785F3D" w:rsidRDefault="00FE57DB" w:rsidP="00FE57DB">
      <w:pPr>
        <w:pStyle w:val="paragraph"/>
        <w:spacing w:before="0" w:beforeAutospacing="0" w:after="0" w:afterAutospacing="0"/>
        <w:jc w:val="center"/>
        <w:textAlignment w:val="baseline"/>
        <w:rPr>
          <w:rStyle w:val="normaltextrun"/>
          <w:rFonts w:ascii="Arial" w:hAnsi="Arial" w:cs="Arial"/>
          <w:b/>
          <w:bCs/>
          <w:sz w:val="22"/>
          <w:szCs w:val="22"/>
          <w:lang w:val="es-ES"/>
        </w:rPr>
      </w:pPr>
      <w:r w:rsidRPr="00785F3D">
        <w:rPr>
          <w:rStyle w:val="normaltextrun"/>
          <w:rFonts w:ascii="Arial" w:hAnsi="Arial" w:cs="Arial"/>
          <w:b/>
          <w:bCs/>
          <w:sz w:val="22"/>
          <w:szCs w:val="22"/>
          <w:lang w:val="es-ES"/>
        </w:rPr>
        <w:lastRenderedPageBreak/>
        <w:t>Semana 10, Día 1</w:t>
      </w:r>
    </w:p>
    <w:p w:rsidR="00FE57DB" w:rsidRPr="00785F3D" w:rsidRDefault="00FE57DB" w:rsidP="00FE57DB">
      <w:pPr>
        <w:pStyle w:val="paragraph"/>
        <w:spacing w:before="0" w:beforeAutospacing="0" w:after="0" w:afterAutospacing="0"/>
        <w:jc w:val="center"/>
        <w:textAlignment w:val="baseline"/>
        <w:rPr>
          <w:rStyle w:val="normaltextrun"/>
          <w:rFonts w:ascii="Arial" w:hAnsi="Arial" w:cs="Arial"/>
          <w:b/>
          <w:bCs/>
          <w:sz w:val="22"/>
          <w:szCs w:val="22"/>
          <w:lang w:val="es-ES"/>
        </w:rPr>
      </w:pPr>
    </w:p>
    <w:p w:rsidR="00FE57DB" w:rsidRPr="00785F3D" w:rsidRDefault="00FE57DB" w:rsidP="00FE57DB">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 xml:space="preserve">Según el concepto natural y humano, un líder está por encima de los demás. Sin embargo, en [Mateo 20 y 23] el Señor dijo que quien desee hacerse grande entre Su pueblo debe ser un esclavo. Así que, el concepto que el Señor tiene respecto al liderazgo es contrario al concepto natural. Ciertamente, es necesario que haya líderes entre los hijos del Señor hoy en día. Sin embargo, ellos deben entender que, en la economía </w:t>
      </w:r>
      <w:proofErr w:type="spellStart"/>
      <w:r w:rsidRPr="00785F3D">
        <w:rPr>
          <w:rStyle w:val="normaltextrun"/>
          <w:rFonts w:ascii="Arial" w:hAnsi="Arial" w:cs="Arial"/>
          <w:sz w:val="22"/>
          <w:szCs w:val="22"/>
          <w:lang w:val="es-ES"/>
        </w:rPr>
        <w:t>neotestamentaria</w:t>
      </w:r>
      <w:proofErr w:type="spellEnd"/>
      <w:r w:rsidRPr="00785F3D">
        <w:rPr>
          <w:rStyle w:val="normaltextrun"/>
          <w:rFonts w:ascii="Arial" w:hAnsi="Arial" w:cs="Arial"/>
          <w:sz w:val="22"/>
          <w:szCs w:val="22"/>
          <w:lang w:val="es-ES"/>
        </w:rPr>
        <w:t xml:space="preserve"> de Dios, el liderazgo denota esclavitud. Si usted quiere ser un líder entre los hijos del Señor, tiene que ser un esclavo.</w:t>
      </w:r>
    </w:p>
    <w:p w:rsidR="00FE57DB" w:rsidRPr="00785F3D" w:rsidRDefault="00FE57DB" w:rsidP="00FE57DB">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Si somos genuinos y honestos, reconoceremos que amamos ser líderes mas no ser esclavos. Así es el corazón humano ... Si usted es verdaderamente un esclavo entre el pueblo del Señor, debe estar dispuesto a limpiar los baños, aspirar la alfombra, acomodar las sillas y servir de ujier. ¡Cuán diferente es esto de la perspectiva mundana en cuanto al liderazgo!</w:t>
      </w:r>
    </w:p>
    <w:p w:rsidR="00FE57DB" w:rsidRPr="00785F3D" w:rsidRDefault="00FE57DB" w:rsidP="00FE57DB">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Según la economía de Dios, entre Su pueblo sólo hay un líder, a saber, el Señor Jesucristo ... (</w:t>
      </w:r>
      <w:proofErr w:type="spellStart"/>
      <w:r w:rsidRPr="00785F3D">
        <w:rPr>
          <w:rStyle w:val="normaltextrun"/>
          <w:rFonts w:ascii="Arial" w:hAnsi="Arial" w:cs="Arial"/>
          <w:sz w:val="22"/>
          <w:szCs w:val="22"/>
          <w:lang w:val="es-ES"/>
        </w:rPr>
        <w:t>Mt.</w:t>
      </w:r>
      <w:proofErr w:type="spellEnd"/>
      <w:r w:rsidRPr="00785F3D">
        <w:rPr>
          <w:rStyle w:val="normaltextrun"/>
          <w:rFonts w:ascii="Arial" w:hAnsi="Arial" w:cs="Arial"/>
          <w:sz w:val="22"/>
          <w:szCs w:val="22"/>
          <w:lang w:val="es-ES"/>
        </w:rPr>
        <w:t xml:space="preserve"> 23:10). (Mensajes de la verdad, págs. 28-29)</w:t>
      </w:r>
    </w:p>
    <w:p w:rsidR="009630D9" w:rsidRPr="00785F3D" w:rsidRDefault="009630D9" w:rsidP="00E1312F">
      <w:pPr>
        <w:pStyle w:val="paragraph"/>
        <w:spacing w:before="0" w:beforeAutospacing="0" w:after="0" w:afterAutospacing="0"/>
        <w:jc w:val="both"/>
        <w:textAlignment w:val="baseline"/>
        <w:rPr>
          <w:rStyle w:val="normaltextrun"/>
          <w:rFonts w:ascii="Arial" w:hAnsi="Arial" w:cs="Arial"/>
          <w:sz w:val="22"/>
          <w:szCs w:val="22"/>
          <w:lang w:val="es-ES"/>
        </w:rPr>
      </w:pPr>
    </w:p>
    <w:p w:rsidR="00FE57DB" w:rsidRPr="00785F3D" w:rsidRDefault="00FE57DB" w:rsidP="00FE57DB">
      <w:pPr>
        <w:pStyle w:val="paragraph"/>
        <w:spacing w:before="0" w:beforeAutospacing="0" w:after="0" w:afterAutospacing="0"/>
        <w:jc w:val="center"/>
        <w:textAlignment w:val="baseline"/>
        <w:rPr>
          <w:rStyle w:val="normaltextrun"/>
          <w:rFonts w:ascii="Arial" w:hAnsi="Arial" w:cs="Arial"/>
          <w:b/>
          <w:bCs/>
          <w:sz w:val="22"/>
          <w:szCs w:val="22"/>
          <w:lang w:val="es-ES"/>
        </w:rPr>
      </w:pPr>
      <w:r w:rsidRPr="00785F3D">
        <w:rPr>
          <w:rStyle w:val="normaltextrun"/>
          <w:rFonts w:ascii="Arial" w:hAnsi="Arial" w:cs="Arial"/>
          <w:b/>
          <w:bCs/>
          <w:sz w:val="22"/>
          <w:szCs w:val="22"/>
          <w:lang w:val="es-ES"/>
        </w:rPr>
        <w:t>Lectura para hoy</w:t>
      </w:r>
    </w:p>
    <w:p w:rsidR="00BC71CE" w:rsidRPr="00785F3D" w:rsidRDefault="00BC71CE" w:rsidP="00FE57DB">
      <w:pPr>
        <w:pStyle w:val="paragraph"/>
        <w:spacing w:before="0" w:beforeAutospacing="0" w:after="0" w:afterAutospacing="0"/>
        <w:jc w:val="center"/>
        <w:textAlignment w:val="baseline"/>
        <w:rPr>
          <w:rStyle w:val="normaltextrun"/>
          <w:rFonts w:ascii="Arial" w:hAnsi="Arial" w:cs="Arial"/>
          <w:b/>
          <w:bCs/>
          <w:sz w:val="22"/>
          <w:szCs w:val="22"/>
          <w:lang w:val="es-ES"/>
        </w:rPr>
      </w:pPr>
    </w:p>
    <w:p w:rsidR="00FE57DB" w:rsidRPr="00785F3D" w:rsidRDefault="00FE57DB" w:rsidP="00BC71CE">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 xml:space="preserve">En la economía </w:t>
      </w:r>
      <w:proofErr w:type="spellStart"/>
      <w:r w:rsidRPr="00785F3D">
        <w:rPr>
          <w:rStyle w:val="normaltextrun"/>
          <w:rFonts w:ascii="Arial" w:hAnsi="Arial" w:cs="Arial"/>
          <w:sz w:val="22"/>
          <w:szCs w:val="22"/>
          <w:lang w:val="es-ES"/>
        </w:rPr>
        <w:t>neotestamentaria</w:t>
      </w:r>
      <w:proofErr w:type="spellEnd"/>
      <w:r w:rsidRPr="00785F3D">
        <w:rPr>
          <w:rStyle w:val="normaltextrun"/>
          <w:rFonts w:ascii="Arial" w:hAnsi="Arial" w:cs="Arial"/>
          <w:sz w:val="22"/>
          <w:szCs w:val="22"/>
          <w:lang w:val="es-ES"/>
        </w:rPr>
        <w:t xml:space="preserve"> de Dios el liderazgo entre Sus hijos no es oficial, permanente ni organizacional ... El liderazgo depende de la capacidad espiritual. Aquel que posee mayor capacidad es el líder ... En el día de Pentecostés la mayor capacidad la tenía Pedro, pero en Hechos 15 la tenía Jacobo.</w:t>
      </w:r>
    </w:p>
    <w:p w:rsidR="00FE57DB" w:rsidRPr="00785F3D" w:rsidRDefault="00FE57DB" w:rsidP="00BC71CE">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 xml:space="preserve">La relación que existía entre Bernabé y Pablo muestra más a fondo este principio. [En Hechos 13:2] vemos que se mencionó a Bernabé antes que Pablo (Saulo). Sin embargo, mientras ellos llevaban a cabo su misión, Pablo </w:t>
      </w:r>
      <w:r w:rsidRPr="00785F3D">
        <w:rPr>
          <w:rStyle w:val="normaltextrun"/>
          <w:rFonts w:ascii="Arial" w:hAnsi="Arial" w:cs="Arial"/>
          <w:sz w:val="22"/>
          <w:szCs w:val="22"/>
          <w:lang w:val="es-ES"/>
        </w:rPr>
        <w:lastRenderedPageBreak/>
        <w:t>espontáneamente tomó la delantera (v. 9) debido a que tenía mayor capacidad espiritual ... Bernabé comprendió que la capacidad de Pablo era mayor que la de él y, por tanto, no discutió con Pablo sobre llevar la delantera.</w:t>
      </w:r>
    </w:p>
    <w:p w:rsidR="00FE57DB" w:rsidRPr="00785F3D" w:rsidRDefault="00FE57DB" w:rsidP="00BC71CE">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 xml:space="preserve">Todos estos casos comprueban que el liderazgo entre los hijos de Dios hoy en día no debe ser oficial, permanente ni organizacional. Por el contrario, el liderazgo depende siempre de la capacidad espiritual. Dios lo dispuso así a fin de desechar el concepto humano en cuanto al liderazgo. En el Antiguo Testamento ... nunca había tres o cuatro reyes que gobernaban al mismo tiempo. Pero en el Nuevo Testamento el Señor no designó a un solo apóstol, sino a doce. Más tarde, Él añadió a otros, como a Pablo, a Bernabé y a Timoteo. Yo creo que había muchos apóstoles; de lo contrario, ¿cómo podía haber falsos apóstoles, como se menciona en 2 Corintios 11:13? Además, en cada iglesia local siempre hay varios ancianos. Esta pluralidad en el liderazgo nos muestra que en la iglesia no existe un liderazgo inalterable. </w:t>
      </w:r>
    </w:p>
    <w:p w:rsidR="00BC71CE" w:rsidRPr="00785F3D" w:rsidRDefault="00FE57DB" w:rsidP="00BC71CE">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El hecho de que algunos me consideren el líder del recobro del Señor es una muestra de que no entienden claramente la situación; esto es contrario a la práctica de la verdad ... Nunca les he dado órdenes a las iglesias ni a los santos en cuanto a lo que deben hacer. Al contrario, muchas veces los ancianos de diferentes localidades me han rogado que les diga qué hacer. Pero siempre les he dicho que acudan al Señor en oración y que dejen que Él los guíe. En el recobro del Señor no hay un liderazgo organizado. Años atrás, cuando abandonamos las denominaciones, principalmente abandonamos la jerarquía, la organización ... Lo que importa es lo que el Señor dice y lo que la Biblia enseña, y no lo que cierto hermano dice.</w:t>
      </w:r>
    </w:p>
    <w:p w:rsidR="00FE57DB" w:rsidRPr="00785F3D" w:rsidRDefault="00FE57DB" w:rsidP="00BC71CE">
      <w:pPr>
        <w:pStyle w:val="paragraph"/>
        <w:spacing w:before="0" w:beforeAutospacing="0" w:after="0" w:afterAutospacing="0"/>
        <w:ind w:firstLine="720"/>
        <w:jc w:val="both"/>
        <w:textAlignment w:val="baseline"/>
        <w:rPr>
          <w:rStyle w:val="normaltextrun"/>
          <w:rFonts w:ascii="Arial" w:hAnsi="Arial" w:cs="Arial"/>
          <w:sz w:val="22"/>
          <w:szCs w:val="22"/>
          <w:lang w:val="es-ES"/>
        </w:rPr>
      </w:pPr>
      <w:r w:rsidRPr="00785F3D">
        <w:rPr>
          <w:rStyle w:val="normaltextrun"/>
          <w:rFonts w:ascii="Arial" w:hAnsi="Arial" w:cs="Arial"/>
          <w:sz w:val="22"/>
          <w:szCs w:val="22"/>
          <w:lang w:val="es-ES"/>
        </w:rPr>
        <w:t>El Nuevo Testamento revela que todos los</w:t>
      </w:r>
      <w:r w:rsidR="00BC71CE" w:rsidRPr="00785F3D">
        <w:rPr>
          <w:rStyle w:val="normaltextrun"/>
          <w:rFonts w:ascii="Arial" w:hAnsi="Arial" w:cs="Arial"/>
          <w:sz w:val="22"/>
          <w:szCs w:val="22"/>
          <w:lang w:val="es-ES"/>
        </w:rPr>
        <w:t xml:space="preserve"> hijos de Dios son un solo Cuerpo. Aunque los miembros son muchos, la Cabeza es una sola ... </w:t>
      </w:r>
      <w:r w:rsidR="00BC71CE" w:rsidRPr="00785F3D">
        <w:rPr>
          <w:rStyle w:val="normaltextrun"/>
          <w:rFonts w:ascii="Arial" w:hAnsi="Arial" w:cs="Arial"/>
          <w:sz w:val="22"/>
          <w:szCs w:val="22"/>
          <w:lang w:val="es-ES"/>
        </w:rPr>
        <w:lastRenderedPageBreak/>
        <w:t>Hay una sola Cabeza que da órdenes a todos los miembros directamente, y no a través de “cabezas de inferior rango”. En el recobro del Señor no existe una organización; sólo tenemos un organismo, el Cuerpo ... El Cuerpo tiene una sola Cabeza: Cristo. (Mensajes de la verdad, págs. 30-33)</w:t>
      </w:r>
    </w:p>
    <w:p w:rsidR="001B0216" w:rsidRPr="00785F3D" w:rsidRDefault="001B0216" w:rsidP="008547AC">
      <w:pPr>
        <w:jc w:val="both"/>
        <w:rPr>
          <w:rFonts w:ascii="Arial" w:eastAsia="Arial" w:hAnsi="Arial" w:cs="Arial"/>
          <w:bCs/>
          <w:sz w:val="22"/>
          <w:szCs w:val="22"/>
          <w:lang w:val="es-CO"/>
        </w:rPr>
      </w:pPr>
    </w:p>
    <w:p w:rsidR="009630D9" w:rsidRPr="00785F3D" w:rsidRDefault="001C1C32" w:rsidP="00BC71CE">
      <w:pPr>
        <w:jc w:val="both"/>
        <w:rPr>
          <w:rFonts w:ascii="Arial" w:eastAsia="Arial" w:hAnsi="Arial" w:cs="Arial"/>
          <w:bCs/>
          <w:sz w:val="22"/>
          <w:szCs w:val="22"/>
          <w:lang w:val="es-CO"/>
        </w:rPr>
      </w:pPr>
      <w:r w:rsidRPr="00785F3D">
        <w:rPr>
          <w:rFonts w:ascii="Arial" w:eastAsia="Arial" w:hAnsi="Arial" w:cs="Arial"/>
          <w:b/>
          <w:sz w:val="22"/>
          <w:szCs w:val="22"/>
          <w:lang w:val="es-CO"/>
        </w:rPr>
        <w:t>Lectura adicional:</w:t>
      </w:r>
      <w:r w:rsidRPr="00785F3D">
        <w:rPr>
          <w:rFonts w:ascii="Arial" w:eastAsia="Arial" w:hAnsi="Arial" w:cs="Arial"/>
          <w:bCs/>
          <w:sz w:val="22"/>
          <w:szCs w:val="22"/>
          <w:lang w:val="es-CO"/>
        </w:rPr>
        <w:t xml:space="preserve"> </w:t>
      </w:r>
      <w:r w:rsidR="00BC71CE" w:rsidRPr="00785F3D">
        <w:rPr>
          <w:rFonts w:ascii="Arial" w:eastAsia="Arial" w:hAnsi="Arial" w:cs="Arial"/>
          <w:bCs/>
          <w:sz w:val="22"/>
          <w:szCs w:val="22"/>
          <w:lang w:val="es-CO"/>
        </w:rPr>
        <w:t>Mensajes de la verdad, cap. 3; Estudio-vida de Mateo, mensaje 55; Estudio-vida de Éxodo, mensaje 68</w:t>
      </w:r>
    </w:p>
    <w:p w:rsidR="0038091B" w:rsidRPr="00785F3D" w:rsidRDefault="0038091B" w:rsidP="007D2294">
      <w:pPr>
        <w:jc w:val="both"/>
        <w:rPr>
          <w:rFonts w:ascii="Arial" w:eastAsia="Arial" w:hAnsi="Arial" w:cs="Arial"/>
          <w:bCs/>
          <w:sz w:val="22"/>
          <w:szCs w:val="22"/>
          <w:lang w:val="es-CO"/>
        </w:rPr>
      </w:pPr>
    </w:p>
    <w:tbl>
      <w:tblPr>
        <w:tblStyle w:val="TableGrid"/>
        <w:tblW w:w="5058" w:type="dxa"/>
        <w:tblInd w:w="-5" w:type="dxa"/>
        <w:tblLook w:val="04A0"/>
      </w:tblPr>
      <w:tblGrid>
        <w:gridCol w:w="5058"/>
      </w:tblGrid>
      <w:tr w:rsidR="008C6631" w:rsidRPr="00785F3D" w:rsidTr="00D91198">
        <w:tc>
          <w:tcPr>
            <w:tcW w:w="5058" w:type="dxa"/>
          </w:tcPr>
          <w:bookmarkEnd w:id="0"/>
          <w:p w:rsidR="00894AF8" w:rsidRPr="00785F3D" w:rsidRDefault="00860CF7" w:rsidP="00E53DA2">
            <w:pPr>
              <w:shd w:val="clear" w:color="auto" w:fill="FFFFFF"/>
              <w:jc w:val="both"/>
              <w:outlineLvl w:val="1"/>
              <w:rPr>
                <w:rFonts w:ascii="Arial" w:eastAsia="Arial" w:hAnsi="Arial" w:cs="Arial"/>
                <w:b/>
                <w:sz w:val="22"/>
                <w:szCs w:val="22"/>
                <w:lang w:val="es-DO"/>
              </w:rPr>
            </w:pPr>
            <w:r w:rsidRPr="00785F3D">
              <w:rPr>
                <w:rFonts w:ascii="Arial" w:eastAsia="Arial" w:hAnsi="Arial" w:cs="Arial"/>
                <w:b/>
                <w:sz w:val="22"/>
                <w:szCs w:val="22"/>
                <w:lang w:val="es-DO"/>
              </w:rPr>
              <w:t>Junio</w:t>
            </w:r>
            <w:r w:rsidR="00B53E55" w:rsidRPr="00785F3D">
              <w:rPr>
                <w:rFonts w:ascii="Arial" w:eastAsia="Arial" w:hAnsi="Arial" w:cs="Arial"/>
                <w:b/>
                <w:sz w:val="22"/>
                <w:szCs w:val="22"/>
                <w:lang w:val="es-DO"/>
              </w:rPr>
              <w:t xml:space="preserve"> </w:t>
            </w:r>
            <w:r w:rsidRPr="00785F3D">
              <w:rPr>
                <w:rFonts w:ascii="Arial" w:eastAsia="Arial" w:hAnsi="Arial" w:cs="Arial"/>
                <w:b/>
                <w:sz w:val="22"/>
                <w:szCs w:val="22"/>
                <w:lang w:val="es-DO"/>
              </w:rPr>
              <w:t>6</w:t>
            </w:r>
            <w:r w:rsidR="009542DF" w:rsidRPr="00785F3D">
              <w:rPr>
                <w:rFonts w:ascii="Arial" w:eastAsia="Arial" w:hAnsi="Arial" w:cs="Arial"/>
                <w:b/>
                <w:sz w:val="22"/>
                <w:szCs w:val="22"/>
                <w:lang w:val="es-DO"/>
              </w:rPr>
              <w:t xml:space="preserve"> </w:t>
            </w:r>
            <w:r w:rsidR="00894AF8" w:rsidRPr="00785F3D">
              <w:rPr>
                <w:rFonts w:ascii="Arial" w:eastAsia="Arial" w:hAnsi="Arial" w:cs="Arial"/>
                <w:b/>
                <w:sz w:val="22"/>
                <w:szCs w:val="22"/>
                <w:lang w:val="es-DO"/>
              </w:rPr>
              <w:t>martes</w:t>
            </w:r>
          </w:p>
        </w:tc>
      </w:tr>
      <w:bookmarkEnd w:id="1"/>
    </w:tbl>
    <w:p w:rsidR="00DE0FAD" w:rsidRPr="00785F3D" w:rsidRDefault="00DE0FAD" w:rsidP="009542DF">
      <w:pPr>
        <w:jc w:val="both"/>
        <w:rPr>
          <w:rFonts w:ascii="Arial" w:hAnsi="Arial" w:cs="Arial"/>
          <w:b/>
          <w:bCs/>
          <w:color w:val="000000"/>
          <w:sz w:val="22"/>
          <w:szCs w:val="22"/>
        </w:rPr>
      </w:pPr>
    </w:p>
    <w:p w:rsidR="00DE0FAD" w:rsidRPr="00785F3D" w:rsidRDefault="00DE0FAD" w:rsidP="00DE0FAD">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1 Timoteo 1:3-4</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Como te exhorté, al irme a Macedonia, a que te quedases en Éfeso, para que mandases a algunos que no enseñen cosas diferentes,</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 ni presten atención a mitos y genealogías interminables, que acarrean disputas más bien que la economía de Dios que se funda en la fe.</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Hechos 2:42</w:t>
      </w:r>
    </w:p>
    <w:p w:rsidR="00DB0BFC"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42 Y perseveraban en la enseñanza y en la comunión de los apóstoles, en el partimiento del pan y en las oraciones.</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Tesalonicenses 2:13</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13 Pero nosotros debemos dar siempre gracias a Dios respecto a vosotros, hermanos amados por el Señor, de que Dios os haya escogido desde el principio para salvación en santificación por el Espíritu y en la fe en la verdad,</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Corintios 4:1</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 Por lo cual, teniendo nosotros este ministerio según la misericordia que hemos recibido, no nos desanimamos.</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Efesios 4:3-6</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diligentes en guardar la unidad del Espíritu en el vínculo de la paz;</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 un Cuerpo, y un Espíritu, como fuisteis también llamados en una misma esperanza de vuestra vocación;</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5 un Señor, una fe, un bautismo,</w:t>
      </w:r>
    </w:p>
    <w:p w:rsidR="00DE0FAD" w:rsidRPr="00785F3D" w:rsidRDefault="00DE0FAD" w:rsidP="00DE0FAD">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lastRenderedPageBreak/>
        <w:t>6 un Dios y Padre de todos, el cual es sobre todos, y por todos, y en todos.</w:t>
      </w:r>
    </w:p>
    <w:p w:rsidR="00902A65" w:rsidRPr="00785F3D" w:rsidRDefault="00902A65" w:rsidP="00DE0FAD">
      <w:pPr>
        <w:pStyle w:val="NormalWeb"/>
        <w:spacing w:before="0" w:beforeAutospacing="0" w:after="0" w:afterAutospacing="0"/>
        <w:jc w:val="both"/>
        <w:rPr>
          <w:rFonts w:ascii="Arial" w:hAnsi="Arial" w:cs="Arial"/>
          <w:color w:val="000000"/>
          <w:sz w:val="22"/>
          <w:szCs w:val="22"/>
        </w:rPr>
      </w:pPr>
    </w:p>
    <w:p w:rsidR="00BC71CE" w:rsidRPr="00785F3D" w:rsidRDefault="00BC71CE" w:rsidP="00BC71CE">
      <w:pPr>
        <w:pStyle w:val="NormalWeb"/>
        <w:spacing w:before="0" w:beforeAutospacing="0" w:after="0" w:afterAutospacing="0"/>
        <w:jc w:val="center"/>
        <w:rPr>
          <w:rFonts w:ascii="Arial" w:hAnsi="Arial" w:cs="Arial"/>
          <w:b/>
          <w:bCs/>
          <w:color w:val="000000"/>
          <w:sz w:val="22"/>
          <w:szCs w:val="22"/>
        </w:rPr>
      </w:pPr>
      <w:r w:rsidRPr="00785F3D">
        <w:rPr>
          <w:rFonts w:ascii="Arial" w:hAnsi="Arial" w:cs="Arial"/>
          <w:b/>
          <w:bCs/>
          <w:color w:val="000000"/>
          <w:sz w:val="22"/>
          <w:szCs w:val="22"/>
        </w:rPr>
        <w:t>Semana 10, Día 2</w:t>
      </w:r>
    </w:p>
    <w:p w:rsidR="00BC71CE" w:rsidRPr="00785F3D" w:rsidRDefault="00BC71CE" w:rsidP="00BC71CE">
      <w:pPr>
        <w:pStyle w:val="NormalWeb"/>
        <w:spacing w:after="0" w:afterAutospacing="0"/>
        <w:ind w:firstLine="720"/>
        <w:jc w:val="both"/>
        <w:rPr>
          <w:rFonts w:ascii="Arial" w:hAnsi="Arial" w:cs="Arial"/>
          <w:color w:val="000000"/>
          <w:sz w:val="22"/>
          <w:szCs w:val="22"/>
        </w:rPr>
      </w:pPr>
      <w:r w:rsidRPr="00785F3D">
        <w:rPr>
          <w:rFonts w:ascii="Arial" w:hAnsi="Arial" w:cs="Arial"/>
          <w:color w:val="000000"/>
          <w:sz w:val="22"/>
          <w:szCs w:val="22"/>
        </w:rPr>
        <w:t xml:space="preserve">Según mi conocimiento del Nuevo Testamento, los apóstoles en sí mismos no tienen la autoridad para controlar a las iglesias. Sólo la palabra que ellos ministran tiene autoridad. Si las iglesias y los santos siguen adelante conforme a la Palabra, conforme al oráculo de Dios, los apóstoles no tienen ninguna autoridad para controlar a las iglesias. Pero si una iglesia se desvía o es engañada, entonces los apóstoles tienen la obligación y la responsabilidad de enfrentar la situación conforme a la palabra de Dios, la cual tiene autoridad. Por lo tanto, Pablo dice: “¿Qué queréis? ¿Iré a vosotros con vara, o con amor y espíritu de mansedumbre?” (1 </w:t>
      </w:r>
      <w:proofErr w:type="spellStart"/>
      <w:r w:rsidRPr="00785F3D">
        <w:rPr>
          <w:rFonts w:ascii="Arial" w:hAnsi="Arial" w:cs="Arial"/>
          <w:color w:val="000000"/>
          <w:sz w:val="22"/>
          <w:szCs w:val="22"/>
        </w:rPr>
        <w:t>Co.</w:t>
      </w:r>
      <w:proofErr w:type="spellEnd"/>
      <w:r w:rsidRPr="00785F3D">
        <w:rPr>
          <w:rFonts w:ascii="Arial" w:hAnsi="Arial" w:cs="Arial"/>
          <w:color w:val="000000"/>
          <w:sz w:val="22"/>
          <w:szCs w:val="22"/>
        </w:rPr>
        <w:t xml:space="preserve"> 4:21). También les dijo que él estaba presente en espíritu para juzgar al pecador que se hallaba entre ellos y para echarle fuera (5:3-5). La autoridad de los apóstoles es espiritual y se halla en su ministerio de la palabra. Ellos en sí mismos no poseen la autoridad en cuanto a posición para interferir en los asuntos de las iglesias.</w:t>
      </w:r>
    </w:p>
    <w:p w:rsidR="00BC71CE" w:rsidRPr="00785F3D" w:rsidRDefault="00BC71CE" w:rsidP="00BC71CE">
      <w:pPr>
        <w:pStyle w:val="NormalWeb"/>
        <w:spacing w:before="0" w:beforeAutospacing="0" w:after="0" w:afterAutospacing="0"/>
        <w:ind w:firstLine="720"/>
        <w:jc w:val="both"/>
        <w:rPr>
          <w:rFonts w:ascii="Arial" w:hAnsi="Arial" w:cs="Arial"/>
          <w:color w:val="000000"/>
          <w:sz w:val="22"/>
          <w:szCs w:val="22"/>
        </w:rPr>
      </w:pPr>
      <w:r w:rsidRPr="00785F3D">
        <w:rPr>
          <w:rFonts w:ascii="Arial" w:hAnsi="Arial" w:cs="Arial"/>
          <w:color w:val="000000"/>
          <w:sz w:val="22"/>
          <w:szCs w:val="22"/>
        </w:rPr>
        <w:t xml:space="preserve">En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actual, no hay un liderazgo de carácter natural entre los hijos de Dios. No existe entre los apóstoles un líder oficial, permanente ni organizacional. Lo mismo se aplica a los ancianos de una iglesia local. Además, todas las iglesias están en el mismo nivel; no existe una organización unificadora. Del mismo modo, todas las regiones, distritos y áreas de la obra están al mismo nivel ... No existe ninguna organización, ni jerarquía, ni ningún líder oficial y permanente. Al contrario, todos respetamos y honramos la autoridad del Señor Jesucristo como Cabeza. (Mensajes de la verdad, págs. 34-35)</w:t>
      </w:r>
    </w:p>
    <w:p w:rsidR="00BC71CE" w:rsidRPr="00785F3D" w:rsidRDefault="00BC71CE" w:rsidP="00DE0FAD">
      <w:pPr>
        <w:pStyle w:val="NormalWeb"/>
        <w:spacing w:before="0" w:beforeAutospacing="0" w:after="0" w:afterAutospacing="0"/>
        <w:jc w:val="both"/>
        <w:rPr>
          <w:rFonts w:ascii="Arial" w:hAnsi="Arial" w:cs="Arial"/>
          <w:color w:val="000000"/>
          <w:sz w:val="22"/>
          <w:szCs w:val="22"/>
        </w:rPr>
      </w:pPr>
    </w:p>
    <w:p w:rsidR="00BC71CE" w:rsidRPr="00785F3D" w:rsidRDefault="00BC71CE" w:rsidP="00BC71CE">
      <w:pPr>
        <w:pStyle w:val="NormalWeb"/>
        <w:spacing w:before="0" w:beforeAutospacing="0" w:after="0" w:afterAutospacing="0"/>
        <w:jc w:val="center"/>
        <w:rPr>
          <w:rFonts w:ascii="Arial" w:hAnsi="Arial" w:cs="Arial"/>
          <w:b/>
          <w:bCs/>
          <w:color w:val="000000"/>
          <w:sz w:val="22"/>
          <w:szCs w:val="22"/>
        </w:rPr>
      </w:pPr>
      <w:r w:rsidRPr="00785F3D">
        <w:rPr>
          <w:rFonts w:ascii="Arial" w:hAnsi="Arial" w:cs="Arial"/>
          <w:b/>
          <w:bCs/>
          <w:color w:val="000000"/>
          <w:sz w:val="22"/>
          <w:szCs w:val="22"/>
        </w:rPr>
        <w:lastRenderedPageBreak/>
        <w:t>Lectura para hoy</w:t>
      </w:r>
    </w:p>
    <w:p w:rsidR="00BC71CE" w:rsidRPr="00785F3D" w:rsidRDefault="00BC71CE" w:rsidP="00BC71CE">
      <w:pPr>
        <w:pStyle w:val="NormalWeb"/>
        <w:spacing w:after="0" w:afterAutospacing="0"/>
        <w:ind w:firstLine="720"/>
        <w:jc w:val="both"/>
        <w:rPr>
          <w:rFonts w:ascii="Arial" w:hAnsi="Arial" w:cs="Arial"/>
          <w:color w:val="000000"/>
          <w:sz w:val="22"/>
          <w:szCs w:val="22"/>
        </w:rPr>
      </w:pPr>
      <w:r w:rsidRPr="00785F3D">
        <w:rPr>
          <w:rFonts w:ascii="Arial" w:hAnsi="Arial" w:cs="Arial"/>
          <w:color w:val="000000"/>
          <w:sz w:val="22"/>
          <w:szCs w:val="22"/>
        </w:rPr>
        <w:t xml:space="preserve">En el Nuevo Testamento hay un solo ministerio y un solo liderazgo dentro de ese ministerio. Aunque existe la verdad del liderazgo en el ministerio </w:t>
      </w:r>
      <w:proofErr w:type="spellStart"/>
      <w:r w:rsidRPr="00785F3D">
        <w:rPr>
          <w:rFonts w:ascii="Arial" w:hAnsi="Arial" w:cs="Arial"/>
          <w:color w:val="000000"/>
          <w:sz w:val="22"/>
          <w:szCs w:val="22"/>
        </w:rPr>
        <w:t>neotestamentario</w:t>
      </w:r>
      <w:proofErr w:type="spellEnd"/>
      <w:r w:rsidRPr="00785F3D">
        <w:rPr>
          <w:rFonts w:ascii="Arial" w:hAnsi="Arial" w:cs="Arial"/>
          <w:color w:val="000000"/>
          <w:sz w:val="22"/>
          <w:szCs w:val="22"/>
        </w:rPr>
        <w:t>, el Señor no nombró oficialmente a nadie como líder. La primera parte de Hechos nos muestra que Pedro llevaba la delantera entre los apóstoles (cfr. 1:15; 2:14). Sin embargo, el Señor Jesús no nombró a Pedro como líder oficial. El liderazgo era algo espontáneo conforme a la vida, conforme a la verdadera necesidad y conforme a la situación. Un liderazgo es moldeado por el crecimiento en vida y resulta de la necesidad. Si no hay necesidad, ningún liderazgo puede ser manifestado.</w:t>
      </w:r>
    </w:p>
    <w:p w:rsidR="00BC71CE" w:rsidRPr="00785F3D" w:rsidRDefault="00BC71CE" w:rsidP="00BC71CE">
      <w:pPr>
        <w:pStyle w:val="NormalWeb"/>
        <w:spacing w:before="0" w:beforeAutospacing="0" w:after="0" w:afterAutospacing="0"/>
        <w:ind w:firstLine="720"/>
        <w:jc w:val="both"/>
        <w:rPr>
          <w:rFonts w:ascii="Arial" w:hAnsi="Arial" w:cs="Arial"/>
          <w:color w:val="000000"/>
          <w:sz w:val="22"/>
          <w:szCs w:val="22"/>
        </w:rPr>
      </w:pPr>
      <w:r w:rsidRPr="00785F3D">
        <w:rPr>
          <w:rFonts w:ascii="Arial" w:hAnsi="Arial" w:cs="Arial"/>
          <w:color w:val="000000"/>
          <w:sz w:val="22"/>
          <w:szCs w:val="22"/>
        </w:rPr>
        <w:t>Debido a que el ministerio es uno [cfr. 1:17, 25], nunca debe haber más que un liderazgo. Hay un solo liderazgo también porque Dios, el Señor y el Espíritu, todos son uno (Ef. 4:4-6) ... El liderazgo único tiene por finalidad guardar la unidad del Espíritu para el Cuerpo de Cristo (v. 3). El cristianismo de hoy está dividido porque hay demasiados liderazgos. Cada líder tiene un grupo que es la esfera de su liderazgo, y esa esfera llega a ser una división. Por eso, si el asunto del liderazgo no se aplica ni se considera correctamente, creará división.</w:t>
      </w:r>
    </w:p>
    <w:p w:rsidR="009542DF" w:rsidRPr="00785F3D" w:rsidRDefault="00BC71CE" w:rsidP="00BC71CE">
      <w:pPr>
        <w:pStyle w:val="NormalWeb"/>
        <w:spacing w:before="0" w:beforeAutospacing="0" w:after="0" w:afterAutospacing="0"/>
        <w:ind w:firstLine="720"/>
        <w:jc w:val="both"/>
        <w:rPr>
          <w:rFonts w:ascii="Arial" w:hAnsi="Arial" w:cs="Arial"/>
          <w:b/>
          <w:bCs/>
          <w:color w:val="000000"/>
          <w:sz w:val="22"/>
          <w:szCs w:val="22"/>
        </w:rPr>
      </w:pPr>
      <w:r w:rsidRPr="00785F3D">
        <w:rPr>
          <w:rFonts w:ascii="Arial" w:hAnsi="Arial" w:cs="Arial"/>
          <w:color w:val="000000"/>
          <w:sz w:val="22"/>
          <w:szCs w:val="22"/>
        </w:rPr>
        <w:t xml:space="preserve">El liderazgo es producido, fortalecido y también limitado, restringido, en la enseñanza de los apóstoles. En 1 Timoteo 1:3-4 Pablo mandó a Timoteo que se quedara en Éfeso para cumplir cierta cosa con un propósito definido. Estaba allí para mandar a los disidentes que no enseñaran cosas diferentes a la economía de Dios en fe. Él tenía que mandar a éstos que no enseñaran cosas diferentes a la enseñanza de los apóstoles, la cual trata de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de Dios de impartir al Dios </w:t>
      </w:r>
      <w:proofErr w:type="spellStart"/>
      <w:r w:rsidRPr="00785F3D">
        <w:rPr>
          <w:rFonts w:ascii="Arial" w:hAnsi="Arial" w:cs="Arial"/>
          <w:color w:val="000000"/>
          <w:sz w:val="22"/>
          <w:szCs w:val="22"/>
        </w:rPr>
        <w:t>Triuno</w:t>
      </w:r>
      <w:proofErr w:type="spellEnd"/>
      <w:r w:rsidRPr="00785F3D">
        <w:rPr>
          <w:rFonts w:ascii="Arial" w:hAnsi="Arial" w:cs="Arial"/>
          <w:color w:val="000000"/>
          <w:sz w:val="22"/>
          <w:szCs w:val="22"/>
        </w:rPr>
        <w:t xml:space="preserve"> procesado en Su pueblo escogido y redimido a fin de que Cristo tenga un Cuerpo para expresarse y que el Dios </w:t>
      </w:r>
      <w:proofErr w:type="spellStart"/>
      <w:r w:rsidRPr="00785F3D">
        <w:rPr>
          <w:rFonts w:ascii="Arial" w:hAnsi="Arial" w:cs="Arial"/>
          <w:color w:val="000000"/>
          <w:sz w:val="22"/>
          <w:szCs w:val="22"/>
        </w:rPr>
        <w:lastRenderedPageBreak/>
        <w:t>Triuno</w:t>
      </w:r>
      <w:proofErr w:type="spellEnd"/>
      <w:r w:rsidRPr="00785F3D">
        <w:rPr>
          <w:rFonts w:ascii="Arial" w:hAnsi="Arial" w:cs="Arial"/>
          <w:color w:val="000000"/>
          <w:sz w:val="22"/>
          <w:szCs w:val="22"/>
        </w:rPr>
        <w:t xml:space="preserve"> tenga una expresión completa y eterna en la Nueva Jerusalén. Cualquier ministro que predica o enseña debe llevar a cabo tal ministerio ... Pablo tenía la autoridad de mandar a las personas que no enseñaran de manera diferente a la economía de Dios ... En 1 Timoteo se nos muestra que existía cierto liderazgo que encargaba a la gente a enseñar lo correcto. (La manera ordenada por Dios de practicar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págs. 169-170)</w:t>
      </w:r>
    </w:p>
    <w:p w:rsidR="009542DF" w:rsidRPr="00785F3D" w:rsidRDefault="009542DF" w:rsidP="00584E43">
      <w:pPr>
        <w:jc w:val="both"/>
        <w:rPr>
          <w:rFonts w:ascii="Arial" w:hAnsi="Arial" w:cs="Arial"/>
          <w:sz w:val="22"/>
          <w:szCs w:val="22"/>
        </w:rPr>
      </w:pPr>
    </w:p>
    <w:p w:rsidR="0038091B" w:rsidRPr="00785F3D" w:rsidRDefault="00584E43" w:rsidP="00BC71CE">
      <w:pPr>
        <w:jc w:val="both"/>
        <w:rPr>
          <w:rFonts w:ascii="Arial" w:eastAsia="Arial" w:hAnsi="Arial" w:cs="Arial"/>
          <w:bCs/>
          <w:sz w:val="22"/>
          <w:szCs w:val="22"/>
          <w:lang w:val="es-CO"/>
        </w:rPr>
      </w:pPr>
      <w:r w:rsidRPr="00785F3D">
        <w:rPr>
          <w:rFonts w:ascii="Arial" w:hAnsi="Arial" w:cs="Arial"/>
          <w:color w:val="000000" w:themeColor="text1"/>
          <w:sz w:val="22"/>
          <w:szCs w:val="22"/>
          <w:lang w:val="es-CO"/>
        </w:rPr>
        <w:t xml:space="preserve"> </w:t>
      </w:r>
      <w:r w:rsidRPr="00785F3D">
        <w:rPr>
          <w:rFonts w:ascii="Arial" w:hAnsi="Arial" w:cs="Arial"/>
          <w:b/>
          <w:bCs/>
          <w:color w:val="000000" w:themeColor="text1"/>
          <w:sz w:val="22"/>
          <w:szCs w:val="22"/>
          <w:lang w:val="es-CO"/>
        </w:rPr>
        <w:t>Lectura adicional:</w:t>
      </w:r>
      <w:r w:rsidRPr="00785F3D">
        <w:rPr>
          <w:rFonts w:ascii="Arial" w:hAnsi="Arial" w:cs="Arial"/>
          <w:color w:val="000000" w:themeColor="text1"/>
          <w:sz w:val="22"/>
          <w:szCs w:val="22"/>
          <w:lang w:val="es-CO"/>
        </w:rPr>
        <w:t xml:space="preserve"> </w:t>
      </w:r>
      <w:r w:rsidR="00BC71CE" w:rsidRPr="00785F3D">
        <w:rPr>
          <w:rFonts w:ascii="Arial" w:hAnsi="Arial" w:cs="Arial"/>
          <w:color w:val="000000" w:themeColor="text1"/>
          <w:sz w:val="22"/>
          <w:szCs w:val="22"/>
          <w:lang w:val="es-CO"/>
        </w:rPr>
        <w:t>La línea central de la revelación divina, caps. 3-4; Encarnación, inclusión e intensificación, caps. 1-4</w:t>
      </w:r>
    </w:p>
    <w:p w:rsidR="00584E43" w:rsidRPr="00785F3D" w:rsidRDefault="00584E43" w:rsidP="00584E43">
      <w:pPr>
        <w:jc w:val="both"/>
        <w:rPr>
          <w:rFonts w:ascii="Arial" w:hAnsi="Arial" w:cs="Arial"/>
          <w:color w:val="000000" w:themeColor="text1"/>
          <w:sz w:val="22"/>
          <w:szCs w:val="22"/>
          <w:lang w:val="es-CO"/>
        </w:rPr>
      </w:pPr>
    </w:p>
    <w:p w:rsidR="009542DF" w:rsidRPr="00785F3D" w:rsidRDefault="00F73FA8"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2"/>
          <w:szCs w:val="22"/>
          <w:lang w:val="es-DO"/>
        </w:rPr>
      </w:pPr>
      <w:r w:rsidRPr="00785F3D">
        <w:rPr>
          <w:rFonts w:ascii="Arial" w:eastAsia="Arial" w:hAnsi="Arial" w:cs="Arial"/>
          <w:b/>
          <w:sz w:val="22"/>
          <w:szCs w:val="22"/>
          <w:lang w:val="es-DO"/>
        </w:rPr>
        <w:t>Junio 7</w:t>
      </w:r>
      <w:r w:rsidR="009542DF" w:rsidRPr="00785F3D">
        <w:rPr>
          <w:rFonts w:ascii="Arial" w:eastAsia="Arial" w:hAnsi="Arial" w:cs="Arial"/>
          <w:b/>
          <w:sz w:val="22"/>
          <w:szCs w:val="22"/>
          <w:lang w:val="es-DO"/>
        </w:rPr>
        <w:t xml:space="preserve"> </w:t>
      </w:r>
      <w:r w:rsidR="00B7139C" w:rsidRPr="00785F3D">
        <w:rPr>
          <w:rFonts w:ascii="Arial" w:eastAsia="Arial" w:hAnsi="Arial" w:cs="Arial"/>
          <w:b/>
          <w:sz w:val="22"/>
          <w:szCs w:val="22"/>
          <w:lang w:val="es-DO"/>
        </w:rPr>
        <w:t>miércoles</w:t>
      </w:r>
    </w:p>
    <w:p w:rsidR="009542DF" w:rsidRPr="00785F3D" w:rsidRDefault="009542DF" w:rsidP="009542DF">
      <w:pPr>
        <w:jc w:val="both"/>
        <w:rPr>
          <w:rFonts w:ascii="Arial" w:hAnsi="Arial" w:cs="Arial"/>
          <w:color w:val="000000"/>
          <w:sz w:val="22"/>
          <w:szCs w:val="22"/>
        </w:rPr>
      </w:pPr>
    </w:p>
    <w:p w:rsidR="00C013CA" w:rsidRPr="00785F3D" w:rsidRDefault="00C013CA" w:rsidP="00C013CA">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2 Corintios 13:10</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 Por esto os escribo esto estando ausente, para no usar de severidad cuando esté presente, conforme a la autoridad que el Señor me ha dado para edificar, y no para derribar.</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1 Corintios 4:17</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17 Por esto mismo os he enviado a Timoteo, que es mi hijo amado y fiel en el Señor, el cual os recordará mi proceder en Cristo, de la manera que enseño en todas partes, en todas las iglesias.</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Tesalonicenses 3:9</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9 no porque no tuviésemos derecho, sino por darnos a vosotros como ejemplo para que nos imitaseis.</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Tesalonicenses 3:12</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12 A los tales mandamos y exhortamos en el Señor Jesucristo, que trabajando sosegadamente, coman su propio pan.</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Tesalonicenses 3:14</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14 Si alguno no obedece a lo que decimos por medio de esta carta, a ése señaladlo, y no os asociéis con él, para que se avergüence.</w:t>
      </w:r>
    </w:p>
    <w:p w:rsidR="00785F3D" w:rsidRPr="00785F3D" w:rsidRDefault="00785F3D" w:rsidP="00C013CA">
      <w:pPr>
        <w:pStyle w:val="NormalWeb"/>
        <w:spacing w:before="0" w:beforeAutospacing="0" w:after="0" w:afterAutospacing="0"/>
        <w:jc w:val="both"/>
        <w:rPr>
          <w:rFonts w:ascii="Arial" w:hAnsi="Arial" w:cs="Arial"/>
          <w:color w:val="000000"/>
          <w:sz w:val="22"/>
          <w:szCs w:val="22"/>
        </w:rPr>
      </w:pPr>
    </w:p>
    <w:p w:rsidR="00785F3D" w:rsidRPr="00785F3D" w:rsidRDefault="00785F3D" w:rsidP="00C013CA">
      <w:pPr>
        <w:pStyle w:val="NormalWeb"/>
        <w:spacing w:before="0" w:beforeAutospacing="0" w:after="0" w:afterAutospacing="0"/>
        <w:jc w:val="both"/>
        <w:rPr>
          <w:rFonts w:ascii="Arial" w:hAnsi="Arial" w:cs="Arial"/>
          <w:color w:val="000000"/>
          <w:sz w:val="22"/>
          <w:szCs w:val="22"/>
        </w:rPr>
      </w:pP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lastRenderedPageBreak/>
        <w:t>Hechos 2:42</w:t>
      </w:r>
    </w:p>
    <w:p w:rsidR="00F5745F"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42 Y perseveraban en la enseñanza y en la comunión de los apóstoles, en el partimiento del pan y en las oraciones.</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2 Timoteo 3:10</w:t>
      </w:r>
    </w:p>
    <w:p w:rsidR="00C013CA" w:rsidRPr="00785F3D" w:rsidRDefault="00C013CA" w:rsidP="00C013C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 Pero tú has seguido fielmente mi enseñanza, conducta, propósito, fe, longanimidad, amor, perseverancia,</w:t>
      </w:r>
    </w:p>
    <w:p w:rsidR="004C4101" w:rsidRPr="00785F3D" w:rsidRDefault="004C4101" w:rsidP="00BC71CE">
      <w:pPr>
        <w:pStyle w:val="NormalWeb"/>
        <w:spacing w:before="0" w:beforeAutospacing="0" w:after="0" w:afterAutospacing="0"/>
        <w:jc w:val="center"/>
        <w:rPr>
          <w:rFonts w:ascii="Arial" w:hAnsi="Arial" w:cs="Arial"/>
          <w:b/>
          <w:bCs/>
          <w:color w:val="000000"/>
          <w:sz w:val="22"/>
          <w:szCs w:val="22"/>
        </w:rPr>
      </w:pPr>
    </w:p>
    <w:p w:rsidR="00902A65" w:rsidRPr="00785F3D" w:rsidRDefault="00BC71CE" w:rsidP="00BC71CE">
      <w:pPr>
        <w:pStyle w:val="NormalWeb"/>
        <w:spacing w:before="0" w:beforeAutospacing="0" w:after="0" w:afterAutospacing="0"/>
        <w:jc w:val="center"/>
        <w:rPr>
          <w:rFonts w:ascii="Arial" w:hAnsi="Arial" w:cs="Arial"/>
          <w:b/>
          <w:bCs/>
          <w:color w:val="000000"/>
          <w:sz w:val="22"/>
          <w:szCs w:val="22"/>
        </w:rPr>
      </w:pPr>
      <w:r w:rsidRPr="00785F3D">
        <w:rPr>
          <w:rFonts w:ascii="Arial" w:hAnsi="Arial" w:cs="Arial"/>
          <w:b/>
          <w:bCs/>
          <w:color w:val="000000"/>
          <w:sz w:val="22"/>
          <w:szCs w:val="22"/>
        </w:rPr>
        <w:t>Semana 10, Día 3</w:t>
      </w:r>
    </w:p>
    <w:p w:rsidR="00BC71CE" w:rsidRPr="00785F3D" w:rsidRDefault="00BC71CE" w:rsidP="00BC71CE">
      <w:pPr>
        <w:pStyle w:val="NormalWeb"/>
        <w:spacing w:after="0" w:afterAutospacing="0"/>
        <w:ind w:firstLine="720"/>
        <w:jc w:val="both"/>
        <w:rPr>
          <w:rFonts w:ascii="Arial" w:hAnsi="Arial" w:cs="Arial"/>
          <w:color w:val="000000"/>
          <w:sz w:val="22"/>
          <w:szCs w:val="22"/>
        </w:rPr>
      </w:pPr>
      <w:r w:rsidRPr="00785F3D">
        <w:rPr>
          <w:rFonts w:ascii="Arial" w:hAnsi="Arial" w:cs="Arial"/>
          <w:color w:val="000000"/>
          <w:sz w:val="22"/>
          <w:szCs w:val="22"/>
        </w:rPr>
        <w:t>El Nuevo Testamento nos muestra la autoridad delegada de Dios que yace en los que llevan la delantera en el ministerio. En una familia existe una autoridad delegada, y en el gobierno humano también. Sin las autoridades delegadas, el mundo entero sería una anarquía y un caos, y no se podría vivir en él ... La Biblia revela claramente la autoridad delegada de Dios en la vida de iglesia y en el ministerio.</w:t>
      </w:r>
    </w:p>
    <w:p w:rsidR="00BC71CE" w:rsidRPr="00785F3D" w:rsidRDefault="00BC71CE" w:rsidP="00BC71CE">
      <w:pPr>
        <w:pStyle w:val="NormalWeb"/>
        <w:spacing w:before="0" w:beforeAutospacing="0" w:after="0" w:afterAutospacing="0"/>
        <w:ind w:firstLine="720"/>
        <w:jc w:val="both"/>
        <w:rPr>
          <w:rFonts w:ascii="Arial" w:hAnsi="Arial" w:cs="Arial"/>
          <w:color w:val="000000"/>
          <w:sz w:val="22"/>
          <w:szCs w:val="22"/>
        </w:rPr>
      </w:pPr>
      <w:r w:rsidRPr="00785F3D">
        <w:rPr>
          <w:rFonts w:ascii="Arial" w:hAnsi="Arial" w:cs="Arial"/>
          <w:color w:val="000000"/>
          <w:sz w:val="22"/>
          <w:szCs w:val="22"/>
        </w:rPr>
        <w:t xml:space="preserve">La autoridad que Dios delegó en los que llevan la delantera en el ministerio tenía por finalidad que ellos edificaran y que no derribaran (2 </w:t>
      </w:r>
      <w:proofErr w:type="spellStart"/>
      <w:r w:rsidRPr="00785F3D">
        <w:rPr>
          <w:rFonts w:ascii="Arial" w:hAnsi="Arial" w:cs="Arial"/>
          <w:color w:val="000000"/>
          <w:sz w:val="22"/>
          <w:szCs w:val="22"/>
        </w:rPr>
        <w:t>Co.</w:t>
      </w:r>
      <w:proofErr w:type="spellEnd"/>
      <w:r w:rsidRPr="00785F3D">
        <w:rPr>
          <w:rFonts w:ascii="Arial" w:hAnsi="Arial" w:cs="Arial"/>
          <w:color w:val="000000"/>
          <w:sz w:val="22"/>
          <w:szCs w:val="22"/>
        </w:rPr>
        <w:t xml:space="preserve"> 13:10) ... La autoridad delegada por Dios radicaba en la enseñanza de los que llevan la delantera (1 </w:t>
      </w:r>
      <w:proofErr w:type="spellStart"/>
      <w:r w:rsidRPr="00785F3D">
        <w:rPr>
          <w:rFonts w:ascii="Arial" w:hAnsi="Arial" w:cs="Arial"/>
          <w:color w:val="000000"/>
          <w:sz w:val="22"/>
          <w:szCs w:val="22"/>
        </w:rPr>
        <w:t>Co.</w:t>
      </w:r>
      <w:proofErr w:type="spellEnd"/>
      <w:r w:rsidRPr="00785F3D">
        <w:rPr>
          <w:rFonts w:ascii="Arial" w:hAnsi="Arial" w:cs="Arial"/>
          <w:color w:val="000000"/>
          <w:sz w:val="22"/>
          <w:szCs w:val="22"/>
        </w:rPr>
        <w:t xml:space="preserve"> 4:17b-21; 7:17b; 16:1; 11:2; 2 </w:t>
      </w:r>
      <w:proofErr w:type="spellStart"/>
      <w:r w:rsidRPr="00785F3D">
        <w:rPr>
          <w:rFonts w:ascii="Arial" w:hAnsi="Arial" w:cs="Arial"/>
          <w:color w:val="000000"/>
          <w:sz w:val="22"/>
          <w:szCs w:val="22"/>
        </w:rPr>
        <w:t>Ts.</w:t>
      </w:r>
      <w:proofErr w:type="spellEnd"/>
      <w:r w:rsidRPr="00785F3D">
        <w:rPr>
          <w:rFonts w:ascii="Arial" w:hAnsi="Arial" w:cs="Arial"/>
          <w:color w:val="000000"/>
          <w:sz w:val="22"/>
          <w:szCs w:val="22"/>
        </w:rPr>
        <w:t xml:space="preserve"> 3:6, 9, 12, 14). Pablo ejercía su autoridad en su enseñanza. Él enseñaba lo mismo en todas partes, en cada iglesia (1 </w:t>
      </w:r>
      <w:proofErr w:type="spellStart"/>
      <w:r w:rsidRPr="00785F3D">
        <w:rPr>
          <w:rFonts w:ascii="Arial" w:hAnsi="Arial" w:cs="Arial"/>
          <w:color w:val="000000"/>
          <w:sz w:val="22"/>
          <w:szCs w:val="22"/>
        </w:rPr>
        <w:t>Co.</w:t>
      </w:r>
      <w:proofErr w:type="spellEnd"/>
      <w:r w:rsidRPr="00785F3D">
        <w:rPr>
          <w:rFonts w:ascii="Arial" w:hAnsi="Arial" w:cs="Arial"/>
          <w:color w:val="000000"/>
          <w:sz w:val="22"/>
          <w:szCs w:val="22"/>
        </w:rPr>
        <w:t xml:space="preserve"> 4:17b), y las iglesias le obedecían. Ésta fue una demostración de la autoridad delegada que tenía Pablo. La autoridad siempre sigue las palabras apropiadas. (El liderazgo en el Nuevo Testamento, pág. 51)</w:t>
      </w:r>
    </w:p>
    <w:p w:rsidR="00BC71CE" w:rsidRPr="00785F3D" w:rsidRDefault="00BC71CE" w:rsidP="00BC71CE">
      <w:pPr>
        <w:pStyle w:val="NormalWeb"/>
        <w:spacing w:before="0" w:beforeAutospacing="0" w:after="0" w:afterAutospacing="0"/>
        <w:jc w:val="center"/>
        <w:rPr>
          <w:rFonts w:ascii="Arial" w:hAnsi="Arial" w:cs="Arial"/>
          <w:b/>
          <w:bCs/>
          <w:color w:val="000000"/>
          <w:sz w:val="22"/>
          <w:szCs w:val="22"/>
        </w:rPr>
      </w:pPr>
    </w:p>
    <w:p w:rsidR="00BC71CE" w:rsidRPr="00785F3D" w:rsidRDefault="00BC71CE" w:rsidP="00BC71CE">
      <w:pPr>
        <w:pStyle w:val="NormalWeb"/>
        <w:spacing w:before="0" w:beforeAutospacing="0" w:after="0" w:afterAutospacing="0"/>
        <w:jc w:val="center"/>
        <w:rPr>
          <w:rFonts w:ascii="Arial" w:hAnsi="Arial" w:cs="Arial"/>
          <w:b/>
          <w:bCs/>
          <w:color w:val="000000"/>
          <w:sz w:val="22"/>
          <w:szCs w:val="22"/>
        </w:rPr>
      </w:pPr>
      <w:r w:rsidRPr="00785F3D">
        <w:rPr>
          <w:rFonts w:ascii="Arial" w:hAnsi="Arial" w:cs="Arial"/>
          <w:b/>
          <w:bCs/>
          <w:color w:val="000000"/>
          <w:sz w:val="22"/>
          <w:szCs w:val="22"/>
        </w:rPr>
        <w:t>Lectura para hoy</w:t>
      </w:r>
    </w:p>
    <w:p w:rsidR="00BC71CE" w:rsidRPr="00785F3D" w:rsidRDefault="00BC71CE" w:rsidP="00BC71CE">
      <w:pPr>
        <w:jc w:val="both"/>
        <w:rPr>
          <w:rFonts w:ascii="Arial" w:hAnsi="Arial" w:cs="Arial"/>
          <w:color w:val="000000"/>
          <w:sz w:val="22"/>
          <w:szCs w:val="22"/>
        </w:rPr>
      </w:pPr>
    </w:p>
    <w:p w:rsidR="00BC71CE" w:rsidRPr="00785F3D" w:rsidRDefault="00BC71CE" w:rsidP="00BC71CE">
      <w:pPr>
        <w:ind w:firstLine="720"/>
        <w:jc w:val="both"/>
        <w:rPr>
          <w:rFonts w:ascii="Arial" w:hAnsi="Arial" w:cs="Arial"/>
          <w:color w:val="000000"/>
          <w:sz w:val="22"/>
          <w:szCs w:val="22"/>
        </w:rPr>
      </w:pPr>
      <w:r w:rsidRPr="00785F3D">
        <w:rPr>
          <w:rFonts w:ascii="Arial" w:hAnsi="Arial" w:cs="Arial"/>
          <w:color w:val="000000"/>
          <w:sz w:val="22"/>
          <w:szCs w:val="22"/>
        </w:rPr>
        <w:t xml:space="preserve">[El] liderazgo ... que Pablo y Juan ejercían no era el liderazgo en organización. Los primeros doce apóstoles fueron nombrados por el Señor Jesús, pero no fueron organizados. El nombramiento por el Señor Jesús fue igual entre los doce. En el Nuevo Testamento no podemos </w:t>
      </w:r>
      <w:r w:rsidRPr="00785F3D">
        <w:rPr>
          <w:rFonts w:ascii="Arial" w:hAnsi="Arial" w:cs="Arial"/>
          <w:color w:val="000000"/>
          <w:sz w:val="22"/>
          <w:szCs w:val="22"/>
        </w:rPr>
        <w:lastRenderedPageBreak/>
        <w:t xml:space="preserve">ver una organización ... Todas las denominaciones principales tienen miembros de una junta directiva y un presidente. La Iglesia Católica tiene al papa como la cabeza de su organización jerárquica. Pero el liderazgo en el ministerio </w:t>
      </w:r>
      <w:proofErr w:type="spellStart"/>
      <w:r w:rsidRPr="00785F3D">
        <w:rPr>
          <w:rFonts w:ascii="Arial" w:hAnsi="Arial" w:cs="Arial"/>
          <w:color w:val="000000"/>
          <w:sz w:val="22"/>
          <w:szCs w:val="22"/>
        </w:rPr>
        <w:t>neotestamentario</w:t>
      </w:r>
      <w:proofErr w:type="spellEnd"/>
      <w:r w:rsidRPr="00785F3D">
        <w:rPr>
          <w:rFonts w:ascii="Arial" w:hAnsi="Arial" w:cs="Arial"/>
          <w:color w:val="000000"/>
          <w:sz w:val="22"/>
          <w:szCs w:val="22"/>
        </w:rPr>
        <w:t xml:space="preserve"> no es el liderazgo en el sentido mundano de controlar a otros. En el recobro del Señor no tenemos miembros de una junta directiva con un director o presidente.</w:t>
      </w:r>
    </w:p>
    <w:p w:rsidR="00BC71CE" w:rsidRPr="00785F3D" w:rsidRDefault="00BC71CE" w:rsidP="00BC71CE">
      <w:pPr>
        <w:ind w:firstLine="720"/>
        <w:jc w:val="both"/>
        <w:rPr>
          <w:rFonts w:ascii="Arial" w:hAnsi="Arial" w:cs="Arial"/>
          <w:color w:val="000000"/>
          <w:sz w:val="22"/>
          <w:szCs w:val="22"/>
        </w:rPr>
      </w:pPr>
      <w:r w:rsidRPr="00785F3D">
        <w:rPr>
          <w:rFonts w:ascii="Arial" w:hAnsi="Arial" w:cs="Arial"/>
          <w:color w:val="000000"/>
          <w:sz w:val="22"/>
          <w:szCs w:val="22"/>
        </w:rPr>
        <w:t xml:space="preserve">Además, este liderazgo no es el liderazgo en los hechos de los ministros, sino en su enseñanza para restringirles de ser divisivos. A veces en el Nuevo Testamento Pablo dijo a algunos de sus colaboradores que fueran a ciertos lugares (1 </w:t>
      </w:r>
      <w:proofErr w:type="spellStart"/>
      <w:r w:rsidRPr="00785F3D">
        <w:rPr>
          <w:rFonts w:ascii="Arial" w:hAnsi="Arial" w:cs="Arial"/>
          <w:color w:val="000000"/>
          <w:sz w:val="22"/>
          <w:szCs w:val="22"/>
        </w:rPr>
        <w:t>Co.</w:t>
      </w:r>
      <w:proofErr w:type="spellEnd"/>
      <w:r w:rsidRPr="00785F3D">
        <w:rPr>
          <w:rFonts w:ascii="Arial" w:hAnsi="Arial" w:cs="Arial"/>
          <w:color w:val="000000"/>
          <w:sz w:val="22"/>
          <w:szCs w:val="22"/>
        </w:rPr>
        <w:t xml:space="preserve"> 4:17) o que se quedaran en otros lugares (</w:t>
      </w:r>
      <w:proofErr w:type="spellStart"/>
      <w:r w:rsidRPr="00785F3D">
        <w:rPr>
          <w:rFonts w:ascii="Arial" w:hAnsi="Arial" w:cs="Arial"/>
          <w:color w:val="000000"/>
          <w:sz w:val="22"/>
          <w:szCs w:val="22"/>
        </w:rPr>
        <w:t>Tit.</w:t>
      </w:r>
      <w:proofErr w:type="spellEnd"/>
      <w:r w:rsidRPr="00785F3D">
        <w:rPr>
          <w:rFonts w:ascii="Arial" w:hAnsi="Arial" w:cs="Arial"/>
          <w:color w:val="000000"/>
          <w:sz w:val="22"/>
          <w:szCs w:val="22"/>
        </w:rPr>
        <w:t xml:space="preserve"> 1:5). Pero hablando en términos básicos, el liderazgo no se ejerce sobre las acciones de los ministros. Nadie debe ejercer control sobre la obra del Señor. Si alguien tiene la carga de ir a Alaska, debe estar claro de que eso es del Señor. Nadie controla el hecho de que él vaya o no vaya; sin embargo, él necesita estar claro de que su decisión es del Señor por medio de la comunión con el Señor y con el Cuerpo. No se ejerce restricción en los movimientos de los obreros, pero si alguien se levanta a enseñar algo más allá de la enseñanza de los apóstoles, el liderazgo puede levantarse para decir a éste que no enseñe diferentemente. El liderazgo que se muestra en el Nuevo Testamento es principalmente en las enseñanzas de los ministros, y no en las acciones de los colaboradores.</w:t>
      </w:r>
    </w:p>
    <w:p w:rsidR="00C013CA" w:rsidRPr="00785F3D" w:rsidRDefault="00BC71CE" w:rsidP="00BC71CE">
      <w:pPr>
        <w:ind w:firstLine="720"/>
        <w:jc w:val="both"/>
        <w:rPr>
          <w:rFonts w:ascii="Arial" w:hAnsi="Arial" w:cs="Arial"/>
          <w:color w:val="000000"/>
          <w:sz w:val="22"/>
          <w:szCs w:val="22"/>
        </w:rPr>
      </w:pPr>
      <w:r w:rsidRPr="00785F3D">
        <w:rPr>
          <w:rFonts w:ascii="Arial" w:hAnsi="Arial" w:cs="Arial"/>
          <w:color w:val="000000"/>
          <w:sz w:val="22"/>
          <w:szCs w:val="22"/>
        </w:rPr>
        <w:t xml:space="preserve">Mientras el recobro del Señor va extendiéndose por todo el mundo, ¿quién puede dirigir las acciones de tantos colaboradores y de tantos servidores? No tenemos una junta directiva ni una misión para dirigir las acciones de los colaboradores. Nadie está en una posición para dirigir las acciones de los ministros. Ellos deben orar y buscar la dirección del Señor y la comunión con los queridos santos a quienes les preocupa </w:t>
      </w:r>
      <w:r w:rsidRPr="00785F3D">
        <w:rPr>
          <w:rFonts w:ascii="Arial" w:hAnsi="Arial" w:cs="Arial"/>
          <w:color w:val="000000"/>
          <w:sz w:val="22"/>
          <w:szCs w:val="22"/>
        </w:rPr>
        <w:lastRenderedPageBreak/>
        <w:t xml:space="preserve">mucho el mover del Señor sobre la tierra hoy. Por medio de la comunión y la oración con los santos, estarán claros de si deben quedarse donde están o ir a otro lugar, ... deben ir solos o con algunos otros. Lo que enseñan o predican los obreros, sin embargo, debe ser restringido. A este respecto se necesita mucho el liderazgo. (La manera ordenada por Dios de practicar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págs. 171-172)</w:t>
      </w:r>
    </w:p>
    <w:p w:rsidR="009542DF" w:rsidRPr="00785F3D" w:rsidRDefault="009542DF" w:rsidP="007D2294">
      <w:pPr>
        <w:jc w:val="both"/>
        <w:rPr>
          <w:rFonts w:ascii="Arial" w:hAnsi="Arial" w:cs="Arial"/>
          <w:sz w:val="22"/>
          <w:szCs w:val="22"/>
        </w:rPr>
      </w:pPr>
    </w:p>
    <w:p w:rsidR="00902A65" w:rsidRPr="00785F3D" w:rsidRDefault="007D2294" w:rsidP="00BC71CE">
      <w:pPr>
        <w:jc w:val="both"/>
        <w:rPr>
          <w:rFonts w:ascii="Arial" w:hAnsi="Arial" w:cs="Arial"/>
          <w:color w:val="000000" w:themeColor="text1"/>
          <w:sz w:val="22"/>
          <w:szCs w:val="22"/>
          <w:lang w:val="es-CO"/>
        </w:rPr>
      </w:pPr>
      <w:r w:rsidRPr="00785F3D">
        <w:rPr>
          <w:rFonts w:ascii="Arial" w:hAnsi="Arial" w:cs="Arial"/>
          <w:b/>
          <w:bCs/>
          <w:color w:val="000000" w:themeColor="text1"/>
          <w:sz w:val="22"/>
          <w:szCs w:val="22"/>
          <w:lang w:val="es-CO"/>
        </w:rPr>
        <w:t>Lectura adicional:</w:t>
      </w:r>
      <w:r w:rsidRPr="00785F3D">
        <w:rPr>
          <w:rFonts w:ascii="Arial" w:hAnsi="Arial" w:cs="Arial"/>
          <w:color w:val="000000" w:themeColor="text1"/>
          <w:sz w:val="22"/>
          <w:szCs w:val="22"/>
          <w:lang w:val="es-CO"/>
        </w:rPr>
        <w:t xml:space="preserve"> </w:t>
      </w:r>
      <w:r w:rsidR="00BC71CE" w:rsidRPr="00785F3D">
        <w:rPr>
          <w:rFonts w:ascii="Arial" w:hAnsi="Arial" w:cs="Arial"/>
          <w:color w:val="000000" w:themeColor="text1"/>
          <w:sz w:val="22"/>
          <w:szCs w:val="22"/>
          <w:lang w:val="es-CO"/>
        </w:rPr>
        <w:t>CWWL, 1989, t. 4, “</w:t>
      </w:r>
      <w:proofErr w:type="spellStart"/>
      <w:r w:rsidR="00BC71CE" w:rsidRPr="00785F3D">
        <w:rPr>
          <w:rFonts w:ascii="Arial" w:hAnsi="Arial" w:cs="Arial"/>
          <w:color w:val="000000" w:themeColor="text1"/>
          <w:sz w:val="22"/>
          <w:szCs w:val="22"/>
          <w:lang w:val="es-CO"/>
        </w:rPr>
        <w:t>The</w:t>
      </w:r>
      <w:proofErr w:type="spellEnd"/>
      <w:r w:rsidR="00BC71CE" w:rsidRPr="00785F3D">
        <w:rPr>
          <w:rFonts w:ascii="Arial" w:hAnsi="Arial" w:cs="Arial"/>
          <w:color w:val="000000" w:themeColor="text1"/>
          <w:sz w:val="22"/>
          <w:szCs w:val="22"/>
          <w:lang w:val="es-CO"/>
        </w:rPr>
        <w:t xml:space="preserve"> </w:t>
      </w:r>
      <w:proofErr w:type="spellStart"/>
      <w:r w:rsidR="00BC71CE" w:rsidRPr="00785F3D">
        <w:rPr>
          <w:rFonts w:ascii="Arial" w:hAnsi="Arial" w:cs="Arial"/>
          <w:color w:val="000000" w:themeColor="text1"/>
          <w:sz w:val="22"/>
          <w:szCs w:val="22"/>
          <w:lang w:val="es-CO"/>
        </w:rPr>
        <w:t>Apostles</w:t>
      </w:r>
      <w:proofErr w:type="spellEnd"/>
      <w:r w:rsidR="00BC71CE" w:rsidRPr="00785F3D">
        <w:rPr>
          <w:rFonts w:ascii="Arial" w:hAnsi="Arial" w:cs="Arial"/>
          <w:color w:val="000000" w:themeColor="text1"/>
          <w:sz w:val="22"/>
          <w:szCs w:val="22"/>
          <w:lang w:val="es-CO"/>
        </w:rPr>
        <w:t xml:space="preserve">’ </w:t>
      </w:r>
      <w:proofErr w:type="spellStart"/>
      <w:r w:rsidR="00BC71CE" w:rsidRPr="00785F3D">
        <w:rPr>
          <w:rFonts w:ascii="Arial" w:hAnsi="Arial" w:cs="Arial"/>
          <w:color w:val="000000" w:themeColor="text1"/>
          <w:sz w:val="22"/>
          <w:szCs w:val="22"/>
          <w:lang w:val="es-CO"/>
        </w:rPr>
        <w:t>Teaching</w:t>
      </w:r>
      <w:proofErr w:type="spellEnd"/>
      <w:r w:rsidR="00BC71CE" w:rsidRPr="00785F3D">
        <w:rPr>
          <w:rFonts w:ascii="Arial" w:hAnsi="Arial" w:cs="Arial"/>
          <w:color w:val="000000" w:themeColor="text1"/>
          <w:sz w:val="22"/>
          <w:szCs w:val="22"/>
          <w:lang w:val="es-CO"/>
        </w:rPr>
        <w:t xml:space="preserve"> and </w:t>
      </w:r>
      <w:proofErr w:type="spellStart"/>
      <w:r w:rsidR="00BC71CE" w:rsidRPr="00785F3D">
        <w:rPr>
          <w:rFonts w:ascii="Arial" w:hAnsi="Arial" w:cs="Arial"/>
          <w:color w:val="000000" w:themeColor="text1"/>
          <w:sz w:val="22"/>
          <w:szCs w:val="22"/>
          <w:lang w:val="es-CO"/>
        </w:rPr>
        <w:t>the</w:t>
      </w:r>
      <w:proofErr w:type="spellEnd"/>
      <w:r w:rsidR="00BC71CE" w:rsidRPr="00785F3D">
        <w:rPr>
          <w:rFonts w:ascii="Arial" w:hAnsi="Arial" w:cs="Arial"/>
          <w:color w:val="000000" w:themeColor="text1"/>
          <w:sz w:val="22"/>
          <w:szCs w:val="22"/>
          <w:lang w:val="es-CO"/>
        </w:rPr>
        <w:t xml:space="preserve"> New </w:t>
      </w:r>
      <w:proofErr w:type="spellStart"/>
      <w:r w:rsidR="00BC71CE" w:rsidRPr="00785F3D">
        <w:rPr>
          <w:rFonts w:ascii="Arial" w:hAnsi="Arial" w:cs="Arial"/>
          <w:color w:val="000000" w:themeColor="text1"/>
          <w:sz w:val="22"/>
          <w:szCs w:val="22"/>
          <w:lang w:val="es-CO"/>
        </w:rPr>
        <w:t>Testament</w:t>
      </w:r>
      <w:proofErr w:type="spellEnd"/>
      <w:r w:rsidR="00BC71CE" w:rsidRPr="00785F3D">
        <w:rPr>
          <w:rFonts w:ascii="Arial" w:hAnsi="Arial" w:cs="Arial"/>
          <w:color w:val="000000" w:themeColor="text1"/>
          <w:sz w:val="22"/>
          <w:szCs w:val="22"/>
          <w:lang w:val="es-CO"/>
        </w:rPr>
        <w:t xml:space="preserve"> </w:t>
      </w:r>
      <w:proofErr w:type="spellStart"/>
      <w:r w:rsidR="00BC71CE" w:rsidRPr="00785F3D">
        <w:rPr>
          <w:rFonts w:ascii="Arial" w:hAnsi="Arial" w:cs="Arial"/>
          <w:color w:val="000000" w:themeColor="text1"/>
          <w:sz w:val="22"/>
          <w:szCs w:val="22"/>
          <w:lang w:val="es-CO"/>
        </w:rPr>
        <w:t>Leadership</w:t>
      </w:r>
      <w:proofErr w:type="spellEnd"/>
      <w:r w:rsidR="00BC71CE" w:rsidRPr="00785F3D">
        <w:rPr>
          <w:rFonts w:ascii="Arial" w:hAnsi="Arial" w:cs="Arial"/>
          <w:color w:val="000000" w:themeColor="text1"/>
          <w:sz w:val="22"/>
          <w:szCs w:val="22"/>
          <w:lang w:val="es-CO"/>
        </w:rPr>
        <w:t>”, cap. 2; Estudio-vida de 1 Timoteo, mensaje 8</w:t>
      </w:r>
    </w:p>
    <w:p w:rsidR="00902A65" w:rsidRPr="00785F3D" w:rsidRDefault="00902A65" w:rsidP="000C4D20">
      <w:pPr>
        <w:jc w:val="both"/>
        <w:rPr>
          <w:rFonts w:ascii="Arial" w:hAnsi="Arial" w:cs="Arial"/>
          <w:color w:val="000000" w:themeColor="text1"/>
          <w:sz w:val="22"/>
          <w:szCs w:val="22"/>
          <w:lang w:val="es-CO"/>
        </w:rPr>
      </w:pPr>
    </w:p>
    <w:p w:rsidR="003E4454" w:rsidRPr="00785F3D"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lang w:val="es-DO"/>
        </w:rPr>
      </w:pPr>
      <w:r w:rsidRPr="00785F3D">
        <w:rPr>
          <w:rFonts w:ascii="Arial" w:eastAsia="Arial" w:hAnsi="Arial" w:cs="Arial"/>
          <w:b/>
          <w:sz w:val="22"/>
          <w:szCs w:val="22"/>
          <w:lang w:val="es-DO"/>
        </w:rPr>
        <w:t xml:space="preserve">Junio </w:t>
      </w:r>
      <w:r w:rsidR="00F73FA8" w:rsidRPr="00785F3D">
        <w:rPr>
          <w:rFonts w:ascii="Arial" w:eastAsia="Arial" w:hAnsi="Arial" w:cs="Arial"/>
          <w:b/>
          <w:sz w:val="22"/>
          <w:szCs w:val="22"/>
          <w:lang w:val="es-DO"/>
        </w:rPr>
        <w:t>8</w:t>
      </w:r>
      <w:r w:rsidR="007D2294" w:rsidRPr="00785F3D">
        <w:rPr>
          <w:rFonts w:ascii="Arial" w:eastAsia="Arial" w:hAnsi="Arial" w:cs="Arial"/>
          <w:b/>
          <w:sz w:val="22"/>
          <w:szCs w:val="22"/>
          <w:lang w:val="es-DO"/>
        </w:rPr>
        <w:t xml:space="preserve"> </w:t>
      </w:r>
      <w:r w:rsidR="00B7139C" w:rsidRPr="00785F3D">
        <w:rPr>
          <w:rFonts w:ascii="Arial" w:eastAsia="Arial" w:hAnsi="Arial" w:cs="Arial"/>
          <w:b/>
          <w:sz w:val="22"/>
          <w:szCs w:val="22"/>
          <w:lang w:val="es-DO"/>
        </w:rPr>
        <w:t>j</w:t>
      </w:r>
      <w:r w:rsidR="003B27EC" w:rsidRPr="00785F3D">
        <w:rPr>
          <w:rFonts w:ascii="Arial" w:eastAsia="Arial" w:hAnsi="Arial" w:cs="Arial"/>
          <w:b/>
          <w:sz w:val="22"/>
          <w:szCs w:val="22"/>
          <w:lang w:val="es-DO"/>
        </w:rPr>
        <w:t>ueves</w:t>
      </w:r>
    </w:p>
    <w:p w:rsidR="003C329A" w:rsidRPr="00785F3D" w:rsidRDefault="003C329A" w:rsidP="009542DF">
      <w:pPr>
        <w:jc w:val="both"/>
        <w:rPr>
          <w:rFonts w:ascii="Arial" w:hAnsi="Arial" w:cs="Arial"/>
          <w:b/>
          <w:bCs/>
          <w:color w:val="000000"/>
          <w:sz w:val="22"/>
          <w:szCs w:val="22"/>
        </w:rPr>
      </w:pPr>
      <w:bookmarkStart w:id="2" w:name="_Hlk97971997"/>
    </w:p>
    <w:p w:rsidR="003C329A" w:rsidRPr="00785F3D" w:rsidRDefault="003C329A" w:rsidP="003C329A">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Hechos 26:19</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19 Por lo cual, oh rey Agripa, no fui desobediente a la visión celestial,</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Efesios 3:2-4</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 si es que habéis oído de la mayordomía de la gracia de Dios que me fue dada para con vosotros,</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que por revelación me fue dado a conocer el misterio, como antes lo he escrito brevemente,</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 leyendo lo cual podéis entender cuál sea mi conocimiento en el misterio de Cristo,</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Efesios 3:8-9</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8 A mí, que soy menos que el más pequeño de todos los santos, me fue dada esta gracia de anunciar a los gentiles las inescrutables riquezas de Cristo como evangelio,</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9 y de alumbrar a todos para que vean cuál es la economía del misterio escondido desde los siglos en Dios, que creó todas las cosas;</w:t>
      </w: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Proverbios 29:18</w:t>
      </w:r>
    </w:p>
    <w:p w:rsidR="003C329A"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18 Donde no hay visión, el pueblo se desenfrena; / mas el que guarda la ley es dichoso.</w:t>
      </w:r>
    </w:p>
    <w:p w:rsidR="00785F3D" w:rsidRDefault="00785F3D" w:rsidP="003C329A">
      <w:pPr>
        <w:pStyle w:val="NormalWeb"/>
        <w:spacing w:before="0" w:beforeAutospacing="0" w:after="0" w:afterAutospacing="0"/>
        <w:jc w:val="both"/>
        <w:rPr>
          <w:rFonts w:ascii="Arial" w:hAnsi="Arial" w:cs="Arial"/>
          <w:color w:val="000000"/>
          <w:sz w:val="22"/>
          <w:szCs w:val="22"/>
        </w:rPr>
      </w:pPr>
    </w:p>
    <w:p w:rsidR="00785F3D" w:rsidRDefault="00785F3D" w:rsidP="003C329A">
      <w:pPr>
        <w:pStyle w:val="NormalWeb"/>
        <w:spacing w:before="0" w:beforeAutospacing="0" w:after="0" w:afterAutospacing="0"/>
        <w:jc w:val="both"/>
        <w:rPr>
          <w:rFonts w:ascii="Arial" w:hAnsi="Arial" w:cs="Arial"/>
          <w:color w:val="000000"/>
          <w:sz w:val="22"/>
          <w:szCs w:val="22"/>
        </w:rPr>
      </w:pPr>
    </w:p>
    <w:p w:rsidR="00785F3D" w:rsidRPr="00785F3D" w:rsidRDefault="00785F3D" w:rsidP="003C329A">
      <w:pPr>
        <w:pStyle w:val="NormalWeb"/>
        <w:spacing w:before="0" w:beforeAutospacing="0" w:after="0" w:afterAutospacing="0"/>
        <w:jc w:val="both"/>
        <w:rPr>
          <w:rFonts w:ascii="Arial" w:hAnsi="Arial" w:cs="Arial"/>
          <w:color w:val="000000"/>
          <w:sz w:val="22"/>
          <w:szCs w:val="22"/>
        </w:rPr>
      </w:pPr>
    </w:p>
    <w:p w:rsidR="003C329A" w:rsidRPr="00785F3D" w:rsidRDefault="003C329A" w:rsidP="003C329A">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lastRenderedPageBreak/>
        <w:t>1 Timoteo 3:15</w:t>
      </w:r>
    </w:p>
    <w:p w:rsidR="003C329A" w:rsidRPr="00785F3D" w:rsidRDefault="003C329A" w:rsidP="003C329A">
      <w:pPr>
        <w:pStyle w:val="NormalWeb"/>
        <w:spacing w:before="0" w:beforeAutospacing="0" w:after="0" w:afterAutospacing="0"/>
        <w:jc w:val="both"/>
        <w:rPr>
          <w:color w:val="000000"/>
          <w:sz w:val="22"/>
          <w:szCs w:val="22"/>
        </w:rPr>
      </w:pPr>
      <w:r w:rsidRPr="00785F3D">
        <w:rPr>
          <w:rFonts w:ascii="Arial" w:hAnsi="Arial" w:cs="Arial"/>
          <w:color w:val="000000"/>
          <w:sz w:val="22"/>
          <w:szCs w:val="22"/>
        </w:rPr>
        <w:t>15 pero si tardo, escribo para que sepas cómo uno debe conducirse en la casa de Dios, que es la iglesia del Dios viviente, columna y fundamento de la verdad.</w:t>
      </w:r>
    </w:p>
    <w:p w:rsidR="009542DF" w:rsidRPr="00785F3D" w:rsidRDefault="009542DF" w:rsidP="009542DF">
      <w:pPr>
        <w:jc w:val="both"/>
        <w:rPr>
          <w:rFonts w:ascii="Arial" w:hAnsi="Arial" w:cs="Arial"/>
          <w:color w:val="000000"/>
          <w:sz w:val="22"/>
          <w:szCs w:val="22"/>
        </w:rPr>
      </w:pPr>
    </w:p>
    <w:p w:rsidR="00DC4D2B" w:rsidRPr="00785F3D" w:rsidRDefault="00BC71CE" w:rsidP="00BC71CE">
      <w:pPr>
        <w:jc w:val="center"/>
        <w:rPr>
          <w:rFonts w:ascii="Arial" w:hAnsi="Arial" w:cs="Arial"/>
          <w:b/>
          <w:bCs/>
          <w:color w:val="000000"/>
          <w:sz w:val="22"/>
          <w:szCs w:val="22"/>
        </w:rPr>
      </w:pPr>
      <w:r w:rsidRPr="00785F3D">
        <w:rPr>
          <w:rFonts w:ascii="Arial" w:hAnsi="Arial" w:cs="Arial"/>
          <w:b/>
          <w:bCs/>
          <w:color w:val="000000"/>
          <w:sz w:val="22"/>
          <w:szCs w:val="22"/>
        </w:rPr>
        <w:t>Semana 10, Día 4</w:t>
      </w:r>
    </w:p>
    <w:p w:rsidR="00BC71CE" w:rsidRPr="00785F3D" w:rsidRDefault="00BC71CE" w:rsidP="0040458E">
      <w:pPr>
        <w:rPr>
          <w:rFonts w:ascii="Arial" w:hAnsi="Arial" w:cs="Arial"/>
          <w:b/>
          <w:bCs/>
          <w:color w:val="000000"/>
          <w:sz w:val="22"/>
          <w:szCs w:val="22"/>
        </w:rPr>
      </w:pP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Si queremos servir a Dios hoy en día, nuestra visión debe abarcar desde la primera visión, la visión que Adán tuvo en Génesis, hasta la máxima visión, la visión de la manifestación de la iglesia, la Nueva Jerusalén.</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Servimos a Dios conforme a la última escena [de la Nueva Jerusalén], la cual incluye todas las escenas anteriores.</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Puesto que tenemos la visión actualizada y máxima, debemos seguirla fielmente. Nosotros de ninguna manera seguimos a un hombre; más bien, seguimos una visión, ... la visión consumada de Dios. (Palabras cruciales de dirección en el recobro del Señor, libro 1: La visión y los pasos definidos para la práctica de la nueva manera, págs. 51-52)</w:t>
      </w:r>
    </w:p>
    <w:p w:rsidR="00BC71CE" w:rsidRPr="00785F3D" w:rsidRDefault="00BC71CE" w:rsidP="00BC71CE">
      <w:pPr>
        <w:jc w:val="center"/>
        <w:rPr>
          <w:rFonts w:ascii="Arial" w:hAnsi="Arial" w:cs="Arial"/>
          <w:b/>
          <w:bCs/>
          <w:color w:val="000000"/>
          <w:sz w:val="22"/>
          <w:szCs w:val="22"/>
        </w:rPr>
      </w:pPr>
    </w:p>
    <w:p w:rsidR="00BC71CE" w:rsidRPr="00785F3D" w:rsidRDefault="00BC71CE" w:rsidP="00BC71CE">
      <w:pPr>
        <w:jc w:val="center"/>
        <w:rPr>
          <w:rFonts w:ascii="Arial" w:hAnsi="Arial" w:cs="Arial"/>
          <w:b/>
          <w:bCs/>
          <w:color w:val="000000"/>
          <w:sz w:val="22"/>
          <w:szCs w:val="22"/>
        </w:rPr>
      </w:pPr>
      <w:r w:rsidRPr="00785F3D">
        <w:rPr>
          <w:rFonts w:ascii="Arial" w:hAnsi="Arial" w:cs="Arial"/>
          <w:b/>
          <w:bCs/>
          <w:color w:val="000000"/>
          <w:sz w:val="22"/>
          <w:szCs w:val="22"/>
        </w:rPr>
        <w:t>Lectura para hoy</w:t>
      </w:r>
    </w:p>
    <w:p w:rsidR="00DC4D2B" w:rsidRPr="00785F3D" w:rsidRDefault="00DC4D2B" w:rsidP="009542DF">
      <w:pPr>
        <w:jc w:val="both"/>
        <w:rPr>
          <w:rFonts w:ascii="Arial" w:hAnsi="Arial" w:cs="Arial"/>
          <w:color w:val="000000"/>
          <w:sz w:val="22"/>
          <w:szCs w:val="22"/>
        </w:rPr>
      </w:pPr>
    </w:p>
    <w:p w:rsidR="00DC4D2B"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Nuestra predicación y nuestra enseñanza tienen que ser restringidas bajo el liderazgo por la revelación de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de Dios. Si alguien en el recobro del Señor empezara a enseñar, a enfatizar o a promover algo contrario o diferente a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de Dios, sería necesario que cierto liderazgo restringiera eso. Entonces no habría confusión.</w:t>
      </w:r>
    </w:p>
    <w:p w:rsidR="0040458E" w:rsidRPr="00785F3D" w:rsidRDefault="0040458E" w:rsidP="0040458E">
      <w:pPr>
        <w:jc w:val="both"/>
        <w:rPr>
          <w:rFonts w:ascii="Arial" w:hAnsi="Arial" w:cs="Arial"/>
          <w:color w:val="000000"/>
          <w:sz w:val="22"/>
          <w:szCs w:val="22"/>
        </w:rPr>
      </w:pPr>
      <w:r w:rsidRPr="00785F3D">
        <w:rPr>
          <w:rFonts w:ascii="Arial" w:hAnsi="Arial" w:cs="Arial"/>
          <w:color w:val="000000"/>
          <w:sz w:val="22"/>
          <w:szCs w:val="22"/>
        </w:rPr>
        <w:tab/>
        <w:t xml:space="preserve">Existe el peligro de que se introduzcan entre nosotros enseñanzas que den énfasis a otras cosas aparte de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de Dios ... Necesitamos enseñar a los santos en el recobro del Señor a aprender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xml:space="preserve">. Al </w:t>
      </w:r>
      <w:r w:rsidRPr="00785F3D">
        <w:rPr>
          <w:rFonts w:ascii="Arial" w:hAnsi="Arial" w:cs="Arial"/>
          <w:color w:val="000000"/>
          <w:sz w:val="22"/>
          <w:szCs w:val="22"/>
        </w:rPr>
        <w:lastRenderedPageBreak/>
        <w:t xml:space="preserve">aprender la economía de Dios, los santos tendrán la capacidad para discernir lo que es necesario y lo que no es necesario ... A causa de la nueva manera del Señor, la puerta está muy abierta para que todos hablen y actúen. Por lo tanto, debemos ser restringidos por la visión celestial, por la revelación de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El liderazgo en el ministerio </w:t>
      </w:r>
      <w:proofErr w:type="spellStart"/>
      <w:r w:rsidRPr="00785F3D">
        <w:rPr>
          <w:rFonts w:ascii="Arial" w:hAnsi="Arial" w:cs="Arial"/>
          <w:color w:val="000000"/>
          <w:sz w:val="22"/>
          <w:szCs w:val="22"/>
        </w:rPr>
        <w:t>neotestamentario</w:t>
      </w:r>
      <w:proofErr w:type="spellEnd"/>
      <w:r w:rsidRPr="00785F3D">
        <w:rPr>
          <w:rFonts w:ascii="Arial" w:hAnsi="Arial" w:cs="Arial"/>
          <w:color w:val="000000"/>
          <w:sz w:val="22"/>
          <w:szCs w:val="22"/>
        </w:rPr>
        <w:t xml:space="preserve"> en realidad no es el liderazgo de cierta persona controladora. En el recobro del Señor nosotros rechazamos la idea de que una persona controle a la gente y los asuntos. Es verdad que tenemos cierto liderazgo, pero no tenemos el liderazgo de una sola persona controladora. En lugar de eso, tenemos el liderazgo de una sola revelación que controla en el ministerio único por medio de aquellos que traen la revelación del ministerio ... La revelación en el recobro del Señor nos controla y nos restringe.</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El ministerio entre nosotros no es el ministerio de una sola persona, sino el ministerio único del Nuevo Testamento, el ministerio del mover del Señor sobre la tierra en la dispensación de la iglesia. El mover del Señor sobre la tierra es por medio de Su ministerio único, y todos nosotros participamos en este ministerio único. Aun nuestro salir a visitar a la gente al tocar sus puertas es parte de este ministerio único. El liderazgo no es el liderazgo de ningún individuo que controle a la gente en el recobro del Señor. El liderazgo en el recobro del Señor es el liderazgo propio de la revelación dada por Dios, la cual nos restringe, nos dirige y nos controla a fin de evitar la confusión y la división. (La manera ordenada por Dios de practicar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págs. 172, 174-175)</w:t>
      </w:r>
    </w:p>
    <w:p w:rsidR="00DC4D2B"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La palabra recobro significa restaurar o hacer que algo vuelva a su condición normal después de haber sufrido algún daño o pérdida. Cuando hablamos del recobro de la iglesia, queremos decir que algo estaba allí originalmente </w:t>
      </w:r>
      <w:r w:rsidRPr="00785F3D">
        <w:rPr>
          <w:rFonts w:ascii="Arial" w:hAnsi="Arial" w:cs="Arial"/>
          <w:color w:val="000000"/>
          <w:sz w:val="22"/>
          <w:szCs w:val="22"/>
        </w:rPr>
        <w:lastRenderedPageBreak/>
        <w:t>pero después se perdió o se dañó, por lo que es necesario traer aquello a su estado original. Debido a que la iglesia se degradó a lo largo de los muchos siglos de su historia, es necesario que sea restaurada conforme a la intención original de Dios. Con respecto a la iglesia, lo que debe gobernar nuestra visión no debe ser la situación actual ni la práctica tradicional, sino la intención y estándar originales de Dios según son revelados en las Escrituras. (La conclusión del Nuevo Testamento, pág. 2541)</w:t>
      </w:r>
    </w:p>
    <w:p w:rsidR="008E1130" w:rsidRPr="00785F3D" w:rsidRDefault="008E1130" w:rsidP="008E1130">
      <w:pPr>
        <w:jc w:val="both"/>
        <w:rPr>
          <w:rFonts w:ascii="Arial" w:hAnsi="Arial" w:cs="Arial"/>
          <w:color w:val="000000" w:themeColor="text1"/>
          <w:sz w:val="22"/>
          <w:szCs w:val="22"/>
          <w:lang w:val="es-CO"/>
        </w:rPr>
      </w:pPr>
    </w:p>
    <w:p w:rsidR="006B139B" w:rsidRPr="00785F3D" w:rsidRDefault="008E1130" w:rsidP="0040458E">
      <w:pPr>
        <w:jc w:val="both"/>
        <w:rPr>
          <w:rFonts w:ascii="Arial" w:hAnsi="Arial" w:cs="Arial"/>
          <w:i/>
          <w:iCs/>
          <w:color w:val="000000" w:themeColor="text1"/>
          <w:sz w:val="22"/>
          <w:szCs w:val="22"/>
          <w:lang w:val="es-CO"/>
        </w:rPr>
      </w:pPr>
      <w:r w:rsidRPr="00785F3D">
        <w:rPr>
          <w:rFonts w:ascii="Arial" w:hAnsi="Arial" w:cs="Arial"/>
          <w:color w:val="000000" w:themeColor="text1"/>
          <w:sz w:val="22"/>
          <w:szCs w:val="22"/>
          <w:lang w:val="es-CO"/>
        </w:rPr>
        <w:t xml:space="preserve"> </w:t>
      </w:r>
      <w:r w:rsidRPr="00785F3D">
        <w:rPr>
          <w:rFonts w:ascii="Arial" w:hAnsi="Arial" w:cs="Arial"/>
          <w:b/>
          <w:bCs/>
          <w:color w:val="000000" w:themeColor="text1"/>
          <w:sz w:val="22"/>
          <w:szCs w:val="22"/>
          <w:lang w:val="es-CO"/>
        </w:rPr>
        <w:t>Lectura adicional</w:t>
      </w:r>
      <w:r w:rsidRPr="00785F3D">
        <w:rPr>
          <w:rFonts w:ascii="Arial" w:hAnsi="Arial" w:cs="Arial"/>
          <w:color w:val="000000" w:themeColor="text1"/>
          <w:sz w:val="22"/>
          <w:szCs w:val="22"/>
          <w:lang w:val="es-CO"/>
        </w:rPr>
        <w:t xml:space="preserve">: </w:t>
      </w:r>
      <w:r w:rsidR="0040458E" w:rsidRPr="00785F3D">
        <w:rPr>
          <w:rFonts w:ascii="Arial" w:hAnsi="Arial" w:cs="Arial"/>
          <w:color w:val="000000" w:themeColor="text1"/>
          <w:sz w:val="22"/>
          <w:szCs w:val="22"/>
          <w:lang w:val="es-CO"/>
        </w:rPr>
        <w:t>CWWL, 1952, t. 2, “</w:t>
      </w:r>
      <w:proofErr w:type="spellStart"/>
      <w:r w:rsidR="0040458E" w:rsidRPr="00785F3D">
        <w:rPr>
          <w:rFonts w:ascii="Arial" w:hAnsi="Arial" w:cs="Arial"/>
          <w:color w:val="000000" w:themeColor="text1"/>
          <w:sz w:val="22"/>
          <w:szCs w:val="22"/>
          <w:lang w:val="es-CO"/>
        </w:rPr>
        <w:t>The</w:t>
      </w:r>
      <w:proofErr w:type="spellEnd"/>
      <w:r w:rsidR="0040458E" w:rsidRPr="00785F3D">
        <w:rPr>
          <w:rFonts w:ascii="Arial" w:hAnsi="Arial" w:cs="Arial"/>
          <w:color w:val="000000" w:themeColor="text1"/>
          <w:sz w:val="22"/>
          <w:szCs w:val="22"/>
          <w:lang w:val="es-CO"/>
        </w:rPr>
        <w:t xml:space="preserve"> </w:t>
      </w:r>
      <w:proofErr w:type="spellStart"/>
      <w:r w:rsidR="0040458E" w:rsidRPr="00785F3D">
        <w:rPr>
          <w:rFonts w:ascii="Arial" w:hAnsi="Arial" w:cs="Arial"/>
          <w:color w:val="000000" w:themeColor="text1"/>
          <w:sz w:val="22"/>
          <w:szCs w:val="22"/>
          <w:lang w:val="es-CO"/>
        </w:rPr>
        <w:t>Vision</w:t>
      </w:r>
      <w:proofErr w:type="spellEnd"/>
      <w:r w:rsidR="0040458E" w:rsidRPr="00785F3D">
        <w:rPr>
          <w:rFonts w:ascii="Arial" w:hAnsi="Arial" w:cs="Arial"/>
          <w:color w:val="000000" w:themeColor="text1"/>
          <w:sz w:val="22"/>
          <w:szCs w:val="22"/>
          <w:lang w:val="es-CO"/>
        </w:rPr>
        <w:t xml:space="preserve">, </w:t>
      </w:r>
      <w:proofErr w:type="spellStart"/>
      <w:r w:rsidR="0040458E" w:rsidRPr="00785F3D">
        <w:rPr>
          <w:rFonts w:ascii="Arial" w:hAnsi="Arial" w:cs="Arial"/>
          <w:color w:val="000000" w:themeColor="text1"/>
          <w:sz w:val="22"/>
          <w:szCs w:val="22"/>
          <w:lang w:val="es-CO"/>
        </w:rPr>
        <w:t>Ministry</w:t>
      </w:r>
      <w:proofErr w:type="spellEnd"/>
      <w:r w:rsidR="0040458E" w:rsidRPr="00785F3D">
        <w:rPr>
          <w:rFonts w:ascii="Arial" w:hAnsi="Arial" w:cs="Arial"/>
          <w:color w:val="000000" w:themeColor="text1"/>
          <w:sz w:val="22"/>
          <w:szCs w:val="22"/>
          <w:lang w:val="es-CO"/>
        </w:rPr>
        <w:t xml:space="preserve">, and </w:t>
      </w:r>
      <w:proofErr w:type="spellStart"/>
      <w:r w:rsidR="0040458E" w:rsidRPr="00785F3D">
        <w:rPr>
          <w:rFonts w:ascii="Arial" w:hAnsi="Arial" w:cs="Arial"/>
          <w:color w:val="000000" w:themeColor="text1"/>
          <w:sz w:val="22"/>
          <w:szCs w:val="22"/>
          <w:lang w:val="es-CO"/>
        </w:rPr>
        <w:t>Leading</w:t>
      </w:r>
      <w:proofErr w:type="spellEnd"/>
      <w:r w:rsidR="0040458E" w:rsidRPr="00785F3D">
        <w:rPr>
          <w:rFonts w:ascii="Arial" w:hAnsi="Arial" w:cs="Arial"/>
          <w:color w:val="000000" w:themeColor="text1"/>
          <w:sz w:val="22"/>
          <w:szCs w:val="22"/>
          <w:lang w:val="es-CO"/>
        </w:rPr>
        <w:t xml:space="preserve"> of </w:t>
      </w:r>
      <w:proofErr w:type="spellStart"/>
      <w:r w:rsidR="0040458E" w:rsidRPr="00785F3D">
        <w:rPr>
          <w:rFonts w:ascii="Arial" w:hAnsi="Arial" w:cs="Arial"/>
          <w:color w:val="000000" w:themeColor="text1"/>
          <w:sz w:val="22"/>
          <w:szCs w:val="22"/>
          <w:lang w:val="es-CO"/>
        </w:rPr>
        <w:t>the</w:t>
      </w:r>
      <w:proofErr w:type="spellEnd"/>
      <w:r w:rsidR="0040458E" w:rsidRPr="00785F3D">
        <w:rPr>
          <w:rFonts w:ascii="Arial" w:hAnsi="Arial" w:cs="Arial"/>
          <w:color w:val="000000" w:themeColor="text1"/>
          <w:sz w:val="22"/>
          <w:szCs w:val="22"/>
          <w:lang w:val="es-CO"/>
        </w:rPr>
        <w:t xml:space="preserve"> </w:t>
      </w:r>
      <w:proofErr w:type="spellStart"/>
      <w:r w:rsidR="0040458E" w:rsidRPr="00785F3D">
        <w:rPr>
          <w:rFonts w:ascii="Arial" w:hAnsi="Arial" w:cs="Arial"/>
          <w:color w:val="000000" w:themeColor="text1"/>
          <w:sz w:val="22"/>
          <w:szCs w:val="22"/>
          <w:lang w:val="es-CO"/>
        </w:rPr>
        <w:t>Lord’s</w:t>
      </w:r>
      <w:proofErr w:type="spellEnd"/>
      <w:r w:rsidR="0040458E" w:rsidRPr="00785F3D">
        <w:rPr>
          <w:rFonts w:ascii="Arial" w:hAnsi="Arial" w:cs="Arial"/>
          <w:color w:val="000000" w:themeColor="text1"/>
          <w:sz w:val="22"/>
          <w:szCs w:val="22"/>
          <w:lang w:val="es-CO"/>
        </w:rPr>
        <w:t xml:space="preserve"> </w:t>
      </w:r>
      <w:proofErr w:type="spellStart"/>
      <w:r w:rsidR="0040458E" w:rsidRPr="00785F3D">
        <w:rPr>
          <w:rFonts w:ascii="Arial" w:hAnsi="Arial" w:cs="Arial"/>
          <w:color w:val="000000" w:themeColor="text1"/>
          <w:sz w:val="22"/>
          <w:szCs w:val="22"/>
          <w:lang w:val="es-CO"/>
        </w:rPr>
        <w:t>Serving</w:t>
      </w:r>
      <w:proofErr w:type="spellEnd"/>
      <w:r w:rsidR="0040458E" w:rsidRPr="00785F3D">
        <w:rPr>
          <w:rFonts w:ascii="Arial" w:hAnsi="Arial" w:cs="Arial"/>
          <w:color w:val="000000" w:themeColor="text1"/>
          <w:sz w:val="22"/>
          <w:szCs w:val="22"/>
          <w:lang w:val="es-CO"/>
        </w:rPr>
        <w:t xml:space="preserve"> </w:t>
      </w:r>
      <w:proofErr w:type="spellStart"/>
      <w:r w:rsidR="0040458E" w:rsidRPr="00785F3D">
        <w:rPr>
          <w:rFonts w:ascii="Arial" w:hAnsi="Arial" w:cs="Arial"/>
          <w:color w:val="000000" w:themeColor="text1"/>
          <w:sz w:val="22"/>
          <w:szCs w:val="22"/>
          <w:lang w:val="es-CO"/>
        </w:rPr>
        <w:t>Ones</w:t>
      </w:r>
      <w:proofErr w:type="spellEnd"/>
      <w:r w:rsidR="0040458E" w:rsidRPr="00785F3D">
        <w:rPr>
          <w:rFonts w:ascii="Arial" w:hAnsi="Arial" w:cs="Arial"/>
          <w:color w:val="000000" w:themeColor="text1"/>
          <w:sz w:val="22"/>
          <w:szCs w:val="22"/>
          <w:lang w:val="es-CO"/>
        </w:rPr>
        <w:t xml:space="preserve">”, cap. </w:t>
      </w:r>
    </w:p>
    <w:p w:rsidR="00DC4D2B" w:rsidRPr="00785F3D" w:rsidRDefault="00DC4D2B" w:rsidP="00667C94">
      <w:pPr>
        <w:jc w:val="both"/>
        <w:rPr>
          <w:rFonts w:ascii="Arial" w:hAnsi="Arial" w:cs="Arial"/>
          <w:i/>
          <w:iCs/>
          <w:sz w:val="22"/>
          <w:szCs w:val="22"/>
          <w:lang w:val="es-CO"/>
        </w:rPr>
      </w:pPr>
    </w:p>
    <w:bookmarkEnd w:id="2"/>
    <w:p w:rsidR="003E4454" w:rsidRPr="00785F3D"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lang w:val="es-DO"/>
        </w:rPr>
      </w:pPr>
      <w:r w:rsidRPr="00785F3D">
        <w:rPr>
          <w:rFonts w:ascii="Arial" w:eastAsia="Arial" w:hAnsi="Arial" w:cs="Arial"/>
          <w:b/>
          <w:sz w:val="22"/>
          <w:szCs w:val="22"/>
          <w:lang w:val="es-DO"/>
        </w:rPr>
        <w:t xml:space="preserve">Junio </w:t>
      </w:r>
      <w:r w:rsidR="00F73FA8" w:rsidRPr="00785F3D">
        <w:rPr>
          <w:rFonts w:ascii="Arial" w:eastAsia="Arial" w:hAnsi="Arial" w:cs="Arial"/>
          <w:b/>
          <w:sz w:val="22"/>
          <w:szCs w:val="22"/>
          <w:lang w:val="es-DO"/>
        </w:rPr>
        <w:t>9</w:t>
      </w:r>
      <w:r w:rsidR="00B53E55" w:rsidRPr="00785F3D">
        <w:rPr>
          <w:rFonts w:ascii="Arial" w:eastAsia="Arial" w:hAnsi="Arial" w:cs="Arial"/>
          <w:b/>
          <w:sz w:val="22"/>
          <w:szCs w:val="22"/>
          <w:lang w:val="es-DO"/>
        </w:rPr>
        <w:t xml:space="preserve"> </w:t>
      </w:r>
      <w:r w:rsidR="00A72BEC" w:rsidRPr="00785F3D">
        <w:rPr>
          <w:rFonts w:ascii="Arial" w:eastAsia="Arial" w:hAnsi="Arial" w:cs="Arial"/>
          <w:b/>
          <w:sz w:val="22"/>
          <w:szCs w:val="22"/>
          <w:lang w:val="es-DO"/>
        </w:rPr>
        <w:t>v</w:t>
      </w:r>
      <w:r w:rsidR="006C4979" w:rsidRPr="00785F3D">
        <w:rPr>
          <w:rFonts w:ascii="Arial" w:eastAsia="Arial" w:hAnsi="Arial" w:cs="Arial"/>
          <w:b/>
          <w:sz w:val="22"/>
          <w:szCs w:val="22"/>
          <w:lang w:val="es-DO"/>
        </w:rPr>
        <w:t>iernes</w:t>
      </w:r>
    </w:p>
    <w:p w:rsidR="009542DF" w:rsidRPr="00785F3D" w:rsidRDefault="009542DF" w:rsidP="009542DF">
      <w:pPr>
        <w:jc w:val="both"/>
        <w:rPr>
          <w:rFonts w:ascii="Arial" w:hAnsi="Arial" w:cs="Arial"/>
          <w:b/>
          <w:bCs/>
          <w:color w:val="000000"/>
          <w:sz w:val="22"/>
          <w:szCs w:val="22"/>
        </w:rPr>
      </w:pPr>
    </w:p>
    <w:p w:rsidR="00476F04" w:rsidRPr="00785F3D" w:rsidRDefault="00476F04" w:rsidP="00476F04">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Efesios 4:3-4</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diligentes en guardar la unidad del Espíritu en el vínculo de la paz;</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4 un Cuerpo, y un Espíritu, como fuisteis también llamados en una misma esperanza de vuestra vocación;</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Colosenses 3:10-11</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 y vestido del nuevo, el cual conforme a la imagen del que lo creó se va renovando hasta el conocimiento pleno,</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11 donde no hay griego ni judío, circuncisión ni </w:t>
      </w:r>
      <w:proofErr w:type="spellStart"/>
      <w:r w:rsidRPr="00785F3D">
        <w:rPr>
          <w:rFonts w:ascii="Arial" w:hAnsi="Arial" w:cs="Arial"/>
          <w:color w:val="000000"/>
          <w:sz w:val="22"/>
          <w:szCs w:val="22"/>
        </w:rPr>
        <w:t>incircuncisión</w:t>
      </w:r>
      <w:proofErr w:type="spellEnd"/>
      <w:r w:rsidRPr="00785F3D">
        <w:rPr>
          <w:rFonts w:ascii="Arial" w:hAnsi="Arial" w:cs="Arial"/>
          <w:color w:val="000000"/>
          <w:sz w:val="22"/>
          <w:szCs w:val="22"/>
        </w:rPr>
        <w:t>, bárbaro, escita, esclavo ni libre; sino que Cristo es el todo, y en todos.</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Efesios 4:15</w:t>
      </w:r>
      <w:r w:rsidR="00BE3778" w:rsidRPr="00785F3D">
        <w:rPr>
          <w:rFonts w:ascii="Arial" w:hAnsi="Arial" w:cs="Arial"/>
          <w:b/>
          <w:bCs/>
          <w:color w:val="000000"/>
          <w:sz w:val="22"/>
          <w:szCs w:val="22"/>
        </w:rPr>
        <w:t>b</w:t>
      </w:r>
      <w:r w:rsidR="004C4101" w:rsidRPr="00785F3D">
        <w:rPr>
          <w:rFonts w:ascii="Arial" w:hAnsi="Arial" w:cs="Arial"/>
          <w:b/>
          <w:bCs/>
          <w:color w:val="000000"/>
          <w:sz w:val="22"/>
          <w:szCs w:val="22"/>
        </w:rPr>
        <w:t xml:space="preserve"> (empe</w:t>
      </w:r>
      <w:r w:rsidR="007E7E3B" w:rsidRPr="00785F3D">
        <w:rPr>
          <w:rFonts w:ascii="Arial" w:hAnsi="Arial" w:cs="Arial"/>
          <w:b/>
          <w:bCs/>
          <w:color w:val="000000"/>
          <w:sz w:val="22"/>
          <w:szCs w:val="22"/>
        </w:rPr>
        <w:t>z</w:t>
      </w:r>
      <w:r w:rsidR="004C4101" w:rsidRPr="00785F3D">
        <w:rPr>
          <w:rFonts w:ascii="Arial" w:hAnsi="Arial" w:cs="Arial"/>
          <w:b/>
          <w:bCs/>
          <w:color w:val="000000"/>
          <w:sz w:val="22"/>
          <w:szCs w:val="22"/>
        </w:rPr>
        <w:t>ando en aquel que es la cabeza)</w:t>
      </w:r>
      <w:r w:rsidR="00141199" w:rsidRPr="00785F3D">
        <w:rPr>
          <w:rFonts w:ascii="Arial" w:hAnsi="Arial" w:cs="Arial"/>
          <w:b/>
          <w:bCs/>
          <w:color w:val="000000"/>
          <w:sz w:val="22"/>
          <w:szCs w:val="22"/>
        </w:rPr>
        <w:t xml:space="preserve">, </w:t>
      </w:r>
      <w:r w:rsidRPr="00785F3D">
        <w:rPr>
          <w:rFonts w:ascii="Arial" w:hAnsi="Arial" w:cs="Arial"/>
          <w:b/>
          <w:bCs/>
          <w:color w:val="000000"/>
          <w:sz w:val="22"/>
          <w:szCs w:val="22"/>
        </w:rPr>
        <w:t>16</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15 sino que asidos a la verdad en amor, crezcamos en todo en Aquel que es la Cabeza, Cristo,</w:t>
      </w:r>
    </w:p>
    <w:p w:rsidR="00476F04"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16 de quien todo el Cuerpo, bien unido y entrelazado por todas las coyunturas del rico suministro </w:t>
      </w:r>
      <w:proofErr w:type="spellStart"/>
      <w:r w:rsidRPr="00785F3D">
        <w:rPr>
          <w:rFonts w:ascii="Arial" w:hAnsi="Arial" w:cs="Arial"/>
          <w:color w:val="000000"/>
          <w:sz w:val="22"/>
          <w:szCs w:val="22"/>
        </w:rPr>
        <w:t>ypor</w:t>
      </w:r>
      <w:proofErr w:type="spellEnd"/>
      <w:r w:rsidRPr="00785F3D">
        <w:rPr>
          <w:rFonts w:ascii="Arial" w:hAnsi="Arial" w:cs="Arial"/>
          <w:color w:val="000000"/>
          <w:sz w:val="22"/>
          <w:szCs w:val="22"/>
        </w:rPr>
        <w:t xml:space="preserve"> la función de cada miembro en su medida, causa el crecimiento del Cuerpo para la edificación de sí mismo en amor.</w:t>
      </w:r>
    </w:p>
    <w:p w:rsidR="00785F3D" w:rsidRPr="00785F3D" w:rsidRDefault="00785F3D" w:rsidP="00476F04">
      <w:pPr>
        <w:pStyle w:val="NormalWeb"/>
        <w:spacing w:before="0" w:beforeAutospacing="0" w:after="0" w:afterAutospacing="0"/>
        <w:jc w:val="both"/>
        <w:rPr>
          <w:rFonts w:ascii="Arial" w:hAnsi="Arial" w:cs="Arial"/>
          <w:color w:val="000000"/>
          <w:sz w:val="22"/>
          <w:szCs w:val="22"/>
        </w:rPr>
      </w:pP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lastRenderedPageBreak/>
        <w:t>Salmos 119:105</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105 Lámpara es a mis pies Tu palabra / y luz a mi senda.</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1 Corintios 4:1-2</w:t>
      </w:r>
    </w:p>
    <w:p w:rsidR="00476F04" w:rsidRPr="00785F3D" w:rsidRDefault="00476F04" w:rsidP="00476F04">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 Así, pues, téngannos los hombres por servidores de Cristo, y mayordomos de los misterios de Dios.</w:t>
      </w:r>
    </w:p>
    <w:p w:rsidR="00476F04" w:rsidRPr="00785F3D" w:rsidRDefault="00476F04" w:rsidP="00476F04">
      <w:pPr>
        <w:pStyle w:val="NormalWeb"/>
        <w:spacing w:before="0" w:beforeAutospacing="0" w:after="0" w:afterAutospacing="0"/>
        <w:jc w:val="both"/>
        <w:rPr>
          <w:color w:val="000000"/>
          <w:sz w:val="22"/>
          <w:szCs w:val="22"/>
        </w:rPr>
      </w:pPr>
      <w:r w:rsidRPr="00785F3D">
        <w:rPr>
          <w:rFonts w:ascii="Arial" w:hAnsi="Arial" w:cs="Arial"/>
          <w:color w:val="000000"/>
          <w:sz w:val="22"/>
          <w:szCs w:val="22"/>
        </w:rPr>
        <w:t>2 Además, en cuanto a esto, lo que en los mayordomos se busca es que cada uno sea hallado fiel.</w:t>
      </w:r>
    </w:p>
    <w:p w:rsidR="00506EE1" w:rsidRPr="00785F3D" w:rsidRDefault="00506EE1" w:rsidP="0040458E">
      <w:pPr>
        <w:jc w:val="center"/>
        <w:rPr>
          <w:rFonts w:ascii="Arial" w:hAnsi="Arial" w:cs="Arial"/>
          <w:b/>
          <w:bCs/>
          <w:color w:val="000000"/>
          <w:sz w:val="22"/>
          <w:szCs w:val="22"/>
        </w:rPr>
      </w:pPr>
    </w:p>
    <w:p w:rsidR="00F90D37" w:rsidRPr="00785F3D" w:rsidRDefault="0040458E" w:rsidP="0040458E">
      <w:pPr>
        <w:jc w:val="center"/>
        <w:rPr>
          <w:rFonts w:ascii="Arial" w:hAnsi="Arial" w:cs="Arial"/>
          <w:b/>
          <w:bCs/>
          <w:color w:val="000000"/>
          <w:sz w:val="22"/>
          <w:szCs w:val="22"/>
        </w:rPr>
      </w:pPr>
      <w:r w:rsidRPr="00785F3D">
        <w:rPr>
          <w:rFonts w:ascii="Arial" w:hAnsi="Arial" w:cs="Arial"/>
          <w:b/>
          <w:bCs/>
          <w:color w:val="000000"/>
          <w:sz w:val="22"/>
          <w:szCs w:val="22"/>
        </w:rPr>
        <w:t>Semana 10, Día 5</w:t>
      </w:r>
    </w:p>
    <w:p w:rsidR="0040458E" w:rsidRPr="00785F3D" w:rsidRDefault="0040458E" w:rsidP="0040458E">
      <w:pPr>
        <w:jc w:val="center"/>
        <w:rPr>
          <w:rFonts w:ascii="Arial" w:hAnsi="Arial" w:cs="Arial"/>
          <w:b/>
          <w:bCs/>
          <w:color w:val="000000"/>
          <w:sz w:val="22"/>
          <w:szCs w:val="22"/>
        </w:rPr>
      </w:pP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El recobro del Señor consiste en recobrar tres ítems principales. Estos ítems son vitales para poner en práctica la vida de iglesia, y es crucial que no pasemos por alto ninguno de ellos.</w:t>
      </w:r>
    </w:p>
    <w:p w:rsidR="0040458E" w:rsidRDefault="0040458E" w:rsidP="0040458E">
      <w:pPr>
        <w:ind w:firstLine="720"/>
        <w:jc w:val="both"/>
        <w:rPr>
          <w:rFonts w:ascii="Arial" w:hAnsi="Arial" w:cs="Arial"/>
          <w:i/>
          <w:iCs/>
          <w:color w:val="000000"/>
          <w:sz w:val="22"/>
          <w:szCs w:val="22"/>
        </w:rPr>
      </w:pPr>
      <w:r w:rsidRPr="00785F3D">
        <w:rPr>
          <w:rFonts w:ascii="Arial" w:hAnsi="Arial" w:cs="Arial"/>
          <w:color w:val="000000"/>
          <w:sz w:val="22"/>
          <w:szCs w:val="22"/>
        </w:rPr>
        <w:t xml:space="preserve">En primer lugar, el recobro del Señor es el recobro de la unidad del Cuerpo de Cristo. A lo largo de los siglos pasados, los cristianos se han dividido una y otra vez. En el siglo XVIII el conde </w:t>
      </w:r>
      <w:proofErr w:type="spellStart"/>
      <w:r w:rsidRPr="00785F3D">
        <w:rPr>
          <w:rFonts w:ascii="Arial" w:hAnsi="Arial" w:cs="Arial"/>
          <w:color w:val="000000"/>
          <w:sz w:val="22"/>
          <w:szCs w:val="22"/>
        </w:rPr>
        <w:t>Zinzendorf</w:t>
      </w:r>
      <w:proofErr w:type="spellEnd"/>
      <w:r w:rsidRPr="00785F3D">
        <w:rPr>
          <w:rFonts w:ascii="Arial" w:hAnsi="Arial" w:cs="Arial"/>
          <w:color w:val="000000"/>
          <w:sz w:val="22"/>
          <w:szCs w:val="22"/>
        </w:rPr>
        <w:t xml:space="preserve"> vio la necesidad de guardar la unidad del Cuerpo de Cristo, y un siglo más tarde la Asamblea de los Hermanos en Inglaterra vio algo más con respecto a la unidad del Cuerpo y hasta cierto punto la pusieron en práctica. Después, en 1920, el Señor levantó a </w:t>
      </w:r>
      <w:proofErr w:type="spellStart"/>
      <w:r w:rsidRPr="00785F3D">
        <w:rPr>
          <w:rFonts w:ascii="Arial" w:hAnsi="Arial" w:cs="Arial"/>
          <w:color w:val="000000"/>
          <w:sz w:val="22"/>
          <w:szCs w:val="22"/>
        </w:rPr>
        <w:t>Watchman</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Nee</w:t>
      </w:r>
      <w:proofErr w:type="spellEnd"/>
      <w:r w:rsidRPr="00785F3D">
        <w:rPr>
          <w:rFonts w:ascii="Arial" w:hAnsi="Arial" w:cs="Arial"/>
          <w:color w:val="000000"/>
          <w:sz w:val="22"/>
          <w:szCs w:val="22"/>
        </w:rPr>
        <w:t xml:space="preserve"> en China y le mostró el Cuerpo de Cristo. Él puso por escrito todo lo que vio, y nosotros recibimos mucha ayuda de él. Desde entonces, muchos santos jóvenes de China se mantuvieron firmes dando testimonio de la unidad del Cuerpo. El recobro del Señor testifica que todos los cristianos deben ser uno, sin importar sus diferentes razas, culturas y niveles de educación. No hay razón alguna para estar divididos. Esto se revela claramente en el Nuevo Testamento. (</w:t>
      </w:r>
      <w:r w:rsidRPr="00785F3D">
        <w:rPr>
          <w:rFonts w:ascii="Arial" w:hAnsi="Arial" w:cs="Arial"/>
          <w:i/>
          <w:iCs/>
          <w:color w:val="000000"/>
          <w:sz w:val="22"/>
          <w:szCs w:val="22"/>
        </w:rPr>
        <w:t>Los principios básicos para practicar la manera ordenada por Dios, págs. 1-2)</w:t>
      </w:r>
    </w:p>
    <w:p w:rsidR="00785F3D" w:rsidRPr="00785F3D" w:rsidRDefault="00785F3D" w:rsidP="0040458E">
      <w:pPr>
        <w:ind w:firstLine="720"/>
        <w:jc w:val="both"/>
        <w:rPr>
          <w:rFonts w:ascii="Arial" w:hAnsi="Arial" w:cs="Arial"/>
          <w:i/>
          <w:iCs/>
          <w:color w:val="000000"/>
          <w:sz w:val="22"/>
          <w:szCs w:val="22"/>
        </w:rPr>
      </w:pPr>
    </w:p>
    <w:p w:rsidR="0040458E" w:rsidRPr="00785F3D" w:rsidRDefault="0040458E" w:rsidP="0040458E">
      <w:pPr>
        <w:rPr>
          <w:rFonts w:ascii="Arial" w:hAnsi="Arial" w:cs="Arial"/>
          <w:b/>
          <w:bCs/>
          <w:color w:val="000000"/>
          <w:sz w:val="22"/>
          <w:szCs w:val="22"/>
        </w:rPr>
      </w:pPr>
    </w:p>
    <w:p w:rsidR="0040458E" w:rsidRPr="00785F3D" w:rsidRDefault="0040458E" w:rsidP="0040458E">
      <w:pPr>
        <w:jc w:val="center"/>
        <w:rPr>
          <w:rFonts w:ascii="Arial" w:hAnsi="Arial" w:cs="Arial"/>
          <w:b/>
          <w:bCs/>
          <w:color w:val="000000"/>
          <w:sz w:val="22"/>
          <w:szCs w:val="22"/>
        </w:rPr>
      </w:pPr>
      <w:r w:rsidRPr="00785F3D">
        <w:rPr>
          <w:rFonts w:ascii="Arial" w:hAnsi="Arial" w:cs="Arial"/>
          <w:b/>
          <w:bCs/>
          <w:color w:val="000000"/>
          <w:sz w:val="22"/>
          <w:szCs w:val="22"/>
        </w:rPr>
        <w:lastRenderedPageBreak/>
        <w:t>Lectura para hoy</w:t>
      </w:r>
    </w:p>
    <w:p w:rsidR="0040458E" w:rsidRPr="00785F3D" w:rsidRDefault="0040458E" w:rsidP="0040458E">
      <w:pPr>
        <w:jc w:val="both"/>
        <w:rPr>
          <w:rFonts w:ascii="Arial" w:hAnsi="Arial" w:cs="Arial"/>
          <w:color w:val="000000"/>
          <w:sz w:val="22"/>
          <w:szCs w:val="22"/>
        </w:rPr>
      </w:pP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En segundo lugar, el recobro del Señor es el recobro no de cierta doctrina en particular, sino de Cristo como nuestro todo en todo. Cristo lo es todo. Él es el centro y también la circunferencia. Cristo es lo único que nos importa. En los últimos sesenta años, el Señor nos ha usado para publicar muchos libros acerca de Cristo, la iglesia y el Cuerpo de Cristo en unidad.</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En tercer lugar, el recobro del Señor es el recobro de la función de todos los miembros del Cuerpo de Cristo. El Señor desea que todos los miembros de Su Cuerpo sean miembros que ejerzan su función. La práctica actual de casi todos los grupos cristianos se conforma al sistema de clero y laicado ... En realidad, el clero reemplaza a los miembros del Cuerpo de Cristo y, al hacerlo, espontáneamente anula y mata la función, capacidad y utilidad de los miembros de Cristo. Esto constituye una ofensa al Señor. El recobro del Señor tiene por finalidad anular tanto el clero como el laicado y desarrollar los dones, funciones y capacidades de todos los miembros del Cuerpo orgánico de Cristo (Ef. 4:11-16). (Los principios básicos para practicar la manera ordenada por Dios, págs. 2-3)</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Los líderes de los que volvieron de la cautividad fueron </w:t>
      </w:r>
      <w:proofErr w:type="spellStart"/>
      <w:r w:rsidRPr="00785F3D">
        <w:rPr>
          <w:rFonts w:ascii="Arial" w:hAnsi="Arial" w:cs="Arial"/>
          <w:color w:val="000000"/>
          <w:sz w:val="22"/>
          <w:szCs w:val="22"/>
        </w:rPr>
        <w:t>Zorobabel</w:t>
      </w:r>
      <w:proofErr w:type="spellEnd"/>
      <w:r w:rsidRPr="00785F3D">
        <w:rPr>
          <w:rFonts w:ascii="Arial" w:hAnsi="Arial" w:cs="Arial"/>
          <w:color w:val="000000"/>
          <w:sz w:val="22"/>
          <w:szCs w:val="22"/>
        </w:rPr>
        <w:t xml:space="preserve"> de la familia real, Esdras de la familia sacerdotal y Nehemías de una familia común. Entre todos los líderes de la historia de Israel, estos tres fueron los más prominentes. Nehemías era una persona ordinaria, sin rango. No hay ningún indicio de que su familia tuviera una posición elevada en la sociedad, y él mismo no tenía una profesión sobresaliente. Aunque él servía en el palacio del rey de Persia, no era más que un siervo.</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El punto central y crucial de los libros de recobro, que concluyen con Nehemías, es el asunto del liderazgo apropiado y adecuado ... En los libros de Esdras y Nehemías se mencionan </w:t>
      </w:r>
      <w:r w:rsidRPr="00785F3D">
        <w:rPr>
          <w:rFonts w:ascii="Arial" w:hAnsi="Arial" w:cs="Arial"/>
          <w:color w:val="000000"/>
          <w:sz w:val="22"/>
          <w:szCs w:val="22"/>
        </w:rPr>
        <w:lastRenderedPageBreak/>
        <w:t xml:space="preserve">tres líderes: </w:t>
      </w:r>
      <w:proofErr w:type="spellStart"/>
      <w:r w:rsidRPr="00785F3D">
        <w:rPr>
          <w:rFonts w:ascii="Arial" w:hAnsi="Arial" w:cs="Arial"/>
          <w:color w:val="000000"/>
          <w:sz w:val="22"/>
          <w:szCs w:val="22"/>
        </w:rPr>
        <w:t>Zorobabel</w:t>
      </w:r>
      <w:proofErr w:type="spellEnd"/>
      <w:r w:rsidRPr="00785F3D">
        <w:rPr>
          <w:rFonts w:ascii="Arial" w:hAnsi="Arial" w:cs="Arial"/>
          <w:color w:val="000000"/>
          <w:sz w:val="22"/>
          <w:szCs w:val="22"/>
        </w:rPr>
        <w:t xml:space="preserve">, Esdras y Nehemías. Todos ellos eran excelentes líderes, pero el mejor y quien superó a todos fue Nehemías. Nehemías fue el líder perfecto, el mejor líder en la historia humana. Únicamente bajo el liderazgo de personas como </w:t>
      </w:r>
      <w:proofErr w:type="spellStart"/>
      <w:r w:rsidRPr="00785F3D">
        <w:rPr>
          <w:rFonts w:ascii="Arial" w:hAnsi="Arial" w:cs="Arial"/>
          <w:color w:val="000000"/>
          <w:sz w:val="22"/>
          <w:szCs w:val="22"/>
        </w:rPr>
        <w:t>Zorobabel</w:t>
      </w:r>
      <w:proofErr w:type="spellEnd"/>
      <w:r w:rsidRPr="00785F3D">
        <w:rPr>
          <w:rFonts w:ascii="Arial" w:hAnsi="Arial" w:cs="Arial"/>
          <w:color w:val="000000"/>
          <w:sz w:val="22"/>
          <w:szCs w:val="22"/>
        </w:rPr>
        <w:t>, Esdras y Nehemías pudo Israel ser reconstituido para ser el testimonio de Dios, la expresión de Dios sobre la tierra, un pueblo absolutamente diferente de las naciones gentiles. Ésta es la tipología acerca de lo que Dios quiere que la iglesia sea hoy. (Estudio-vida de Nehemías, págs. 29, 33-34)</w:t>
      </w:r>
    </w:p>
    <w:p w:rsidR="0040458E" w:rsidRPr="00785F3D" w:rsidRDefault="0040458E" w:rsidP="009542DF">
      <w:pPr>
        <w:jc w:val="both"/>
        <w:rPr>
          <w:rFonts w:ascii="Arial" w:hAnsi="Arial" w:cs="Arial"/>
          <w:sz w:val="22"/>
          <w:szCs w:val="22"/>
        </w:rPr>
      </w:pPr>
    </w:p>
    <w:p w:rsidR="00F90D37" w:rsidRPr="00785F3D" w:rsidRDefault="008E1130" w:rsidP="0040458E">
      <w:pPr>
        <w:jc w:val="both"/>
        <w:rPr>
          <w:rFonts w:ascii="Arial" w:hAnsi="Arial" w:cs="Arial"/>
          <w:sz w:val="22"/>
          <w:szCs w:val="22"/>
          <w:lang w:val="es-CO"/>
        </w:rPr>
      </w:pPr>
      <w:r w:rsidRPr="00785F3D">
        <w:rPr>
          <w:rFonts w:ascii="Arial" w:hAnsi="Arial" w:cs="Arial"/>
          <w:b/>
          <w:bCs/>
          <w:sz w:val="22"/>
          <w:szCs w:val="22"/>
          <w:lang w:val="es-CO"/>
        </w:rPr>
        <w:t xml:space="preserve"> Lectura adicional</w:t>
      </w:r>
      <w:r w:rsidRPr="00785F3D">
        <w:rPr>
          <w:rFonts w:ascii="Arial" w:hAnsi="Arial" w:cs="Arial"/>
          <w:sz w:val="22"/>
          <w:szCs w:val="22"/>
          <w:lang w:val="es-CO"/>
        </w:rPr>
        <w:t xml:space="preserve">: </w:t>
      </w:r>
      <w:r w:rsidR="0040458E" w:rsidRPr="00785F3D">
        <w:rPr>
          <w:rFonts w:ascii="Arial" w:hAnsi="Arial" w:cs="Arial"/>
          <w:sz w:val="22"/>
          <w:szCs w:val="22"/>
          <w:lang w:val="es-CO"/>
        </w:rPr>
        <w:t>Estudio-vida de Nehemías, mensajes 1-2, 5; Los principios básicos para practicar la manera ordenada por Dios (folleto)</w:t>
      </w:r>
    </w:p>
    <w:p w:rsidR="00F90D37" w:rsidRPr="00785F3D" w:rsidRDefault="00F90D37" w:rsidP="00CE443D">
      <w:pPr>
        <w:jc w:val="both"/>
        <w:rPr>
          <w:rFonts w:ascii="Arial" w:hAnsi="Arial" w:cs="Arial"/>
          <w:sz w:val="22"/>
          <w:szCs w:val="22"/>
          <w:lang w:val="es-CO"/>
        </w:rPr>
      </w:pPr>
    </w:p>
    <w:p w:rsidR="008E1130" w:rsidRPr="00785F3D"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lang w:val="es-DO"/>
        </w:rPr>
      </w:pPr>
      <w:bookmarkStart w:id="3" w:name="_Hlk114246204"/>
      <w:r w:rsidRPr="00785F3D">
        <w:rPr>
          <w:rFonts w:ascii="Arial" w:eastAsia="Arial" w:hAnsi="Arial" w:cs="Arial"/>
          <w:b/>
          <w:sz w:val="22"/>
          <w:szCs w:val="22"/>
          <w:lang w:val="es-DO"/>
        </w:rPr>
        <w:t xml:space="preserve">Junio </w:t>
      </w:r>
      <w:r w:rsidR="00F73FA8" w:rsidRPr="00785F3D">
        <w:rPr>
          <w:rFonts w:ascii="Arial" w:eastAsia="Arial" w:hAnsi="Arial" w:cs="Arial"/>
          <w:b/>
          <w:sz w:val="22"/>
          <w:szCs w:val="22"/>
          <w:lang w:val="es-DO"/>
        </w:rPr>
        <w:t>10</w:t>
      </w:r>
      <w:r w:rsidRPr="00785F3D">
        <w:rPr>
          <w:rFonts w:ascii="Arial" w:eastAsia="Arial" w:hAnsi="Arial" w:cs="Arial"/>
          <w:b/>
          <w:sz w:val="22"/>
          <w:szCs w:val="22"/>
          <w:lang w:val="es-DO"/>
        </w:rPr>
        <w:t xml:space="preserve"> </w:t>
      </w:r>
      <w:r w:rsidR="007B7803" w:rsidRPr="00785F3D">
        <w:rPr>
          <w:rFonts w:ascii="Arial" w:eastAsia="Arial" w:hAnsi="Arial" w:cs="Arial"/>
          <w:b/>
          <w:sz w:val="22"/>
          <w:szCs w:val="22"/>
          <w:lang w:val="es-DO"/>
        </w:rPr>
        <w:t>sábado</w:t>
      </w:r>
      <w:bookmarkEnd w:id="3"/>
    </w:p>
    <w:p w:rsidR="002C5DF6" w:rsidRPr="00785F3D" w:rsidRDefault="002C5DF6" w:rsidP="009702C9">
      <w:pPr>
        <w:jc w:val="both"/>
        <w:rPr>
          <w:rFonts w:ascii="Arial" w:hAnsi="Arial" w:cs="Arial"/>
          <w:b/>
          <w:bCs/>
          <w:color w:val="000000"/>
          <w:sz w:val="22"/>
          <w:szCs w:val="22"/>
        </w:rPr>
      </w:pPr>
    </w:p>
    <w:p w:rsidR="009702C9" w:rsidRPr="00785F3D" w:rsidRDefault="009702C9" w:rsidP="009702C9">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Nehemías 8:2-3</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 Y el primer día del mes séptimo el sacerdote Esdras trajo la ley ante la asamblea, así de varones como de mujeres, y ante todos los que podían oír con entendimiento.</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Él la leyó delante de la plaza que estaba ante la puerta de las Aguas, desde la primera luz hasta el mediodía, en presencia de los varones, de las mujeres y de los que podían entender. Y los oídos de todo el pueblo estaban atentos al libro de la ley.</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Lucas 10:1</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 Después de estas cosas, designó el Señor a otros setenta, a quienes envió de dos en dos delante de Él a toda ciudad y lugar adonde Él estaba por ir.</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Romanos 12:5</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5 así nosotros, siendo muchos, somos un solo Cuerpo en Cristo y miembros cada uno en particular, los unos de los otros.</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1 Corintios 12:24</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24 Porque los que en nosotros son más decorosos, no tienen necesidad; pero Dios </w:t>
      </w:r>
      <w:r w:rsidRPr="00785F3D">
        <w:rPr>
          <w:rFonts w:ascii="Arial" w:hAnsi="Arial" w:cs="Arial"/>
          <w:color w:val="000000"/>
          <w:sz w:val="22"/>
          <w:szCs w:val="22"/>
        </w:rPr>
        <w:lastRenderedPageBreak/>
        <w:t>concertó el cuerpo, dando más abundante honor al que le faltaba,</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b/>
          <w:bCs/>
          <w:color w:val="000000"/>
          <w:sz w:val="22"/>
          <w:szCs w:val="22"/>
        </w:rPr>
        <w:t>Efesios 4:11-12</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11 Y Él mismo dio a unos como apóstoles, a otros como profetas, a otros como evangelistas, a otros como pastores y maestros,</w:t>
      </w:r>
    </w:p>
    <w:p w:rsidR="009702C9" w:rsidRPr="00785F3D" w:rsidRDefault="009702C9" w:rsidP="009702C9">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12 a fin de perfeccionar a los santos para la obra del ministerio, para la edificación del Cuerpo de Cristo,</w:t>
      </w:r>
    </w:p>
    <w:p w:rsidR="009542DF" w:rsidRPr="00785F3D" w:rsidRDefault="009542DF" w:rsidP="009542DF">
      <w:pPr>
        <w:jc w:val="both"/>
        <w:rPr>
          <w:rFonts w:ascii="Arial" w:hAnsi="Arial" w:cs="Arial"/>
          <w:color w:val="000000"/>
          <w:sz w:val="22"/>
          <w:szCs w:val="22"/>
        </w:rPr>
      </w:pPr>
    </w:p>
    <w:p w:rsidR="0040458E" w:rsidRPr="00785F3D" w:rsidRDefault="0040458E" w:rsidP="0040458E">
      <w:pPr>
        <w:jc w:val="center"/>
        <w:rPr>
          <w:rFonts w:ascii="Arial" w:hAnsi="Arial" w:cs="Arial"/>
          <w:b/>
          <w:bCs/>
          <w:color w:val="000000"/>
          <w:sz w:val="22"/>
          <w:szCs w:val="22"/>
        </w:rPr>
      </w:pPr>
      <w:r w:rsidRPr="00785F3D">
        <w:rPr>
          <w:rFonts w:ascii="Arial" w:hAnsi="Arial" w:cs="Arial"/>
          <w:b/>
          <w:bCs/>
          <w:color w:val="000000"/>
          <w:sz w:val="22"/>
          <w:szCs w:val="22"/>
        </w:rPr>
        <w:t>Semana 10, Día 6</w:t>
      </w:r>
    </w:p>
    <w:p w:rsidR="0040458E" w:rsidRPr="00785F3D" w:rsidRDefault="0040458E" w:rsidP="0040458E">
      <w:pPr>
        <w:jc w:val="center"/>
        <w:rPr>
          <w:rFonts w:ascii="Arial" w:hAnsi="Arial" w:cs="Arial"/>
          <w:b/>
          <w:bCs/>
          <w:color w:val="000000"/>
          <w:sz w:val="22"/>
          <w:szCs w:val="22"/>
        </w:rPr>
      </w:pP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Nehemías era líder, gobernante, de una nación, pero él no era ambicioso en lo absoluto. Esto es indicado por el hecho de que reconoció que necesitaba a Esdras. Al reconstituir la nación, Nehemías se dio cuenta de que él no conocía la Palabra de Dios. Pero aún vivía Esdras, quien era reconocido por su conocimiento de la Palabra de Dios, y Nehemías estaba dispuesto a acudir a Esdras en busca de ayuda. Muchos líderes de hoy no buscarían ayuda de esta manera ... Nehemías sabía que sin Esdras no podría lograr que el pueblo de Dios fuese reconstituido. (Estudio-vida de Nehemías, pág. 32)</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Cuando el Señor Jesús envió Sus discípulos, Él los envió de dos en dos (</w:t>
      </w:r>
      <w:proofErr w:type="spellStart"/>
      <w:r w:rsidRPr="00785F3D">
        <w:rPr>
          <w:rFonts w:ascii="Arial" w:hAnsi="Arial" w:cs="Arial"/>
          <w:color w:val="000000"/>
          <w:sz w:val="22"/>
          <w:szCs w:val="22"/>
        </w:rPr>
        <w:t>Lc.</w:t>
      </w:r>
      <w:proofErr w:type="spellEnd"/>
      <w:r w:rsidRPr="00785F3D">
        <w:rPr>
          <w:rFonts w:ascii="Arial" w:hAnsi="Arial" w:cs="Arial"/>
          <w:color w:val="000000"/>
          <w:sz w:val="22"/>
          <w:szCs w:val="22"/>
        </w:rPr>
        <w:t xml:space="preserve"> 10:1), ... según el principio de que dos constituyen un testimonio. Estar solos es ser individualistas, pero ser enviados con otros es ser enviados conforme al principio rector del Cuerpo.</w:t>
      </w:r>
    </w:p>
    <w:p w:rsidR="0040458E"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Según el principio rector divino, el Señor no podía permitir que Su siervo fuese individualista. Moisés necesitaba a Aarón; por esto, la presencia de Aarón no fue accidental. Dios lo había preparado para ser un complemento para Moisés. (Estudio-vida de Éxodo, págs. 97, 99)</w:t>
      </w:r>
    </w:p>
    <w:p w:rsidR="00785F3D" w:rsidRDefault="00785F3D" w:rsidP="0040458E">
      <w:pPr>
        <w:ind w:firstLine="720"/>
        <w:jc w:val="both"/>
        <w:rPr>
          <w:rFonts w:ascii="Arial" w:hAnsi="Arial" w:cs="Arial"/>
          <w:color w:val="000000"/>
          <w:sz w:val="22"/>
          <w:szCs w:val="22"/>
        </w:rPr>
      </w:pPr>
    </w:p>
    <w:p w:rsidR="00785F3D" w:rsidRPr="00785F3D" w:rsidRDefault="00785F3D" w:rsidP="0040458E">
      <w:pPr>
        <w:ind w:firstLine="720"/>
        <w:jc w:val="both"/>
        <w:rPr>
          <w:rFonts w:ascii="Arial" w:hAnsi="Arial" w:cs="Arial"/>
          <w:b/>
          <w:bCs/>
          <w:color w:val="000000"/>
          <w:sz w:val="22"/>
          <w:szCs w:val="22"/>
        </w:rPr>
      </w:pPr>
    </w:p>
    <w:p w:rsidR="0040458E" w:rsidRPr="00785F3D" w:rsidRDefault="0040458E" w:rsidP="0040458E">
      <w:pPr>
        <w:jc w:val="center"/>
        <w:rPr>
          <w:rFonts w:ascii="Arial" w:hAnsi="Arial" w:cs="Arial"/>
          <w:b/>
          <w:bCs/>
          <w:color w:val="000000"/>
          <w:sz w:val="22"/>
          <w:szCs w:val="22"/>
        </w:rPr>
      </w:pPr>
    </w:p>
    <w:p w:rsidR="0040458E" w:rsidRPr="00785F3D" w:rsidRDefault="0040458E" w:rsidP="0040458E">
      <w:pPr>
        <w:jc w:val="center"/>
        <w:rPr>
          <w:rFonts w:ascii="Arial" w:hAnsi="Arial" w:cs="Arial"/>
          <w:b/>
          <w:bCs/>
          <w:color w:val="000000"/>
          <w:sz w:val="22"/>
          <w:szCs w:val="22"/>
        </w:rPr>
      </w:pPr>
      <w:r w:rsidRPr="00785F3D">
        <w:rPr>
          <w:rFonts w:ascii="Arial" w:hAnsi="Arial" w:cs="Arial"/>
          <w:b/>
          <w:bCs/>
          <w:color w:val="000000"/>
          <w:sz w:val="22"/>
          <w:szCs w:val="22"/>
        </w:rPr>
        <w:lastRenderedPageBreak/>
        <w:t>Lectura para hoy</w:t>
      </w:r>
    </w:p>
    <w:p w:rsidR="00EC513B" w:rsidRPr="00785F3D" w:rsidRDefault="00EC513B" w:rsidP="00310D45">
      <w:pPr>
        <w:jc w:val="both"/>
        <w:rPr>
          <w:rFonts w:ascii="Arial" w:hAnsi="Arial" w:cs="Arial"/>
          <w:color w:val="000000"/>
          <w:sz w:val="22"/>
          <w:szCs w:val="22"/>
        </w:rPr>
      </w:pP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Este principio de complementarse se aplica hoy en día. Si usted ha sido llamado por el Señor, debe entender que necesita a alguien que lo complemente. Hemos señalado que el Señor Jesús envió a Sus discípulos de dos en dos. Cuando el apóstol Pablo salió para servir al Señor, él no se comportó de modo individualista. Él siempre tenía a otros que lo complementaban. Esto es demostrado en el primer versículo de 1 Corintios: “Pablo, apóstol de Cristo Jesús llamado por la voluntad de Dios, y el hermano </w:t>
      </w:r>
      <w:proofErr w:type="spellStart"/>
      <w:r w:rsidRPr="00785F3D">
        <w:rPr>
          <w:rFonts w:ascii="Arial" w:hAnsi="Arial" w:cs="Arial"/>
          <w:color w:val="000000"/>
          <w:sz w:val="22"/>
          <w:szCs w:val="22"/>
        </w:rPr>
        <w:t>Sóstenes</w:t>
      </w:r>
      <w:proofErr w:type="spellEnd"/>
      <w:r w:rsidRPr="00785F3D">
        <w:rPr>
          <w:rFonts w:ascii="Arial" w:hAnsi="Arial" w:cs="Arial"/>
          <w:color w:val="000000"/>
          <w:sz w:val="22"/>
          <w:szCs w:val="22"/>
        </w:rPr>
        <w:t xml:space="preserve">”. Cuando Pablo escribió esta Epístola, ni Timoteo ni Bernabé estaban presentes. Por consiguiente, Pablo tomó a </w:t>
      </w:r>
      <w:proofErr w:type="spellStart"/>
      <w:r w:rsidRPr="00785F3D">
        <w:rPr>
          <w:rFonts w:ascii="Arial" w:hAnsi="Arial" w:cs="Arial"/>
          <w:color w:val="000000"/>
          <w:sz w:val="22"/>
          <w:szCs w:val="22"/>
        </w:rPr>
        <w:t>Sóstenes</w:t>
      </w:r>
      <w:proofErr w:type="spellEnd"/>
      <w:r w:rsidRPr="00785F3D">
        <w:rPr>
          <w:rFonts w:ascii="Arial" w:hAnsi="Arial" w:cs="Arial"/>
          <w:color w:val="000000"/>
          <w:sz w:val="22"/>
          <w:szCs w:val="22"/>
        </w:rPr>
        <w:t xml:space="preserve"> como su complemento; a fin de guardar el principio divino él tomó consigo a un hermano cuyo nombre casi desconocemos por completo.</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Actuar de una manera individualista en el servicio del Señor no está conforme al principio divino. Actualmente, en la economía </w:t>
      </w:r>
      <w:proofErr w:type="spellStart"/>
      <w:r w:rsidRPr="00785F3D">
        <w:rPr>
          <w:rFonts w:ascii="Arial" w:hAnsi="Arial" w:cs="Arial"/>
          <w:color w:val="000000"/>
          <w:sz w:val="22"/>
          <w:szCs w:val="22"/>
        </w:rPr>
        <w:t>neotestamentaria</w:t>
      </w:r>
      <w:proofErr w:type="spellEnd"/>
      <w:r w:rsidRPr="00785F3D">
        <w:rPr>
          <w:rFonts w:ascii="Arial" w:hAnsi="Arial" w:cs="Arial"/>
          <w:color w:val="000000"/>
          <w:sz w:val="22"/>
          <w:szCs w:val="22"/>
        </w:rPr>
        <w:t>, el hecho de ser individualista equivale a violar el principio rector del Cuerpo. No debemos comportarnos de manera individualista, sino que debemos movernos y actuar conforme al principio corporativo, que consiste en tener siempre por lo menos a otro miembro que nos complemente ... El Cuerpo no puede ser representado por individuos. Según el principio rector divino, la representación apropiada del Cuerpo siempre se lleva a cabo por aquellos miembros que son complementados con otros. Sin embargo, ser complementados es difícil. En el caso de Moisés y de Aarón, el hermano menor era el líder, y el mayor le seguía. Ser complementados con alguien es difícil, ser complementado con un hermano en la carne es aún más difícil y ser complementado de tal manera que el menor sea el líder es lo más difícil.</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 xml:space="preserve">En principio, pasa lo mismo con nosotros hoy. El Señor a menudo preparará un </w:t>
      </w:r>
      <w:r w:rsidRPr="00785F3D">
        <w:rPr>
          <w:rFonts w:ascii="Arial" w:hAnsi="Arial" w:cs="Arial"/>
          <w:color w:val="000000"/>
          <w:sz w:val="22"/>
          <w:szCs w:val="22"/>
        </w:rPr>
        <w:lastRenderedPageBreak/>
        <w:t>complemento difícil para nosotros. Pero éste en realidad resulta ser una gran ayuda. Sin esto, no tendríamos ninguna restricción, ni protección ni salvaguarda.</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Los arreglos que prepara Dios para complementarnos con otros a veces van más allá de nuestra comprensión ... La mayor parte del tiempo puede que sea agradable, pero en algunas ocasiones será incómodo. Pero esta incomodidad viene a ser nuestra protección.</w:t>
      </w:r>
    </w:p>
    <w:p w:rsidR="0040458E" w:rsidRPr="00785F3D" w:rsidRDefault="0040458E" w:rsidP="0040458E">
      <w:pPr>
        <w:ind w:firstLine="720"/>
        <w:jc w:val="both"/>
        <w:rPr>
          <w:rFonts w:ascii="Arial" w:hAnsi="Arial" w:cs="Arial"/>
          <w:color w:val="000000"/>
          <w:sz w:val="22"/>
          <w:szCs w:val="22"/>
        </w:rPr>
      </w:pPr>
      <w:r w:rsidRPr="00785F3D">
        <w:rPr>
          <w:rFonts w:ascii="Arial" w:hAnsi="Arial" w:cs="Arial"/>
          <w:color w:val="000000"/>
          <w:sz w:val="22"/>
          <w:szCs w:val="22"/>
        </w:rPr>
        <w:t>A una persona capaz le resulta muy difícil estar atada a otra ... Una persona contratada es muy diferente a una persona que complementa. Moisés no contrató a Aarón, y Pablo no contrató a Timoteo ... En el recobro del Señor hay una urgente necesidad por la verdadera obra de edificación. No obstante, esta obra de edificación sólo puede ser llevada a cabo por colaboradores que han sido complementados con otros ... La comisión de Dios es llevada a cabo al ser complementados con otros. (Estudio-vida de Éxodo, págs. 99-102)</w:t>
      </w:r>
    </w:p>
    <w:p w:rsidR="0040458E" w:rsidRPr="00785F3D" w:rsidRDefault="0040458E" w:rsidP="00310D45">
      <w:pPr>
        <w:jc w:val="both"/>
        <w:rPr>
          <w:rFonts w:ascii="Arial" w:hAnsi="Arial" w:cs="Arial"/>
          <w:sz w:val="22"/>
          <w:szCs w:val="22"/>
        </w:rPr>
      </w:pPr>
    </w:p>
    <w:p w:rsidR="00EC513B" w:rsidRPr="00785F3D" w:rsidRDefault="00EC513B" w:rsidP="0040458E">
      <w:pPr>
        <w:jc w:val="both"/>
        <w:rPr>
          <w:rFonts w:ascii="Arial" w:hAnsi="Arial" w:cs="Arial"/>
          <w:sz w:val="22"/>
          <w:szCs w:val="22"/>
        </w:rPr>
      </w:pPr>
      <w:r w:rsidRPr="00785F3D">
        <w:rPr>
          <w:rFonts w:ascii="Arial" w:hAnsi="Arial" w:cs="Arial"/>
          <w:b/>
          <w:bCs/>
          <w:sz w:val="22"/>
          <w:szCs w:val="22"/>
        </w:rPr>
        <w:t>Lectura adicional</w:t>
      </w:r>
      <w:r w:rsidRPr="00785F3D">
        <w:rPr>
          <w:rFonts w:ascii="Arial" w:hAnsi="Arial" w:cs="Arial"/>
          <w:sz w:val="22"/>
          <w:szCs w:val="22"/>
        </w:rPr>
        <w:t xml:space="preserve">: </w:t>
      </w:r>
      <w:r w:rsidR="0040458E" w:rsidRPr="00785F3D">
        <w:rPr>
          <w:rFonts w:ascii="Arial" w:hAnsi="Arial" w:cs="Arial"/>
          <w:sz w:val="22"/>
          <w:szCs w:val="22"/>
        </w:rPr>
        <w:t>Estudio-vida de Éxodo, mensaje 9; Estudio-vida de Tito, mensaje 1</w:t>
      </w:r>
    </w:p>
    <w:p w:rsidR="008E1130" w:rsidRDefault="008E1130" w:rsidP="008E1130">
      <w:pPr>
        <w:rPr>
          <w:rFonts w:ascii="Arial" w:hAnsi="Arial" w:cs="Arial"/>
          <w:sz w:val="22"/>
          <w:szCs w:val="22"/>
        </w:rPr>
      </w:pPr>
    </w:p>
    <w:p w:rsidR="00785F3D" w:rsidRPr="00785F3D" w:rsidRDefault="00785F3D" w:rsidP="008E1130">
      <w:pPr>
        <w:rPr>
          <w:rFonts w:ascii="Arial" w:hAnsi="Arial" w:cs="Arial"/>
          <w:sz w:val="22"/>
          <w:szCs w:val="22"/>
        </w:rPr>
      </w:pPr>
    </w:p>
    <w:p w:rsidR="00EC513B" w:rsidRPr="00785F3D" w:rsidRDefault="009F1CB3" w:rsidP="00310D45">
      <w:pPr>
        <w:ind w:firstLine="720"/>
        <w:rPr>
          <w:rFonts w:ascii="Arial" w:hAnsi="Arial" w:cs="Arial"/>
          <w:b/>
          <w:bCs/>
          <w:i/>
          <w:iCs/>
          <w:sz w:val="22"/>
          <w:szCs w:val="22"/>
        </w:rPr>
      </w:pPr>
      <w:r w:rsidRPr="00785F3D">
        <w:rPr>
          <w:rFonts w:ascii="Arial" w:hAnsi="Arial" w:cs="Arial"/>
          <w:b/>
          <w:bCs/>
          <w:i/>
          <w:iCs/>
          <w:sz w:val="22"/>
          <w:szCs w:val="22"/>
        </w:rPr>
        <w:t>Himnos, #</w:t>
      </w:r>
      <w:r w:rsidR="003127AA" w:rsidRPr="00785F3D">
        <w:rPr>
          <w:rFonts w:ascii="Arial" w:hAnsi="Arial" w:cs="Arial"/>
          <w:b/>
          <w:bCs/>
          <w:i/>
          <w:iCs/>
          <w:sz w:val="22"/>
          <w:szCs w:val="22"/>
        </w:rPr>
        <w:t xml:space="preserve"> </w:t>
      </w:r>
      <w:r w:rsidR="009542DF" w:rsidRPr="00785F3D">
        <w:rPr>
          <w:rFonts w:ascii="Arial" w:hAnsi="Arial" w:cs="Arial"/>
          <w:b/>
          <w:bCs/>
          <w:i/>
          <w:iCs/>
          <w:sz w:val="22"/>
          <w:szCs w:val="22"/>
        </w:rPr>
        <w:t>3</w:t>
      </w:r>
      <w:r w:rsidR="008B6BE1" w:rsidRPr="00785F3D">
        <w:rPr>
          <w:rFonts w:ascii="Arial" w:hAnsi="Arial" w:cs="Arial"/>
          <w:b/>
          <w:bCs/>
          <w:i/>
          <w:iCs/>
          <w:sz w:val="22"/>
          <w:szCs w:val="22"/>
        </w:rPr>
        <w:t>58</w:t>
      </w:r>
    </w:p>
    <w:p w:rsidR="00310D45" w:rsidRPr="00785F3D" w:rsidRDefault="00310D45" w:rsidP="009542DF">
      <w:pPr>
        <w:ind w:left="720"/>
        <w:jc w:val="both"/>
        <w:rPr>
          <w:rFonts w:ascii="Arial" w:hAnsi="Arial" w:cs="Arial"/>
          <w:b/>
          <w:bCs/>
          <w:i/>
          <w:iCs/>
          <w:sz w:val="22"/>
          <w:szCs w:val="22"/>
        </w:rPr>
      </w:pPr>
    </w:p>
    <w:p w:rsidR="009542DF" w:rsidRPr="00785F3D" w:rsidRDefault="00EC513B" w:rsidP="009542DF">
      <w:pPr>
        <w:ind w:left="720"/>
        <w:jc w:val="both"/>
        <w:rPr>
          <w:rFonts w:ascii="Arial" w:hAnsi="Arial" w:cs="Arial"/>
          <w:sz w:val="22"/>
          <w:szCs w:val="22"/>
          <w:lang w:val="en-US"/>
        </w:rPr>
      </w:pPr>
      <w:r w:rsidRPr="00785F3D">
        <w:rPr>
          <w:rFonts w:ascii="Arial" w:hAnsi="Arial" w:cs="Arial"/>
          <w:sz w:val="22"/>
          <w:szCs w:val="22"/>
        </w:rPr>
        <w:t xml:space="preserve"> </w:t>
      </w:r>
      <w:r w:rsidR="009542DF" w:rsidRPr="00785F3D">
        <w:rPr>
          <w:rFonts w:ascii="Arial" w:hAnsi="Arial" w:cs="Arial"/>
          <w:sz w:val="22"/>
          <w:szCs w:val="22"/>
          <w:lang w:val="en-US"/>
        </w:rPr>
        <w:t xml:space="preserve">1 </w:t>
      </w:r>
    </w:p>
    <w:p w:rsidR="009542DF" w:rsidRPr="00785F3D" w:rsidRDefault="00EA6664" w:rsidP="009542DF">
      <w:pPr>
        <w:ind w:left="720"/>
        <w:jc w:val="both"/>
        <w:rPr>
          <w:rFonts w:ascii="Arial" w:hAnsi="Arial" w:cs="Arial"/>
          <w:sz w:val="22"/>
          <w:szCs w:val="22"/>
          <w:lang w:val="en-US"/>
        </w:rPr>
      </w:pPr>
      <w:bookmarkStart w:id="4" w:name="_Hlk136421680"/>
      <w:proofErr w:type="spellStart"/>
      <w:r w:rsidRPr="00785F3D">
        <w:rPr>
          <w:rFonts w:ascii="Arial" w:hAnsi="Arial" w:cs="Arial"/>
          <w:sz w:val="22"/>
          <w:szCs w:val="22"/>
          <w:lang w:val="en-US"/>
        </w:rPr>
        <w:t>Libre</w:t>
      </w:r>
      <w:proofErr w:type="spellEnd"/>
      <w:r w:rsidRPr="00785F3D">
        <w:rPr>
          <w:rFonts w:ascii="Arial" w:hAnsi="Arial" w:cs="Arial"/>
          <w:sz w:val="22"/>
          <w:szCs w:val="22"/>
          <w:lang w:val="en-US"/>
        </w:rPr>
        <w:t xml:space="preserve"> de </w:t>
      </w:r>
      <w:proofErr w:type="spellStart"/>
      <w:r w:rsidRPr="00785F3D">
        <w:rPr>
          <w:rFonts w:ascii="Arial" w:hAnsi="Arial" w:cs="Arial"/>
          <w:sz w:val="22"/>
          <w:szCs w:val="22"/>
          <w:lang w:val="en-US"/>
        </w:rPr>
        <w:t>Ad</w:t>
      </w:r>
      <w:r w:rsidR="00C25A27" w:rsidRPr="00785F3D">
        <w:rPr>
          <w:rFonts w:ascii="Arial" w:hAnsi="Arial" w:cs="Arial"/>
          <w:sz w:val="22"/>
          <w:szCs w:val="22"/>
          <w:lang w:val="en-US"/>
        </w:rPr>
        <w:t>án</w:t>
      </w:r>
      <w:proofErr w:type="spellEnd"/>
      <w:r w:rsidRPr="00785F3D">
        <w:rPr>
          <w:rFonts w:ascii="Arial" w:hAnsi="Arial" w:cs="Arial"/>
          <w:sz w:val="22"/>
          <w:szCs w:val="22"/>
          <w:lang w:val="en-US"/>
        </w:rPr>
        <w:t xml:space="preserve"> y el ego,</w:t>
      </w:r>
    </w:p>
    <w:p w:rsidR="009542DF" w:rsidRPr="00785F3D" w:rsidRDefault="00EA6664" w:rsidP="009542DF">
      <w:pPr>
        <w:ind w:left="720"/>
        <w:jc w:val="both"/>
        <w:rPr>
          <w:rFonts w:ascii="Arial" w:hAnsi="Arial" w:cs="Arial"/>
          <w:sz w:val="22"/>
          <w:szCs w:val="22"/>
          <w:lang w:val="en-US"/>
        </w:rPr>
      </w:pPr>
      <w:proofErr w:type="spellStart"/>
      <w:r w:rsidRPr="00785F3D">
        <w:rPr>
          <w:rFonts w:ascii="Arial" w:hAnsi="Arial" w:cs="Arial"/>
          <w:sz w:val="22"/>
          <w:szCs w:val="22"/>
          <w:lang w:val="en-US"/>
        </w:rPr>
        <w:t>Edif</w:t>
      </w:r>
      <w:r w:rsidR="00420114" w:rsidRPr="00785F3D">
        <w:rPr>
          <w:rFonts w:ascii="Arial" w:hAnsi="Arial" w:cs="Arial"/>
          <w:sz w:val="22"/>
          <w:szCs w:val="22"/>
          <w:lang w:val="en-US"/>
        </w:rPr>
        <w:t>í</w:t>
      </w:r>
      <w:r w:rsidR="00B352F9" w:rsidRPr="00785F3D">
        <w:rPr>
          <w:rFonts w:ascii="Arial" w:hAnsi="Arial" w:cs="Arial"/>
          <w:sz w:val="22"/>
          <w:szCs w:val="22"/>
          <w:lang w:val="en-US"/>
        </w:rPr>
        <w:t>came</w:t>
      </w:r>
      <w:proofErr w:type="spellEnd"/>
      <w:r w:rsidR="00B352F9" w:rsidRPr="00785F3D">
        <w:rPr>
          <w:rFonts w:ascii="Arial" w:hAnsi="Arial" w:cs="Arial"/>
          <w:sz w:val="22"/>
          <w:szCs w:val="22"/>
          <w:lang w:val="en-US"/>
        </w:rPr>
        <w:t xml:space="preserve">, Senor, </w:t>
      </w:r>
    </w:p>
    <w:p w:rsidR="009542DF" w:rsidRPr="00785F3D" w:rsidRDefault="00B352F9" w:rsidP="009542DF">
      <w:pPr>
        <w:ind w:left="720"/>
        <w:jc w:val="both"/>
        <w:rPr>
          <w:rFonts w:ascii="Arial" w:hAnsi="Arial" w:cs="Arial"/>
          <w:sz w:val="22"/>
          <w:szCs w:val="22"/>
          <w:lang w:val="en-US"/>
        </w:rPr>
      </w:pPr>
      <w:r w:rsidRPr="00785F3D">
        <w:rPr>
          <w:rFonts w:ascii="Arial" w:hAnsi="Arial" w:cs="Arial"/>
          <w:sz w:val="22"/>
          <w:szCs w:val="22"/>
          <w:lang w:val="en-US"/>
        </w:rPr>
        <w:t xml:space="preserve">Con los </w:t>
      </w:r>
      <w:proofErr w:type="spellStart"/>
      <w:r w:rsidRPr="00785F3D">
        <w:rPr>
          <w:rFonts w:ascii="Arial" w:hAnsi="Arial" w:cs="Arial"/>
          <w:sz w:val="22"/>
          <w:szCs w:val="22"/>
          <w:lang w:val="en-US"/>
        </w:rPr>
        <w:t>santos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como</w:t>
      </w:r>
      <w:proofErr w:type="spellEnd"/>
      <w:r w:rsidRPr="00785F3D">
        <w:rPr>
          <w:rFonts w:ascii="Arial" w:hAnsi="Arial" w:cs="Arial"/>
          <w:sz w:val="22"/>
          <w:szCs w:val="22"/>
          <w:lang w:val="en-US"/>
        </w:rPr>
        <w:t xml:space="preserve"> un </w:t>
      </w:r>
      <w:proofErr w:type="spellStart"/>
      <w:r w:rsidRPr="00785F3D">
        <w:rPr>
          <w:rFonts w:ascii="Arial" w:hAnsi="Arial" w:cs="Arial"/>
          <w:sz w:val="22"/>
          <w:szCs w:val="22"/>
          <w:lang w:val="en-US"/>
        </w:rPr>
        <w:t>templo</w:t>
      </w:r>
      <w:proofErr w:type="spellEnd"/>
    </w:p>
    <w:p w:rsidR="009542DF" w:rsidRPr="00785F3D" w:rsidRDefault="00B352F9" w:rsidP="000E7E85">
      <w:pPr>
        <w:ind w:left="720"/>
        <w:jc w:val="both"/>
        <w:rPr>
          <w:rFonts w:ascii="Arial" w:hAnsi="Arial" w:cs="Arial"/>
          <w:sz w:val="22"/>
          <w:szCs w:val="22"/>
          <w:lang w:val="en-US"/>
        </w:rPr>
      </w:pPr>
      <w:r w:rsidRPr="00785F3D">
        <w:rPr>
          <w:rFonts w:ascii="Arial" w:hAnsi="Arial" w:cs="Arial"/>
          <w:sz w:val="22"/>
          <w:szCs w:val="22"/>
          <w:lang w:val="en-US"/>
        </w:rPr>
        <w:t xml:space="preserve">Do </w:t>
      </w:r>
      <w:proofErr w:type="spellStart"/>
      <w:r w:rsidRPr="00785F3D">
        <w:rPr>
          <w:rFonts w:ascii="Arial" w:hAnsi="Arial" w:cs="Arial"/>
          <w:sz w:val="22"/>
          <w:szCs w:val="22"/>
          <w:lang w:val="en-US"/>
        </w:rPr>
        <w:t>veremos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esplendor</w:t>
      </w:r>
      <w:proofErr w:type="spellEnd"/>
      <w:r w:rsidRPr="00785F3D">
        <w:rPr>
          <w:rFonts w:ascii="Arial" w:hAnsi="Arial" w:cs="Arial"/>
          <w:sz w:val="22"/>
          <w:szCs w:val="22"/>
          <w:lang w:val="en-US"/>
        </w:rPr>
        <w:t>.</w:t>
      </w:r>
    </w:p>
    <w:p w:rsidR="000E7E85" w:rsidRPr="00785F3D" w:rsidRDefault="00727A1F" w:rsidP="000E7E85">
      <w:pPr>
        <w:ind w:left="720"/>
        <w:jc w:val="both"/>
        <w:rPr>
          <w:rFonts w:ascii="Arial" w:hAnsi="Arial" w:cs="Arial"/>
          <w:sz w:val="22"/>
          <w:szCs w:val="22"/>
          <w:lang w:val="en-US"/>
        </w:rPr>
      </w:pPr>
      <w:r w:rsidRPr="00785F3D">
        <w:rPr>
          <w:rFonts w:ascii="Arial" w:hAnsi="Arial" w:cs="Arial"/>
          <w:sz w:val="22"/>
          <w:szCs w:val="22"/>
          <w:lang w:val="en-US"/>
        </w:rPr>
        <w:t xml:space="preserve">De los </w:t>
      </w:r>
      <w:proofErr w:type="spellStart"/>
      <w:r w:rsidRPr="00785F3D">
        <w:rPr>
          <w:rFonts w:ascii="Arial" w:hAnsi="Arial" w:cs="Arial"/>
          <w:sz w:val="22"/>
          <w:szCs w:val="22"/>
          <w:lang w:val="en-US"/>
        </w:rPr>
        <w:t>rasgos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peculiares</w:t>
      </w:r>
      <w:proofErr w:type="spellEnd"/>
      <w:r w:rsidR="000E7E85" w:rsidRPr="00785F3D">
        <w:rPr>
          <w:rFonts w:ascii="Arial" w:hAnsi="Arial" w:cs="Arial"/>
          <w:sz w:val="22"/>
          <w:szCs w:val="22"/>
          <w:lang w:val="en-US"/>
        </w:rPr>
        <w:t xml:space="preserve"> </w:t>
      </w:r>
    </w:p>
    <w:p w:rsidR="000E7E85" w:rsidRPr="00785F3D" w:rsidRDefault="00727A1F" w:rsidP="000E7E85">
      <w:pPr>
        <w:ind w:left="720"/>
        <w:jc w:val="both"/>
        <w:rPr>
          <w:rFonts w:ascii="Arial" w:hAnsi="Arial" w:cs="Arial"/>
          <w:sz w:val="22"/>
          <w:szCs w:val="22"/>
          <w:lang w:val="en-US"/>
        </w:rPr>
      </w:pPr>
      <w:r w:rsidRPr="00785F3D">
        <w:rPr>
          <w:rFonts w:ascii="Arial" w:hAnsi="Arial" w:cs="Arial"/>
          <w:sz w:val="22"/>
          <w:szCs w:val="22"/>
          <w:lang w:val="en-US"/>
        </w:rPr>
        <w:t>Y de lo individual</w:t>
      </w:r>
      <w:r w:rsidR="000E7E85" w:rsidRPr="00785F3D">
        <w:rPr>
          <w:rFonts w:ascii="Arial" w:hAnsi="Arial" w:cs="Arial"/>
          <w:sz w:val="22"/>
          <w:szCs w:val="22"/>
          <w:lang w:val="en-US"/>
        </w:rPr>
        <w:t xml:space="preserve"> </w:t>
      </w:r>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L</w:t>
      </w:r>
      <w:r w:rsidR="00352F79" w:rsidRPr="00785F3D">
        <w:rPr>
          <w:rFonts w:ascii="Arial" w:hAnsi="Arial" w:cs="Arial"/>
          <w:sz w:val="22"/>
          <w:szCs w:val="22"/>
          <w:lang w:val="en-US"/>
        </w:rPr>
        <w:t>é</w:t>
      </w:r>
      <w:r w:rsidRPr="00785F3D">
        <w:rPr>
          <w:rFonts w:ascii="Arial" w:hAnsi="Arial" w:cs="Arial"/>
          <w:sz w:val="22"/>
          <w:szCs w:val="22"/>
          <w:lang w:val="en-US"/>
        </w:rPr>
        <w:t>branos</w:t>
      </w:r>
      <w:proofErr w:type="spellEnd"/>
      <w:r w:rsidRPr="00785F3D">
        <w:rPr>
          <w:rFonts w:ascii="Arial" w:hAnsi="Arial" w:cs="Arial"/>
          <w:sz w:val="22"/>
          <w:szCs w:val="22"/>
          <w:lang w:val="en-US"/>
        </w:rPr>
        <w:t xml:space="preserve"> y </w:t>
      </w:r>
      <w:proofErr w:type="spellStart"/>
      <w:r w:rsidRPr="00785F3D">
        <w:rPr>
          <w:rFonts w:ascii="Arial" w:hAnsi="Arial" w:cs="Arial"/>
          <w:sz w:val="22"/>
          <w:szCs w:val="22"/>
          <w:lang w:val="en-US"/>
        </w:rPr>
        <w:t>asi</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seremos</w:t>
      </w:r>
      <w:proofErr w:type="spellEnd"/>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morada</w:t>
      </w:r>
      <w:proofErr w:type="spellEnd"/>
      <w:r w:rsidRPr="00785F3D">
        <w:rPr>
          <w:rFonts w:ascii="Arial" w:hAnsi="Arial" w:cs="Arial"/>
          <w:sz w:val="22"/>
          <w:szCs w:val="22"/>
          <w:lang w:val="en-US"/>
        </w:rPr>
        <w:t xml:space="preserve"> eternal.</w:t>
      </w:r>
    </w:p>
    <w:p w:rsidR="000E7E85" w:rsidRDefault="000E7E85" w:rsidP="000E7E85">
      <w:pPr>
        <w:ind w:left="720"/>
        <w:jc w:val="both"/>
        <w:rPr>
          <w:rFonts w:ascii="Arial" w:hAnsi="Arial" w:cs="Arial"/>
          <w:sz w:val="22"/>
          <w:szCs w:val="22"/>
          <w:lang w:val="en-US"/>
        </w:rPr>
      </w:pPr>
    </w:p>
    <w:p w:rsidR="00785F3D" w:rsidRDefault="00785F3D" w:rsidP="000E7E85">
      <w:pPr>
        <w:ind w:left="720"/>
        <w:jc w:val="both"/>
        <w:rPr>
          <w:rFonts w:ascii="Arial" w:hAnsi="Arial" w:cs="Arial"/>
          <w:sz w:val="22"/>
          <w:szCs w:val="22"/>
          <w:lang w:val="en-US"/>
        </w:rPr>
      </w:pPr>
    </w:p>
    <w:p w:rsidR="00785F3D" w:rsidRDefault="00785F3D" w:rsidP="000E7E85">
      <w:pPr>
        <w:ind w:left="720"/>
        <w:jc w:val="both"/>
        <w:rPr>
          <w:rFonts w:ascii="Arial" w:hAnsi="Arial" w:cs="Arial"/>
          <w:sz w:val="22"/>
          <w:szCs w:val="22"/>
          <w:lang w:val="en-US"/>
        </w:rPr>
      </w:pPr>
    </w:p>
    <w:p w:rsidR="00785F3D" w:rsidRPr="00785F3D" w:rsidRDefault="00785F3D" w:rsidP="000E7E85">
      <w:pPr>
        <w:ind w:left="720"/>
        <w:jc w:val="both"/>
        <w:rPr>
          <w:rFonts w:ascii="Arial" w:hAnsi="Arial" w:cs="Arial"/>
          <w:sz w:val="22"/>
          <w:szCs w:val="22"/>
          <w:lang w:val="en-US"/>
        </w:rPr>
      </w:pPr>
    </w:p>
    <w:p w:rsidR="009542DF" w:rsidRPr="00785F3D" w:rsidRDefault="009542DF" w:rsidP="009542DF">
      <w:pPr>
        <w:ind w:left="720"/>
        <w:jc w:val="both"/>
        <w:rPr>
          <w:rFonts w:ascii="Arial" w:hAnsi="Arial" w:cs="Arial"/>
          <w:sz w:val="22"/>
          <w:szCs w:val="22"/>
          <w:lang w:val="en-US"/>
        </w:rPr>
      </w:pPr>
      <w:r w:rsidRPr="00785F3D">
        <w:rPr>
          <w:rFonts w:ascii="Arial" w:hAnsi="Arial" w:cs="Arial"/>
          <w:sz w:val="22"/>
          <w:szCs w:val="22"/>
          <w:lang w:val="en-US"/>
        </w:rPr>
        <w:lastRenderedPageBreak/>
        <w:t xml:space="preserve"> 2 </w:t>
      </w:r>
    </w:p>
    <w:bookmarkEnd w:id="4"/>
    <w:p w:rsidR="000E7E85" w:rsidRPr="00785F3D" w:rsidRDefault="00727A1F" w:rsidP="000E7E85">
      <w:pPr>
        <w:ind w:left="720"/>
        <w:jc w:val="both"/>
        <w:rPr>
          <w:rFonts w:ascii="Arial" w:hAnsi="Arial" w:cs="Arial"/>
          <w:sz w:val="22"/>
          <w:szCs w:val="22"/>
          <w:lang w:val="en-US"/>
        </w:rPr>
      </w:pPr>
      <w:r w:rsidRPr="00785F3D">
        <w:rPr>
          <w:rFonts w:ascii="Arial" w:hAnsi="Arial" w:cs="Arial"/>
          <w:sz w:val="22"/>
          <w:szCs w:val="22"/>
          <w:lang w:val="en-US"/>
        </w:rPr>
        <w:t xml:space="preserve">Al </w:t>
      </w:r>
      <w:proofErr w:type="spellStart"/>
      <w:r w:rsidRPr="00785F3D">
        <w:rPr>
          <w:rFonts w:ascii="Arial" w:hAnsi="Arial" w:cs="Arial"/>
          <w:sz w:val="22"/>
          <w:szCs w:val="22"/>
          <w:lang w:val="en-US"/>
        </w:rPr>
        <w:t>fluir</w:t>
      </w:r>
      <w:proofErr w:type="spellEnd"/>
      <w:r w:rsidRPr="00785F3D">
        <w:rPr>
          <w:rFonts w:ascii="Arial" w:hAnsi="Arial" w:cs="Arial"/>
          <w:sz w:val="22"/>
          <w:szCs w:val="22"/>
          <w:lang w:val="en-US"/>
        </w:rPr>
        <w:t xml:space="preserve"> en </w:t>
      </w:r>
      <w:proofErr w:type="spellStart"/>
      <w:r w:rsidRPr="00785F3D">
        <w:rPr>
          <w:rFonts w:ascii="Arial" w:hAnsi="Arial" w:cs="Arial"/>
          <w:sz w:val="22"/>
          <w:szCs w:val="22"/>
          <w:lang w:val="en-US"/>
        </w:rPr>
        <w:t>m</w:t>
      </w:r>
      <w:r w:rsidR="00352F79" w:rsidRPr="00785F3D">
        <w:rPr>
          <w:rFonts w:ascii="Arial" w:hAnsi="Arial" w:cs="Arial"/>
          <w:sz w:val="22"/>
          <w:szCs w:val="22"/>
          <w:lang w:val="en-US"/>
        </w:rPr>
        <w:t>í</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vida</w:t>
      </w:r>
      <w:proofErr w:type="spellEnd"/>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Transformado</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yo</w:t>
      </w:r>
      <w:proofErr w:type="spellEnd"/>
      <w:r w:rsidRPr="00785F3D">
        <w:rPr>
          <w:rFonts w:ascii="Arial" w:hAnsi="Arial" w:cs="Arial"/>
          <w:sz w:val="22"/>
          <w:szCs w:val="22"/>
          <w:lang w:val="en-US"/>
        </w:rPr>
        <w:t xml:space="preserve"> ser,</w:t>
      </w:r>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Coordenando</w:t>
      </w:r>
      <w:proofErr w:type="spellEnd"/>
      <w:r w:rsidRPr="00785F3D">
        <w:rPr>
          <w:rFonts w:ascii="Arial" w:hAnsi="Arial" w:cs="Arial"/>
          <w:sz w:val="22"/>
          <w:szCs w:val="22"/>
          <w:lang w:val="en-US"/>
        </w:rPr>
        <w:t xml:space="preserve"> con los </w:t>
      </w:r>
      <w:proofErr w:type="spellStart"/>
      <w:r w:rsidRPr="00785F3D">
        <w:rPr>
          <w:rFonts w:ascii="Arial" w:hAnsi="Arial" w:cs="Arial"/>
          <w:sz w:val="22"/>
          <w:szCs w:val="22"/>
          <w:lang w:val="en-US"/>
        </w:rPr>
        <w:t>santos</w:t>
      </w:r>
      <w:proofErr w:type="spellEnd"/>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Edificaci</w:t>
      </w:r>
      <w:r w:rsidR="00352F79" w:rsidRPr="00785F3D">
        <w:rPr>
          <w:rFonts w:ascii="Arial" w:hAnsi="Arial" w:cs="Arial"/>
          <w:sz w:val="22"/>
          <w:szCs w:val="22"/>
          <w:lang w:val="en-US"/>
        </w:rPr>
        <w:t>ó</w:t>
      </w:r>
      <w:r w:rsidRPr="00785F3D">
        <w:rPr>
          <w:rFonts w:ascii="Arial" w:hAnsi="Arial" w:cs="Arial"/>
          <w:sz w:val="22"/>
          <w:szCs w:val="22"/>
          <w:lang w:val="en-US"/>
        </w:rPr>
        <w:t>n</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tendre</w:t>
      </w:r>
      <w:proofErr w:type="spellEnd"/>
      <w:r w:rsidRPr="00785F3D">
        <w:rPr>
          <w:rFonts w:ascii="Arial" w:hAnsi="Arial" w:cs="Arial"/>
          <w:sz w:val="22"/>
          <w:szCs w:val="22"/>
          <w:lang w:val="en-US"/>
        </w:rPr>
        <w:t>;</w:t>
      </w:r>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Guardar</w:t>
      </w:r>
      <w:r w:rsidR="00352F79" w:rsidRPr="00785F3D">
        <w:rPr>
          <w:rFonts w:ascii="Arial" w:hAnsi="Arial" w:cs="Arial"/>
          <w:sz w:val="22"/>
          <w:szCs w:val="22"/>
          <w:lang w:val="en-US"/>
        </w:rPr>
        <w:t>é</w:t>
      </w:r>
      <w:proofErr w:type="spellEnd"/>
      <w:r w:rsidRPr="00785F3D">
        <w:rPr>
          <w:rFonts w:ascii="Arial" w:hAnsi="Arial" w:cs="Arial"/>
          <w:sz w:val="22"/>
          <w:szCs w:val="22"/>
          <w:lang w:val="en-US"/>
        </w:rPr>
        <w:t xml:space="preserve"> en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Cuerpo</w:t>
      </w:r>
      <w:proofErr w:type="spellEnd"/>
      <w:r w:rsidRPr="00785F3D">
        <w:rPr>
          <w:rFonts w:ascii="Arial" w:hAnsi="Arial" w:cs="Arial"/>
          <w:sz w:val="22"/>
          <w:szCs w:val="22"/>
          <w:lang w:val="en-US"/>
        </w:rPr>
        <w:t xml:space="preserve"> el </w:t>
      </w:r>
      <w:proofErr w:type="spellStart"/>
      <w:r w:rsidRPr="00785F3D">
        <w:rPr>
          <w:rFonts w:ascii="Arial" w:hAnsi="Arial" w:cs="Arial"/>
          <w:sz w:val="22"/>
          <w:szCs w:val="22"/>
          <w:lang w:val="en-US"/>
        </w:rPr>
        <w:t>orden</w:t>
      </w:r>
      <w:proofErr w:type="spellEnd"/>
      <w:r w:rsidR="000E7E85" w:rsidRPr="00785F3D">
        <w:rPr>
          <w:rFonts w:ascii="Arial" w:hAnsi="Arial" w:cs="Arial"/>
          <w:sz w:val="22"/>
          <w:szCs w:val="22"/>
          <w:lang w:val="en-US"/>
        </w:rPr>
        <w:t xml:space="preserve"> </w:t>
      </w:r>
    </w:p>
    <w:p w:rsidR="000E7E85" w:rsidRPr="00785F3D" w:rsidRDefault="00727A1F" w:rsidP="000E7E85">
      <w:pPr>
        <w:ind w:left="720"/>
        <w:jc w:val="both"/>
        <w:rPr>
          <w:rFonts w:ascii="Arial" w:hAnsi="Arial" w:cs="Arial"/>
          <w:sz w:val="22"/>
          <w:szCs w:val="22"/>
          <w:lang w:val="en-US"/>
        </w:rPr>
      </w:pPr>
      <w:r w:rsidRPr="00785F3D">
        <w:rPr>
          <w:rFonts w:ascii="Arial" w:hAnsi="Arial" w:cs="Arial"/>
          <w:sz w:val="22"/>
          <w:szCs w:val="22"/>
          <w:lang w:val="en-US"/>
        </w:rPr>
        <w:t xml:space="preserve">Al </w:t>
      </w:r>
      <w:proofErr w:type="spellStart"/>
      <w:r w:rsidRPr="00785F3D">
        <w:rPr>
          <w:rFonts w:ascii="Arial" w:hAnsi="Arial" w:cs="Arial"/>
          <w:sz w:val="22"/>
          <w:szCs w:val="22"/>
          <w:lang w:val="en-US"/>
        </w:rPr>
        <w:t>hacer</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voluntad</w:t>
      </w:r>
      <w:proofErr w:type="spellEnd"/>
      <w:r w:rsidRPr="00785F3D">
        <w:rPr>
          <w:rFonts w:ascii="Arial" w:hAnsi="Arial" w:cs="Arial"/>
          <w:sz w:val="22"/>
          <w:szCs w:val="22"/>
          <w:lang w:val="en-US"/>
        </w:rPr>
        <w:t>,</w:t>
      </w:r>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Ayudando</w:t>
      </w:r>
      <w:proofErr w:type="spellEnd"/>
      <w:r w:rsidRPr="00785F3D">
        <w:rPr>
          <w:rFonts w:ascii="Arial" w:hAnsi="Arial" w:cs="Arial"/>
          <w:sz w:val="22"/>
          <w:szCs w:val="22"/>
          <w:lang w:val="en-US"/>
        </w:rPr>
        <w:t xml:space="preserve"> y </w:t>
      </w:r>
      <w:proofErr w:type="spellStart"/>
      <w:r w:rsidRPr="00785F3D">
        <w:rPr>
          <w:rFonts w:ascii="Arial" w:hAnsi="Arial" w:cs="Arial"/>
          <w:sz w:val="22"/>
          <w:szCs w:val="22"/>
          <w:lang w:val="en-US"/>
        </w:rPr>
        <w:t>siviendo</w:t>
      </w:r>
      <w:proofErr w:type="spellEnd"/>
    </w:p>
    <w:p w:rsidR="000E7E85" w:rsidRPr="00785F3D" w:rsidRDefault="00727A1F"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Cumplir</w:t>
      </w:r>
      <w:r w:rsidR="00352F79" w:rsidRPr="00785F3D">
        <w:rPr>
          <w:rFonts w:ascii="Arial" w:hAnsi="Arial" w:cs="Arial"/>
          <w:sz w:val="22"/>
          <w:szCs w:val="22"/>
          <w:lang w:val="en-US"/>
        </w:rPr>
        <w:t>é</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eterno</w:t>
      </w:r>
      <w:proofErr w:type="spellEnd"/>
      <w:r w:rsidRPr="00785F3D">
        <w:rPr>
          <w:rFonts w:ascii="Arial" w:hAnsi="Arial" w:cs="Arial"/>
          <w:sz w:val="22"/>
          <w:szCs w:val="22"/>
          <w:lang w:val="en-US"/>
        </w:rPr>
        <w:t xml:space="preserve"> plan.</w:t>
      </w:r>
    </w:p>
    <w:p w:rsidR="000E7E85" w:rsidRPr="00785F3D" w:rsidRDefault="000E7E85" w:rsidP="000E7E85">
      <w:pPr>
        <w:ind w:left="720"/>
        <w:jc w:val="both"/>
        <w:rPr>
          <w:rFonts w:ascii="Arial" w:hAnsi="Arial" w:cs="Arial"/>
          <w:sz w:val="22"/>
          <w:szCs w:val="22"/>
          <w:lang w:val="en-US"/>
        </w:rPr>
      </w:pPr>
    </w:p>
    <w:p w:rsidR="000E7E85" w:rsidRPr="00785F3D" w:rsidRDefault="000E7E85" w:rsidP="000E7E85">
      <w:pPr>
        <w:ind w:left="720"/>
        <w:jc w:val="both"/>
        <w:rPr>
          <w:rFonts w:ascii="Arial" w:hAnsi="Arial" w:cs="Arial"/>
          <w:sz w:val="22"/>
          <w:szCs w:val="22"/>
          <w:lang w:val="en-US"/>
        </w:rPr>
      </w:pPr>
      <w:r w:rsidRPr="00785F3D">
        <w:rPr>
          <w:rFonts w:ascii="Arial" w:hAnsi="Arial" w:cs="Arial"/>
          <w:sz w:val="22"/>
          <w:szCs w:val="22"/>
          <w:lang w:val="en-US"/>
        </w:rPr>
        <w:t xml:space="preserve"> 3 </w:t>
      </w:r>
    </w:p>
    <w:p w:rsidR="000E7E85" w:rsidRPr="00785F3D" w:rsidRDefault="00727A1F" w:rsidP="000E7E85">
      <w:pPr>
        <w:ind w:left="720"/>
        <w:jc w:val="both"/>
        <w:rPr>
          <w:rFonts w:ascii="Arial" w:hAnsi="Arial" w:cs="Arial"/>
          <w:sz w:val="22"/>
          <w:szCs w:val="22"/>
          <w:lang w:val="en-US"/>
        </w:rPr>
      </w:pPr>
      <w:r w:rsidRPr="00785F3D">
        <w:rPr>
          <w:rFonts w:ascii="Arial" w:hAnsi="Arial" w:cs="Arial"/>
          <w:sz w:val="22"/>
          <w:szCs w:val="22"/>
          <w:lang w:val="en-US"/>
        </w:rPr>
        <w:t xml:space="preserve">Mi saber y </w:t>
      </w:r>
      <w:proofErr w:type="spellStart"/>
      <w:r w:rsidRPr="00785F3D">
        <w:rPr>
          <w:rFonts w:ascii="Arial" w:hAnsi="Arial" w:cs="Arial"/>
          <w:sz w:val="22"/>
          <w:szCs w:val="22"/>
          <w:lang w:val="en-US"/>
        </w:rPr>
        <w:t>experencia</w:t>
      </w:r>
      <w:proofErr w:type="spellEnd"/>
      <w:r w:rsidR="000E7E85" w:rsidRPr="00785F3D">
        <w:rPr>
          <w:rFonts w:ascii="Arial" w:hAnsi="Arial" w:cs="Arial"/>
          <w:sz w:val="22"/>
          <w:szCs w:val="22"/>
          <w:lang w:val="en-US"/>
        </w:rPr>
        <w:t xml:space="preserve"> </w:t>
      </w:r>
    </w:p>
    <w:p w:rsidR="000E7E85" w:rsidRPr="00785F3D" w:rsidRDefault="003A57E5" w:rsidP="000E7E85">
      <w:pPr>
        <w:ind w:left="720"/>
        <w:jc w:val="both"/>
        <w:rPr>
          <w:rFonts w:ascii="Arial" w:hAnsi="Arial" w:cs="Arial"/>
          <w:sz w:val="22"/>
          <w:szCs w:val="22"/>
          <w:lang w:val="en-US"/>
        </w:rPr>
      </w:pPr>
      <w:r w:rsidRPr="00785F3D">
        <w:rPr>
          <w:rFonts w:ascii="Arial" w:hAnsi="Arial" w:cs="Arial"/>
          <w:sz w:val="22"/>
          <w:szCs w:val="22"/>
          <w:lang w:val="en-US"/>
        </w:rPr>
        <w:t xml:space="preserve">No me </w:t>
      </w:r>
      <w:proofErr w:type="spellStart"/>
      <w:r w:rsidRPr="00785F3D">
        <w:rPr>
          <w:rFonts w:ascii="Arial" w:hAnsi="Arial" w:cs="Arial"/>
          <w:sz w:val="22"/>
          <w:szCs w:val="22"/>
          <w:lang w:val="en-US"/>
        </w:rPr>
        <w:t>deben</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exaltar</w:t>
      </w:r>
      <w:proofErr w:type="spellEnd"/>
      <w:r w:rsidRPr="00785F3D">
        <w:rPr>
          <w:rFonts w:ascii="Arial" w:hAnsi="Arial" w:cs="Arial"/>
          <w:sz w:val="22"/>
          <w:szCs w:val="22"/>
          <w:lang w:val="en-US"/>
        </w:rPr>
        <w:t>;</w:t>
      </w:r>
    </w:p>
    <w:p w:rsidR="000E7E85" w:rsidRPr="00785F3D" w:rsidRDefault="003A57E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Balanceado</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por</w:t>
      </w:r>
      <w:proofErr w:type="spellEnd"/>
      <w:r w:rsidRPr="00785F3D">
        <w:rPr>
          <w:rFonts w:ascii="Arial" w:hAnsi="Arial" w:cs="Arial"/>
          <w:sz w:val="22"/>
          <w:szCs w:val="22"/>
          <w:lang w:val="en-US"/>
        </w:rPr>
        <w:t xml:space="preserve"> el </w:t>
      </w:r>
      <w:proofErr w:type="spellStart"/>
      <w:r w:rsidRPr="00785F3D">
        <w:rPr>
          <w:rFonts w:ascii="Arial" w:hAnsi="Arial" w:cs="Arial"/>
          <w:sz w:val="22"/>
          <w:szCs w:val="22"/>
          <w:lang w:val="en-US"/>
        </w:rPr>
        <w:t>Cuerpo</w:t>
      </w:r>
      <w:proofErr w:type="spellEnd"/>
    </w:p>
    <w:p w:rsidR="000E7E85" w:rsidRPr="00785F3D" w:rsidRDefault="00466BEC"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Sometido</w:t>
      </w:r>
      <w:proofErr w:type="spellEnd"/>
      <w:r w:rsidRPr="00785F3D">
        <w:rPr>
          <w:rFonts w:ascii="Arial" w:hAnsi="Arial" w:cs="Arial"/>
          <w:sz w:val="22"/>
          <w:szCs w:val="22"/>
          <w:lang w:val="en-US"/>
        </w:rPr>
        <w:t xml:space="preserve"> he de </w:t>
      </w:r>
      <w:proofErr w:type="spellStart"/>
      <w:r w:rsidRPr="00785F3D">
        <w:rPr>
          <w:rFonts w:ascii="Arial" w:hAnsi="Arial" w:cs="Arial"/>
          <w:sz w:val="22"/>
          <w:szCs w:val="22"/>
          <w:lang w:val="en-US"/>
        </w:rPr>
        <w:t>estar</w:t>
      </w:r>
      <w:proofErr w:type="spellEnd"/>
      <w:r w:rsidRPr="00785F3D">
        <w:rPr>
          <w:rFonts w:ascii="Arial" w:hAnsi="Arial" w:cs="Arial"/>
          <w:sz w:val="22"/>
          <w:szCs w:val="22"/>
          <w:lang w:val="en-US"/>
        </w:rPr>
        <w:t>;</w:t>
      </w:r>
    </w:p>
    <w:p w:rsidR="000E7E85" w:rsidRPr="00785F3D" w:rsidRDefault="00466BEC" w:rsidP="000E7E85">
      <w:pPr>
        <w:ind w:left="720"/>
        <w:jc w:val="both"/>
        <w:rPr>
          <w:rFonts w:ascii="Arial" w:hAnsi="Arial" w:cs="Arial"/>
          <w:sz w:val="22"/>
          <w:szCs w:val="22"/>
          <w:lang w:val="en-US"/>
        </w:rPr>
      </w:pPr>
      <w:r w:rsidRPr="00785F3D">
        <w:rPr>
          <w:rFonts w:ascii="Arial" w:hAnsi="Arial" w:cs="Arial"/>
          <w:sz w:val="22"/>
          <w:szCs w:val="22"/>
          <w:lang w:val="en-US"/>
        </w:rPr>
        <w:t xml:space="preserve">Cresco con el </w:t>
      </w:r>
      <w:proofErr w:type="spellStart"/>
      <w:r w:rsidRPr="00785F3D">
        <w:rPr>
          <w:rFonts w:ascii="Arial" w:hAnsi="Arial" w:cs="Arial"/>
          <w:sz w:val="22"/>
          <w:szCs w:val="22"/>
          <w:lang w:val="en-US"/>
        </w:rPr>
        <w:t>crecimiento</w:t>
      </w:r>
      <w:proofErr w:type="spellEnd"/>
    </w:p>
    <w:p w:rsidR="000E7E85" w:rsidRPr="00785F3D" w:rsidRDefault="00466BEC"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Que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ministra</w:t>
      </w:r>
      <w:proofErr w:type="spellEnd"/>
      <w:r w:rsidRPr="00785F3D">
        <w:rPr>
          <w:rFonts w:ascii="Arial" w:hAnsi="Arial" w:cs="Arial"/>
          <w:sz w:val="22"/>
          <w:szCs w:val="22"/>
          <w:lang w:val="en-US"/>
        </w:rPr>
        <w:t xml:space="preserve"> la </w:t>
      </w:r>
      <w:proofErr w:type="spellStart"/>
      <w:r w:rsidRPr="00785F3D">
        <w:rPr>
          <w:rFonts w:ascii="Arial" w:hAnsi="Arial" w:cs="Arial"/>
          <w:sz w:val="22"/>
          <w:szCs w:val="22"/>
          <w:lang w:val="en-US"/>
        </w:rPr>
        <w:t>Cabeza</w:t>
      </w:r>
      <w:proofErr w:type="spellEnd"/>
      <w:r w:rsidRPr="00785F3D">
        <w:rPr>
          <w:rFonts w:ascii="Arial" w:hAnsi="Arial" w:cs="Arial"/>
          <w:sz w:val="22"/>
          <w:szCs w:val="22"/>
          <w:lang w:val="en-US"/>
        </w:rPr>
        <w:t>;</w:t>
      </w:r>
      <w:r w:rsidR="000E7E85" w:rsidRPr="00785F3D">
        <w:rPr>
          <w:rFonts w:ascii="Arial" w:hAnsi="Arial" w:cs="Arial"/>
          <w:sz w:val="22"/>
          <w:szCs w:val="22"/>
          <w:lang w:val="en-US"/>
        </w:rPr>
        <w:t xml:space="preserve"> </w:t>
      </w:r>
    </w:p>
    <w:p w:rsidR="000E7E85" w:rsidRPr="00785F3D" w:rsidRDefault="00466BEC" w:rsidP="000E7E85">
      <w:pPr>
        <w:ind w:left="720"/>
        <w:jc w:val="both"/>
        <w:rPr>
          <w:rFonts w:ascii="Arial" w:hAnsi="Arial" w:cs="Arial"/>
          <w:sz w:val="22"/>
          <w:szCs w:val="22"/>
          <w:lang w:val="en-US"/>
        </w:rPr>
      </w:pPr>
      <w:r w:rsidRPr="00785F3D">
        <w:rPr>
          <w:rFonts w:ascii="Arial" w:hAnsi="Arial" w:cs="Arial"/>
          <w:sz w:val="22"/>
          <w:szCs w:val="22"/>
          <w:lang w:val="en-US"/>
        </w:rPr>
        <w:t xml:space="preserve">Me </w:t>
      </w:r>
      <w:proofErr w:type="spellStart"/>
      <w:r w:rsidRPr="00785F3D">
        <w:rPr>
          <w:rFonts w:ascii="Arial" w:hAnsi="Arial" w:cs="Arial"/>
          <w:sz w:val="22"/>
          <w:szCs w:val="22"/>
          <w:lang w:val="en-US"/>
        </w:rPr>
        <w:t>prove</w:t>
      </w:r>
      <w:r w:rsidR="00352F79" w:rsidRPr="00785F3D">
        <w:rPr>
          <w:rFonts w:ascii="Arial" w:hAnsi="Arial" w:cs="Arial"/>
          <w:sz w:val="22"/>
          <w:szCs w:val="22"/>
          <w:lang w:val="en-US"/>
        </w:rPr>
        <w:t>e</w:t>
      </w:r>
      <w:r w:rsidRPr="00785F3D">
        <w:rPr>
          <w:rFonts w:ascii="Arial" w:hAnsi="Arial" w:cs="Arial"/>
          <w:sz w:val="22"/>
          <w:szCs w:val="22"/>
          <w:lang w:val="en-US"/>
        </w:rPr>
        <w:t>n</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las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coy</w:t>
      </w:r>
      <w:r w:rsidR="00352F79" w:rsidRPr="00785F3D">
        <w:rPr>
          <w:rFonts w:ascii="Arial" w:hAnsi="Arial" w:cs="Arial"/>
          <w:sz w:val="22"/>
          <w:szCs w:val="22"/>
          <w:lang w:val="en-US"/>
        </w:rPr>
        <w:t>u</w:t>
      </w:r>
      <w:r w:rsidRPr="00785F3D">
        <w:rPr>
          <w:rFonts w:ascii="Arial" w:hAnsi="Arial" w:cs="Arial"/>
          <w:sz w:val="22"/>
          <w:szCs w:val="22"/>
          <w:lang w:val="en-US"/>
        </w:rPr>
        <w:t>nturas</w:t>
      </w:r>
      <w:proofErr w:type="spellEnd"/>
    </w:p>
    <w:p w:rsidR="000E7E85" w:rsidRPr="00785F3D" w:rsidRDefault="00466BEC"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Nutrici</w:t>
      </w:r>
      <w:r w:rsidR="00860466" w:rsidRPr="00785F3D">
        <w:rPr>
          <w:rFonts w:ascii="Arial" w:hAnsi="Arial" w:cs="Arial"/>
          <w:sz w:val="22"/>
          <w:szCs w:val="22"/>
          <w:lang w:val="en-US"/>
        </w:rPr>
        <w:t>ó</w:t>
      </w:r>
      <w:r w:rsidRPr="00785F3D">
        <w:rPr>
          <w:rFonts w:ascii="Arial" w:hAnsi="Arial" w:cs="Arial"/>
          <w:sz w:val="22"/>
          <w:szCs w:val="22"/>
          <w:lang w:val="en-US"/>
        </w:rPr>
        <w:t>n</w:t>
      </w:r>
      <w:proofErr w:type="spellEnd"/>
      <w:r w:rsidRPr="00785F3D">
        <w:rPr>
          <w:rFonts w:ascii="Arial" w:hAnsi="Arial" w:cs="Arial"/>
          <w:sz w:val="22"/>
          <w:szCs w:val="22"/>
          <w:lang w:val="en-US"/>
        </w:rPr>
        <w:t xml:space="preserve"> y </w:t>
      </w:r>
      <w:proofErr w:type="spellStart"/>
      <w:r w:rsidRPr="00785F3D">
        <w:rPr>
          <w:rFonts w:ascii="Arial" w:hAnsi="Arial" w:cs="Arial"/>
          <w:sz w:val="22"/>
          <w:szCs w:val="22"/>
          <w:lang w:val="en-US"/>
        </w:rPr>
        <w:t>unidad</w:t>
      </w:r>
      <w:proofErr w:type="spellEnd"/>
      <w:r w:rsidRPr="00785F3D">
        <w:rPr>
          <w:rFonts w:ascii="Arial" w:hAnsi="Arial" w:cs="Arial"/>
          <w:sz w:val="22"/>
          <w:szCs w:val="22"/>
          <w:lang w:val="en-US"/>
        </w:rPr>
        <w:t>.</w:t>
      </w:r>
    </w:p>
    <w:p w:rsidR="000E7E85" w:rsidRPr="00785F3D" w:rsidRDefault="000E7E85" w:rsidP="000E7E85">
      <w:pPr>
        <w:ind w:left="720"/>
        <w:jc w:val="both"/>
        <w:rPr>
          <w:rFonts w:ascii="Arial" w:hAnsi="Arial" w:cs="Arial"/>
          <w:sz w:val="22"/>
          <w:szCs w:val="22"/>
          <w:lang w:val="en-US"/>
        </w:rPr>
      </w:pPr>
    </w:p>
    <w:p w:rsidR="000E7E85" w:rsidRPr="00785F3D" w:rsidRDefault="000E7E85" w:rsidP="000E7E85">
      <w:pPr>
        <w:ind w:left="720"/>
        <w:jc w:val="both"/>
        <w:rPr>
          <w:rFonts w:ascii="Arial" w:hAnsi="Arial" w:cs="Arial"/>
          <w:sz w:val="22"/>
          <w:szCs w:val="22"/>
          <w:lang w:val="en-US"/>
        </w:rPr>
      </w:pPr>
      <w:r w:rsidRPr="00785F3D">
        <w:rPr>
          <w:rFonts w:ascii="Arial" w:hAnsi="Arial" w:cs="Arial"/>
          <w:sz w:val="22"/>
          <w:szCs w:val="22"/>
          <w:lang w:val="en-US"/>
        </w:rPr>
        <w:t xml:space="preserve"> 4</w:t>
      </w:r>
    </w:p>
    <w:p w:rsidR="000E7E85" w:rsidRPr="00785F3D" w:rsidRDefault="00466BEC" w:rsidP="000E7E85">
      <w:pPr>
        <w:ind w:left="720"/>
        <w:jc w:val="both"/>
        <w:rPr>
          <w:rFonts w:ascii="Arial" w:hAnsi="Arial" w:cs="Arial"/>
          <w:sz w:val="22"/>
          <w:szCs w:val="22"/>
          <w:lang w:val="en-US"/>
        </w:rPr>
      </w:pPr>
      <w:r w:rsidRPr="00785F3D">
        <w:rPr>
          <w:rFonts w:ascii="Arial" w:hAnsi="Arial" w:cs="Arial"/>
          <w:sz w:val="22"/>
          <w:szCs w:val="22"/>
          <w:lang w:val="en-US"/>
        </w:rPr>
        <w:t xml:space="preserve">Con </w:t>
      </w:r>
      <w:proofErr w:type="spellStart"/>
      <w:r w:rsidRPr="00785F3D">
        <w:rPr>
          <w:rFonts w:ascii="Arial" w:hAnsi="Arial" w:cs="Arial"/>
          <w:sz w:val="22"/>
          <w:szCs w:val="22"/>
          <w:lang w:val="en-US"/>
        </w:rPr>
        <w:t>poder</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fortalecido</w:t>
      </w:r>
      <w:proofErr w:type="spellEnd"/>
    </w:p>
    <w:p w:rsidR="000E7E85" w:rsidRPr="00785F3D" w:rsidRDefault="00C541D5" w:rsidP="000E7E85">
      <w:pPr>
        <w:ind w:left="720"/>
        <w:jc w:val="both"/>
        <w:rPr>
          <w:rFonts w:ascii="Arial" w:hAnsi="Arial" w:cs="Arial"/>
          <w:sz w:val="22"/>
          <w:szCs w:val="22"/>
          <w:lang w:val="en-US"/>
        </w:rPr>
      </w:pPr>
      <w:r w:rsidRPr="00785F3D">
        <w:rPr>
          <w:rFonts w:ascii="Arial" w:hAnsi="Arial" w:cs="Arial"/>
          <w:sz w:val="22"/>
          <w:szCs w:val="22"/>
          <w:lang w:val="en-US"/>
        </w:rPr>
        <w:t>En el hombre interior,</w:t>
      </w:r>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Por</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Esp</w:t>
      </w:r>
      <w:r w:rsidR="00860466" w:rsidRPr="00785F3D">
        <w:rPr>
          <w:rFonts w:ascii="Arial" w:hAnsi="Arial" w:cs="Arial"/>
          <w:sz w:val="22"/>
          <w:szCs w:val="22"/>
          <w:lang w:val="en-US"/>
        </w:rPr>
        <w:t>í</w:t>
      </w:r>
      <w:r w:rsidRPr="00785F3D">
        <w:rPr>
          <w:rFonts w:ascii="Arial" w:hAnsi="Arial" w:cs="Arial"/>
          <w:sz w:val="22"/>
          <w:szCs w:val="22"/>
          <w:lang w:val="en-US"/>
        </w:rPr>
        <w:t>ritu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comprendo</w:t>
      </w:r>
      <w:proofErr w:type="spellEnd"/>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grandeza</w:t>
      </w:r>
      <w:proofErr w:type="spellEnd"/>
      <w:r w:rsidRPr="00785F3D">
        <w:rPr>
          <w:rFonts w:ascii="Arial" w:hAnsi="Arial" w:cs="Arial"/>
          <w:sz w:val="22"/>
          <w:szCs w:val="22"/>
          <w:lang w:val="en-US"/>
        </w:rPr>
        <w:t xml:space="preserve"> y </w:t>
      </w:r>
      <w:proofErr w:type="spellStart"/>
      <w:r w:rsidRPr="00785F3D">
        <w:rPr>
          <w:rFonts w:ascii="Arial" w:hAnsi="Arial" w:cs="Arial"/>
          <w:sz w:val="22"/>
          <w:szCs w:val="22"/>
          <w:lang w:val="en-US"/>
        </w:rPr>
        <w:t>vasto</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amor</w:t>
      </w:r>
      <w:proofErr w:type="spellEnd"/>
      <w:r w:rsidRPr="00785F3D">
        <w:rPr>
          <w:rFonts w:ascii="Arial" w:hAnsi="Arial" w:cs="Arial"/>
          <w:sz w:val="22"/>
          <w:szCs w:val="22"/>
          <w:lang w:val="en-US"/>
        </w:rPr>
        <w:t>;</w:t>
      </w:r>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Todas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riquezas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tomo</w:t>
      </w:r>
      <w:proofErr w:type="spellEnd"/>
      <w:r w:rsidRPr="00785F3D">
        <w:rPr>
          <w:rFonts w:ascii="Arial" w:hAnsi="Arial" w:cs="Arial"/>
          <w:sz w:val="22"/>
          <w:szCs w:val="22"/>
          <w:lang w:val="en-US"/>
        </w:rPr>
        <w:t>,</w:t>
      </w:r>
      <w:r w:rsidR="000E7E85" w:rsidRPr="00785F3D">
        <w:rPr>
          <w:rFonts w:ascii="Arial" w:hAnsi="Arial" w:cs="Arial"/>
          <w:sz w:val="22"/>
          <w:szCs w:val="22"/>
          <w:lang w:val="en-US"/>
        </w:rPr>
        <w:t xml:space="preserve"> </w:t>
      </w:r>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Hasta</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ver</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plenitud</w:t>
      </w:r>
      <w:proofErr w:type="spellEnd"/>
      <w:r w:rsidRPr="00785F3D">
        <w:rPr>
          <w:rFonts w:ascii="Arial" w:hAnsi="Arial" w:cs="Arial"/>
          <w:sz w:val="22"/>
          <w:szCs w:val="22"/>
          <w:lang w:val="en-US"/>
        </w:rPr>
        <w:t>,</w:t>
      </w:r>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Madurando</w:t>
      </w:r>
      <w:proofErr w:type="spellEnd"/>
      <w:r w:rsidRPr="00785F3D">
        <w:rPr>
          <w:rFonts w:ascii="Arial" w:hAnsi="Arial" w:cs="Arial"/>
          <w:sz w:val="22"/>
          <w:szCs w:val="22"/>
          <w:lang w:val="en-US"/>
        </w:rPr>
        <w:t xml:space="preserve"> en el </w:t>
      </w:r>
      <w:proofErr w:type="spellStart"/>
      <w:r w:rsidRPr="00785F3D">
        <w:rPr>
          <w:rFonts w:ascii="Arial" w:hAnsi="Arial" w:cs="Arial"/>
          <w:sz w:val="22"/>
          <w:szCs w:val="22"/>
          <w:lang w:val="en-US"/>
        </w:rPr>
        <w:t>cuerpo</w:t>
      </w:r>
      <w:proofErr w:type="spellEnd"/>
      <w:r w:rsidRPr="00785F3D">
        <w:rPr>
          <w:rFonts w:ascii="Arial" w:hAnsi="Arial" w:cs="Arial"/>
          <w:sz w:val="22"/>
          <w:szCs w:val="22"/>
          <w:lang w:val="en-US"/>
        </w:rPr>
        <w:t>,</w:t>
      </w:r>
    </w:p>
    <w:p w:rsidR="000E7E85" w:rsidRPr="00785F3D" w:rsidRDefault="00C541D5"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As</w:t>
      </w:r>
      <w:r w:rsidR="00860466" w:rsidRPr="00785F3D">
        <w:rPr>
          <w:rFonts w:ascii="Arial" w:hAnsi="Arial" w:cs="Arial"/>
          <w:sz w:val="22"/>
          <w:szCs w:val="22"/>
          <w:lang w:val="en-US"/>
        </w:rPr>
        <w:t>í</w:t>
      </w:r>
      <w:proofErr w:type="spellEnd"/>
      <w:r w:rsidRPr="00785F3D">
        <w:rPr>
          <w:rFonts w:ascii="Arial" w:hAnsi="Arial" w:cs="Arial"/>
          <w:sz w:val="22"/>
          <w:szCs w:val="22"/>
          <w:lang w:val="en-US"/>
        </w:rPr>
        <w:t xml:space="preserve"> lo </w:t>
      </w:r>
      <w:proofErr w:type="spellStart"/>
      <w:r w:rsidRPr="00785F3D">
        <w:rPr>
          <w:rFonts w:ascii="Arial" w:hAnsi="Arial" w:cs="Arial"/>
          <w:sz w:val="22"/>
          <w:szCs w:val="22"/>
          <w:lang w:val="en-US"/>
        </w:rPr>
        <w:t>edificas</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w:t>
      </w:r>
      <w:r w:rsidR="00860466" w:rsidRPr="00785F3D">
        <w:rPr>
          <w:rFonts w:ascii="Arial" w:hAnsi="Arial" w:cs="Arial"/>
          <w:sz w:val="22"/>
          <w:szCs w:val="22"/>
          <w:lang w:val="en-US"/>
        </w:rPr>
        <w:t>ú</w:t>
      </w:r>
      <w:proofErr w:type="spellEnd"/>
      <w:r w:rsidRPr="00785F3D">
        <w:rPr>
          <w:rFonts w:ascii="Arial" w:hAnsi="Arial" w:cs="Arial"/>
          <w:sz w:val="22"/>
          <w:szCs w:val="22"/>
          <w:lang w:val="en-US"/>
        </w:rPr>
        <w:t>.</w:t>
      </w:r>
    </w:p>
    <w:p w:rsidR="000E7E85" w:rsidRPr="00785F3D" w:rsidRDefault="000E7E85" w:rsidP="000E7E85">
      <w:pPr>
        <w:ind w:left="720"/>
        <w:jc w:val="both"/>
        <w:rPr>
          <w:rFonts w:ascii="Arial" w:hAnsi="Arial" w:cs="Arial"/>
          <w:sz w:val="22"/>
          <w:szCs w:val="22"/>
          <w:lang w:val="en-US"/>
        </w:rPr>
      </w:pPr>
    </w:p>
    <w:p w:rsidR="000E7E85" w:rsidRPr="00785F3D" w:rsidRDefault="000E7E85" w:rsidP="000E7E85">
      <w:pPr>
        <w:ind w:left="720"/>
        <w:jc w:val="both"/>
        <w:rPr>
          <w:rFonts w:ascii="Arial" w:hAnsi="Arial" w:cs="Arial"/>
          <w:sz w:val="22"/>
          <w:szCs w:val="22"/>
          <w:lang w:val="en-US"/>
        </w:rPr>
      </w:pPr>
      <w:r w:rsidRPr="00785F3D">
        <w:rPr>
          <w:rFonts w:ascii="Arial" w:hAnsi="Arial" w:cs="Arial"/>
          <w:sz w:val="22"/>
          <w:szCs w:val="22"/>
          <w:lang w:val="en-US"/>
        </w:rPr>
        <w:t xml:space="preserve">5 </w:t>
      </w:r>
    </w:p>
    <w:p w:rsidR="000E7E85" w:rsidRPr="00785F3D" w:rsidRDefault="00E9603B" w:rsidP="000E7E85">
      <w:pPr>
        <w:ind w:left="720"/>
        <w:jc w:val="both"/>
        <w:rPr>
          <w:rFonts w:ascii="Arial" w:hAnsi="Arial" w:cs="Arial"/>
          <w:sz w:val="22"/>
          <w:szCs w:val="22"/>
          <w:lang w:val="en-US"/>
        </w:rPr>
      </w:pPr>
      <w:r w:rsidRPr="00785F3D">
        <w:rPr>
          <w:rFonts w:ascii="Arial" w:hAnsi="Arial" w:cs="Arial"/>
          <w:sz w:val="22"/>
          <w:szCs w:val="22"/>
          <w:lang w:val="en-US"/>
        </w:rPr>
        <w:t xml:space="preserve">En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casa y en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Cuerpo</w:t>
      </w:r>
      <w:proofErr w:type="spellEnd"/>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Edif</w:t>
      </w:r>
      <w:r w:rsidR="00A82511" w:rsidRPr="00785F3D">
        <w:rPr>
          <w:rFonts w:ascii="Arial" w:hAnsi="Arial" w:cs="Arial"/>
          <w:sz w:val="22"/>
          <w:szCs w:val="22"/>
          <w:lang w:val="en-US"/>
        </w:rPr>
        <w:t>í</w:t>
      </w:r>
      <w:r w:rsidRPr="00785F3D">
        <w:rPr>
          <w:rFonts w:ascii="Arial" w:hAnsi="Arial" w:cs="Arial"/>
          <w:sz w:val="22"/>
          <w:szCs w:val="22"/>
          <w:lang w:val="en-US"/>
        </w:rPr>
        <w:t>came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Se</w:t>
      </w:r>
      <w:r w:rsidR="00B62C9A" w:rsidRPr="00785F3D">
        <w:rPr>
          <w:rFonts w:ascii="Arial" w:hAnsi="Arial" w:cs="Arial"/>
          <w:sz w:val="22"/>
          <w:szCs w:val="22"/>
          <w:lang w:val="en-US"/>
        </w:rPr>
        <w:t>ñ</w:t>
      </w:r>
      <w:r w:rsidRPr="00785F3D">
        <w:rPr>
          <w:rFonts w:ascii="Arial" w:hAnsi="Arial" w:cs="Arial"/>
          <w:sz w:val="22"/>
          <w:szCs w:val="22"/>
          <w:lang w:val="en-US"/>
        </w:rPr>
        <w:t>or</w:t>
      </w:r>
      <w:proofErr w:type="spellEnd"/>
      <w:r w:rsidRPr="00785F3D">
        <w:rPr>
          <w:rFonts w:ascii="Arial" w:hAnsi="Arial" w:cs="Arial"/>
          <w:sz w:val="22"/>
          <w:szCs w:val="22"/>
          <w:lang w:val="en-US"/>
        </w:rPr>
        <w:t>;</w:t>
      </w:r>
    </w:p>
    <w:p w:rsidR="000E7E85" w:rsidRPr="00785F3D" w:rsidRDefault="00E9603B" w:rsidP="000E7E85">
      <w:pPr>
        <w:ind w:left="720"/>
        <w:jc w:val="both"/>
        <w:rPr>
          <w:rFonts w:ascii="Arial" w:hAnsi="Arial" w:cs="Arial"/>
          <w:sz w:val="22"/>
          <w:szCs w:val="22"/>
          <w:lang w:val="en-US"/>
        </w:rPr>
      </w:pPr>
      <w:r w:rsidRPr="00785F3D">
        <w:rPr>
          <w:rFonts w:ascii="Arial" w:hAnsi="Arial" w:cs="Arial"/>
          <w:sz w:val="22"/>
          <w:szCs w:val="22"/>
          <w:lang w:val="en-US"/>
        </w:rPr>
        <w:t xml:space="preserve">Este </w:t>
      </w:r>
      <w:proofErr w:type="spellStart"/>
      <w:r w:rsidRPr="00785F3D">
        <w:rPr>
          <w:rFonts w:ascii="Arial" w:hAnsi="Arial" w:cs="Arial"/>
          <w:sz w:val="22"/>
          <w:szCs w:val="22"/>
          <w:lang w:val="en-US"/>
        </w:rPr>
        <w:t>vaso</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colectivo</w:t>
      </w:r>
      <w:proofErr w:type="spellEnd"/>
      <w:r w:rsidR="000E7E85" w:rsidRPr="00785F3D">
        <w:rPr>
          <w:rFonts w:ascii="Arial" w:hAnsi="Arial" w:cs="Arial"/>
          <w:sz w:val="22"/>
          <w:szCs w:val="22"/>
          <w:lang w:val="en-US"/>
        </w:rPr>
        <w:t xml:space="preserve"> </w:t>
      </w:r>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Mostrara</w:t>
      </w:r>
      <w:proofErr w:type="spellEnd"/>
      <w:r w:rsidRPr="00785F3D">
        <w:rPr>
          <w:rFonts w:ascii="Arial" w:hAnsi="Arial" w:cs="Arial"/>
          <w:sz w:val="22"/>
          <w:szCs w:val="22"/>
          <w:lang w:val="en-US"/>
        </w:rPr>
        <w:t xml:space="preserve"> </w:t>
      </w:r>
      <w:r w:rsidR="000E7E85" w:rsidRPr="00785F3D">
        <w:rPr>
          <w:rFonts w:ascii="Arial" w:hAnsi="Arial" w:cs="Arial"/>
          <w:sz w:val="22"/>
          <w:szCs w:val="22"/>
          <w:lang w:val="en-US"/>
        </w:rPr>
        <w:t>.</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resplandor</w:t>
      </w:r>
      <w:proofErr w:type="spellEnd"/>
      <w:r w:rsidRPr="00785F3D">
        <w:rPr>
          <w:rFonts w:ascii="Arial" w:hAnsi="Arial" w:cs="Arial"/>
          <w:sz w:val="22"/>
          <w:szCs w:val="22"/>
          <w:lang w:val="en-US"/>
        </w:rPr>
        <w:t>;</w:t>
      </w:r>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Que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novia</w:t>
      </w:r>
      <w:proofErr w:type="spellEnd"/>
      <w:r w:rsidRPr="00785F3D">
        <w:rPr>
          <w:rFonts w:ascii="Arial" w:hAnsi="Arial" w:cs="Arial"/>
          <w:sz w:val="22"/>
          <w:szCs w:val="22"/>
          <w:lang w:val="en-US"/>
        </w:rPr>
        <w:t xml:space="preserve">, ciudad </w:t>
      </w:r>
      <w:proofErr w:type="spellStart"/>
      <w:r w:rsidRPr="00785F3D">
        <w:rPr>
          <w:rFonts w:ascii="Arial" w:hAnsi="Arial" w:cs="Arial"/>
          <w:sz w:val="22"/>
          <w:szCs w:val="22"/>
          <w:lang w:val="en-US"/>
        </w:rPr>
        <w:t>santa</w:t>
      </w:r>
      <w:proofErr w:type="spellEnd"/>
      <w:r w:rsidRPr="00785F3D">
        <w:rPr>
          <w:rFonts w:ascii="Arial" w:hAnsi="Arial" w:cs="Arial"/>
          <w:sz w:val="22"/>
          <w:szCs w:val="22"/>
          <w:lang w:val="en-US"/>
        </w:rPr>
        <w:t>,</w:t>
      </w:r>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Aparesca</w:t>
      </w:r>
      <w:proofErr w:type="spellEnd"/>
      <w:r w:rsidRPr="00785F3D">
        <w:rPr>
          <w:rFonts w:ascii="Arial" w:hAnsi="Arial" w:cs="Arial"/>
          <w:sz w:val="22"/>
          <w:szCs w:val="22"/>
          <w:lang w:val="en-US"/>
        </w:rPr>
        <w:t xml:space="preserve"> en la </w:t>
      </w:r>
      <w:proofErr w:type="spellStart"/>
      <w:r w:rsidRPr="00785F3D">
        <w:rPr>
          <w:rFonts w:ascii="Arial" w:hAnsi="Arial" w:cs="Arial"/>
          <w:sz w:val="22"/>
          <w:szCs w:val="22"/>
          <w:lang w:val="en-US"/>
        </w:rPr>
        <w:t>tierra</w:t>
      </w:r>
      <w:proofErr w:type="spellEnd"/>
      <w:r w:rsidRPr="00785F3D">
        <w:rPr>
          <w:rFonts w:ascii="Arial" w:hAnsi="Arial" w:cs="Arial"/>
          <w:sz w:val="22"/>
          <w:szCs w:val="22"/>
          <w:lang w:val="en-US"/>
        </w:rPr>
        <w:t>,</w:t>
      </w:r>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Refulgente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candelero</w:t>
      </w:r>
      <w:proofErr w:type="spellEnd"/>
    </w:p>
    <w:p w:rsidR="000E7E85" w:rsidRPr="00785F3D" w:rsidRDefault="00E9603B" w:rsidP="000E7E85">
      <w:pPr>
        <w:ind w:left="720"/>
        <w:jc w:val="both"/>
        <w:rPr>
          <w:rFonts w:ascii="Arial" w:hAnsi="Arial" w:cs="Arial"/>
          <w:sz w:val="22"/>
          <w:szCs w:val="22"/>
          <w:lang w:val="en-US"/>
        </w:rPr>
      </w:pPr>
      <w:proofErr w:type="spellStart"/>
      <w:r w:rsidRPr="00785F3D">
        <w:rPr>
          <w:rFonts w:ascii="Arial" w:hAnsi="Arial" w:cs="Arial"/>
          <w:sz w:val="22"/>
          <w:szCs w:val="22"/>
          <w:lang w:val="en-US"/>
        </w:rPr>
        <w:t>Que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exprese</w:t>
      </w:r>
      <w:proofErr w:type="spellEnd"/>
      <w:r w:rsidRPr="00785F3D">
        <w:rPr>
          <w:rFonts w:ascii="Arial" w:hAnsi="Arial" w:cs="Arial"/>
          <w:sz w:val="22"/>
          <w:szCs w:val="22"/>
          <w:lang w:val="en-US"/>
        </w:rPr>
        <w:t xml:space="preserve"> </w:t>
      </w:r>
      <w:proofErr w:type="spellStart"/>
      <w:r w:rsidRPr="00785F3D">
        <w:rPr>
          <w:rFonts w:ascii="Arial" w:hAnsi="Arial" w:cs="Arial"/>
          <w:sz w:val="22"/>
          <w:szCs w:val="22"/>
          <w:lang w:val="en-US"/>
        </w:rPr>
        <w:t>Tu</w:t>
      </w:r>
      <w:proofErr w:type="spellEnd"/>
      <w:r w:rsidRPr="00785F3D">
        <w:rPr>
          <w:rFonts w:ascii="Arial" w:hAnsi="Arial" w:cs="Arial"/>
          <w:sz w:val="22"/>
          <w:szCs w:val="22"/>
          <w:lang w:val="en-US"/>
        </w:rPr>
        <w:t xml:space="preserve"> valor.</w:t>
      </w:r>
    </w:p>
    <w:p w:rsidR="000E7E85" w:rsidRPr="00785F3D" w:rsidRDefault="000E7E85" w:rsidP="000E7E85">
      <w:pPr>
        <w:ind w:left="720"/>
        <w:jc w:val="both"/>
        <w:rPr>
          <w:rFonts w:ascii="Arial" w:hAnsi="Arial" w:cs="Arial"/>
          <w:sz w:val="22"/>
          <w:szCs w:val="22"/>
          <w:lang w:val="en-US"/>
        </w:rPr>
      </w:pPr>
      <w:r w:rsidRPr="00785F3D">
        <w:rPr>
          <w:rFonts w:ascii="Arial" w:hAnsi="Arial" w:cs="Arial"/>
          <w:sz w:val="22"/>
          <w:szCs w:val="22"/>
          <w:lang w:val="en-US"/>
        </w:rPr>
        <w:t xml:space="preserve"> </w:t>
      </w:r>
    </w:p>
    <w:p w:rsidR="009542DF" w:rsidRPr="00785F3D" w:rsidRDefault="009542DF" w:rsidP="000E7E85">
      <w:pPr>
        <w:ind w:left="720"/>
        <w:jc w:val="both"/>
        <w:rPr>
          <w:rFonts w:ascii="Arial" w:hAnsi="Arial" w:cs="Arial"/>
          <w:sz w:val="22"/>
          <w:szCs w:val="22"/>
          <w:lang w:val="en-US"/>
        </w:rPr>
      </w:pPr>
    </w:p>
    <w:p w:rsidR="009F1CB3" w:rsidRPr="00785F3D" w:rsidRDefault="009F1CB3" w:rsidP="009542DF">
      <w:pPr>
        <w:jc w:val="both"/>
        <w:rPr>
          <w:rFonts w:asciiTheme="minorHAnsi" w:hAnsiTheme="minorHAnsi" w:cstheme="minorHAnsi"/>
          <w:b/>
          <w:bCs/>
          <w:i/>
          <w:iCs/>
          <w:sz w:val="22"/>
          <w:szCs w:val="22"/>
        </w:rPr>
      </w:pPr>
    </w:p>
    <w:p w:rsidR="0058617E" w:rsidRPr="00785F3D" w:rsidRDefault="009542DF" w:rsidP="0058617E">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lang w:val="es-DO"/>
        </w:rPr>
      </w:pPr>
      <w:r w:rsidRPr="00785F3D">
        <w:rPr>
          <w:rFonts w:ascii="Arial" w:eastAsia="Arial" w:hAnsi="Arial" w:cs="Arial"/>
          <w:b/>
          <w:sz w:val="22"/>
          <w:szCs w:val="22"/>
          <w:lang w:val="es-DO"/>
        </w:rPr>
        <w:lastRenderedPageBreak/>
        <w:t xml:space="preserve">Junio </w:t>
      </w:r>
      <w:r w:rsidR="00F73FA8" w:rsidRPr="00785F3D">
        <w:rPr>
          <w:rFonts w:ascii="Arial" w:eastAsia="Arial" w:hAnsi="Arial" w:cs="Arial"/>
          <w:b/>
          <w:sz w:val="22"/>
          <w:szCs w:val="22"/>
          <w:lang w:val="es-DO"/>
        </w:rPr>
        <w:t xml:space="preserve">11 </w:t>
      </w:r>
      <w:r w:rsidR="0058617E" w:rsidRPr="00785F3D">
        <w:rPr>
          <w:rFonts w:ascii="Arial" w:eastAsia="Arial" w:hAnsi="Arial" w:cs="Arial"/>
          <w:b/>
          <w:sz w:val="22"/>
          <w:szCs w:val="22"/>
          <w:lang w:val="es-DO"/>
        </w:rPr>
        <w:t>Día del Señor</w:t>
      </w:r>
    </w:p>
    <w:p w:rsidR="009542DF" w:rsidRPr="00785F3D" w:rsidRDefault="009542DF" w:rsidP="009542DF">
      <w:pPr>
        <w:jc w:val="both"/>
        <w:rPr>
          <w:rFonts w:ascii="Arial" w:hAnsi="Arial" w:cs="Arial"/>
          <w:b/>
          <w:bCs/>
          <w:color w:val="000000"/>
          <w:sz w:val="22"/>
          <w:szCs w:val="22"/>
        </w:rPr>
      </w:pPr>
    </w:p>
    <w:p w:rsidR="004C196C" w:rsidRPr="00785F3D" w:rsidRDefault="004C196C" w:rsidP="004C196C">
      <w:pPr>
        <w:pStyle w:val="NormalWeb"/>
        <w:spacing w:before="0" w:beforeAutospacing="0" w:after="0" w:afterAutospacing="0"/>
        <w:jc w:val="both"/>
        <w:rPr>
          <w:rFonts w:ascii="Arial" w:hAnsi="Arial" w:cs="Arial"/>
          <w:color w:val="000000"/>
          <w:sz w:val="22"/>
          <w:szCs w:val="22"/>
          <w:lang w:val="en-US"/>
        </w:rPr>
      </w:pPr>
      <w:r w:rsidRPr="00785F3D">
        <w:rPr>
          <w:rFonts w:ascii="Arial" w:hAnsi="Arial" w:cs="Arial"/>
          <w:b/>
          <w:bCs/>
          <w:color w:val="000000"/>
          <w:sz w:val="22"/>
          <w:szCs w:val="22"/>
        </w:rPr>
        <w:t>Nehemías 8:1-12</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 Todo el pueblo se congregó como un solo hombre en la plaza que estaba delante de la puerta de las Aguas. Y dijeron al escriba Esdras que trajera el libro de la ley de Moisés, que Jehová había prescrito a Israel.</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2 Y el primer día del mes séptimo el sacerdote Esdras trajo la ley ante la asamblea, así de varones como de mujeres, y ante todos los que podían oír con entendimiento.</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3 Él la leyó delante de la plaza que estaba ante la puerta de las Aguas, desde la primera luz hasta el mediodía, en presencia de los varones, de las mujeres y de los que podían entender. Y los oídos de todo el pueblo estaban atentos al libro de la ley.</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4 Estaba el escriba Esdras de pie sobre un estrado de madera que había sido hecho para esto; y a su lado estaban Matatías, Sema, </w:t>
      </w:r>
      <w:proofErr w:type="spellStart"/>
      <w:r w:rsidRPr="00785F3D">
        <w:rPr>
          <w:rFonts w:ascii="Arial" w:hAnsi="Arial" w:cs="Arial"/>
          <w:color w:val="000000"/>
          <w:sz w:val="22"/>
          <w:szCs w:val="22"/>
        </w:rPr>
        <w:t>Anías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Urías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Hilcías</w:t>
      </w:r>
      <w:proofErr w:type="spellEnd"/>
      <w:r w:rsidRPr="00785F3D">
        <w:rPr>
          <w:rFonts w:ascii="Arial" w:hAnsi="Arial" w:cs="Arial"/>
          <w:color w:val="000000"/>
          <w:sz w:val="22"/>
          <w:szCs w:val="22"/>
        </w:rPr>
        <w:t xml:space="preserve"> y </w:t>
      </w:r>
      <w:proofErr w:type="spellStart"/>
      <w:r w:rsidRPr="00785F3D">
        <w:rPr>
          <w:rFonts w:ascii="Arial" w:hAnsi="Arial" w:cs="Arial"/>
          <w:color w:val="000000"/>
          <w:sz w:val="22"/>
          <w:szCs w:val="22"/>
        </w:rPr>
        <w:t>Maasías</w:t>
      </w:r>
      <w:proofErr w:type="spellEnd"/>
      <w:r w:rsidRPr="00785F3D">
        <w:rPr>
          <w:rFonts w:ascii="Arial" w:hAnsi="Arial" w:cs="Arial"/>
          <w:color w:val="000000"/>
          <w:sz w:val="22"/>
          <w:szCs w:val="22"/>
        </w:rPr>
        <w:t xml:space="preserve"> a su mano derecha; y a su mano izquierda, </w:t>
      </w:r>
      <w:proofErr w:type="spellStart"/>
      <w:r w:rsidRPr="00785F3D">
        <w:rPr>
          <w:rFonts w:ascii="Arial" w:hAnsi="Arial" w:cs="Arial"/>
          <w:color w:val="000000"/>
          <w:sz w:val="22"/>
          <w:szCs w:val="22"/>
        </w:rPr>
        <w:t>Pedaías</w:t>
      </w:r>
      <w:proofErr w:type="spellEnd"/>
      <w:r w:rsidRPr="00785F3D">
        <w:rPr>
          <w:rFonts w:ascii="Arial" w:hAnsi="Arial" w:cs="Arial"/>
          <w:color w:val="000000"/>
          <w:sz w:val="22"/>
          <w:szCs w:val="22"/>
        </w:rPr>
        <w:t xml:space="preserve">, Misael, </w:t>
      </w:r>
      <w:proofErr w:type="spellStart"/>
      <w:r w:rsidRPr="00785F3D">
        <w:rPr>
          <w:rFonts w:ascii="Arial" w:hAnsi="Arial" w:cs="Arial"/>
          <w:color w:val="000000"/>
          <w:sz w:val="22"/>
          <w:szCs w:val="22"/>
        </w:rPr>
        <w:t>Malquías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Hasum</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Hasbadana</w:t>
      </w:r>
      <w:proofErr w:type="spellEnd"/>
      <w:r w:rsidRPr="00785F3D">
        <w:rPr>
          <w:rFonts w:ascii="Arial" w:hAnsi="Arial" w:cs="Arial"/>
          <w:color w:val="000000"/>
          <w:sz w:val="22"/>
          <w:szCs w:val="22"/>
        </w:rPr>
        <w:t xml:space="preserve">, Zacarías y </w:t>
      </w:r>
      <w:proofErr w:type="spellStart"/>
      <w:r w:rsidRPr="00785F3D">
        <w:rPr>
          <w:rFonts w:ascii="Arial" w:hAnsi="Arial" w:cs="Arial"/>
          <w:color w:val="000000"/>
          <w:sz w:val="22"/>
          <w:szCs w:val="22"/>
        </w:rPr>
        <w:t>Mesulam</w:t>
      </w:r>
      <w:proofErr w:type="spellEnd"/>
      <w:r w:rsidRPr="00785F3D">
        <w:rPr>
          <w:rFonts w:ascii="Arial" w:hAnsi="Arial" w:cs="Arial"/>
          <w:color w:val="000000"/>
          <w:sz w:val="22"/>
          <w:szCs w:val="22"/>
        </w:rPr>
        <w:t>.</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5 Esdras abrió el libro ante los ojos de todo el pueblo (porque estaba en un lugar más alto que todo el pueblo); y cuando lo abrió, todo el pueblo se puso en pie.</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6 Y Esdras bendijo a Jehová, el Dios grande; y todo el pueblo, alzando las manos, respondió: Amén, Amén. Y se postraron y adoraron a Jehová rostro en tierra.</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7 También </w:t>
      </w:r>
      <w:proofErr w:type="spellStart"/>
      <w:r w:rsidRPr="00785F3D">
        <w:rPr>
          <w:rFonts w:ascii="Arial" w:hAnsi="Arial" w:cs="Arial"/>
          <w:color w:val="000000"/>
          <w:sz w:val="22"/>
          <w:szCs w:val="22"/>
        </w:rPr>
        <w:t>Jesúa</w:t>
      </w:r>
      <w:proofErr w:type="spellEnd"/>
      <w:r w:rsidRPr="00785F3D">
        <w:rPr>
          <w:rFonts w:ascii="Arial" w:hAnsi="Arial" w:cs="Arial"/>
          <w:color w:val="000000"/>
          <w:sz w:val="22"/>
          <w:szCs w:val="22"/>
        </w:rPr>
        <w:t xml:space="preserve">, Bani, </w:t>
      </w:r>
      <w:proofErr w:type="spellStart"/>
      <w:r w:rsidRPr="00785F3D">
        <w:rPr>
          <w:rFonts w:ascii="Arial" w:hAnsi="Arial" w:cs="Arial"/>
          <w:color w:val="000000"/>
          <w:sz w:val="22"/>
          <w:szCs w:val="22"/>
        </w:rPr>
        <w:t>Serebías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Jamín</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Acub</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Sabetai</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Hodías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Maasías</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Kelita</w:t>
      </w:r>
      <w:proofErr w:type="spellEnd"/>
      <w:r w:rsidRPr="00785F3D">
        <w:rPr>
          <w:rFonts w:ascii="Arial" w:hAnsi="Arial" w:cs="Arial"/>
          <w:color w:val="000000"/>
          <w:sz w:val="22"/>
          <w:szCs w:val="22"/>
        </w:rPr>
        <w:t xml:space="preserve">, Azarías, </w:t>
      </w:r>
      <w:proofErr w:type="spellStart"/>
      <w:r w:rsidRPr="00785F3D">
        <w:rPr>
          <w:rFonts w:ascii="Arial" w:hAnsi="Arial" w:cs="Arial"/>
          <w:color w:val="000000"/>
          <w:sz w:val="22"/>
          <w:szCs w:val="22"/>
        </w:rPr>
        <w:t>Jozabad</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Hanán</w:t>
      </w:r>
      <w:proofErr w:type="spellEnd"/>
      <w:r w:rsidRPr="00785F3D">
        <w:rPr>
          <w:rFonts w:ascii="Arial" w:hAnsi="Arial" w:cs="Arial"/>
          <w:color w:val="000000"/>
          <w:sz w:val="22"/>
          <w:szCs w:val="22"/>
        </w:rPr>
        <w:t xml:space="preserve">, </w:t>
      </w:r>
      <w:proofErr w:type="spellStart"/>
      <w:r w:rsidRPr="00785F3D">
        <w:rPr>
          <w:rFonts w:ascii="Arial" w:hAnsi="Arial" w:cs="Arial"/>
          <w:color w:val="000000"/>
          <w:sz w:val="22"/>
          <w:szCs w:val="22"/>
        </w:rPr>
        <w:t>Pelaía</w:t>
      </w:r>
      <w:proofErr w:type="spellEnd"/>
      <w:r w:rsidRPr="00785F3D">
        <w:rPr>
          <w:rFonts w:ascii="Arial" w:hAnsi="Arial" w:cs="Arial"/>
          <w:color w:val="000000"/>
          <w:sz w:val="22"/>
          <w:szCs w:val="22"/>
        </w:rPr>
        <w:t xml:space="preserve"> y los levitas ayudaban al pueblo a entender la ley; y el pueblo permanecía en su lugar.</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8 Y leían en el libro, en la ley de Dios, interpretando y dando el sentido, para que comprendieran la lectura.</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 xml:space="preserve">9 Y Nehemías, que era gobernador, y Esdras, el sacerdote y escriba, y los levitas que ayudaban al </w:t>
      </w:r>
      <w:r w:rsidRPr="00785F3D">
        <w:rPr>
          <w:rFonts w:ascii="Arial" w:hAnsi="Arial" w:cs="Arial"/>
          <w:color w:val="000000"/>
          <w:sz w:val="22"/>
          <w:szCs w:val="22"/>
        </w:rPr>
        <w:lastRenderedPageBreak/>
        <w:t>pueblo a entender, dijeron a todo el pueblo: Día santo es para Jehová vuestro Dios; no hagáis duelo ni lloréis. Pues todo el pueblo lloraba al oír las palabras de la ley.</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10 Les dijo entonces: Id por vuestro camino, comed de la grosura, bebed vino dulce y enviad porciones a los que no tienen nada preparado; porque este día es santo para nuestro Señor. Y no os entristezcáis, porque el gozo de Jehová es vuestra fuerza.</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11 Entonces los levitas calmaban a todo el pueblo, diciendo: Callad, porque es día santo; y no os entristezcáis.</w:t>
      </w:r>
    </w:p>
    <w:p w:rsidR="004C196C" w:rsidRPr="00785F3D" w:rsidRDefault="004C196C" w:rsidP="004C196C">
      <w:pPr>
        <w:pStyle w:val="NormalWeb"/>
        <w:spacing w:before="0" w:beforeAutospacing="0" w:after="0" w:afterAutospacing="0"/>
        <w:jc w:val="both"/>
        <w:rPr>
          <w:rFonts w:ascii="Arial" w:hAnsi="Arial" w:cs="Arial"/>
          <w:color w:val="000000"/>
          <w:sz w:val="22"/>
          <w:szCs w:val="22"/>
        </w:rPr>
      </w:pPr>
      <w:r w:rsidRPr="00785F3D">
        <w:rPr>
          <w:rFonts w:ascii="Arial" w:hAnsi="Arial" w:cs="Arial"/>
          <w:color w:val="000000"/>
          <w:sz w:val="22"/>
          <w:szCs w:val="22"/>
        </w:rPr>
        <w:t>12 Y todo el pueblo se fue a comer y a beber, a enviar porciones y a hacer gran regocijo, porque habían comprendido las palabras que les fueron declaradas.</w:t>
      </w:r>
    </w:p>
    <w:p w:rsidR="004C196C" w:rsidRPr="00785F3D" w:rsidRDefault="004C196C" w:rsidP="009542DF">
      <w:pPr>
        <w:jc w:val="both"/>
        <w:rPr>
          <w:rFonts w:ascii="Arial" w:hAnsi="Arial" w:cs="Arial"/>
          <w:color w:val="000000"/>
          <w:sz w:val="22"/>
          <w:szCs w:val="22"/>
        </w:rPr>
      </w:pPr>
    </w:p>
    <w:p w:rsidR="001B0216" w:rsidRPr="00785F3D" w:rsidRDefault="001B0216" w:rsidP="002C5DF6">
      <w:pPr>
        <w:rPr>
          <w:sz w:val="22"/>
          <w:szCs w:val="22"/>
        </w:rPr>
      </w:pPr>
    </w:p>
    <w:p w:rsidR="00727392" w:rsidRPr="00785F3D" w:rsidRDefault="003D1A60" w:rsidP="000E3857">
      <w:pPr>
        <w:jc w:val="center"/>
        <w:rPr>
          <w:rFonts w:ascii="Arial" w:hAnsi="Arial" w:cs="Arial"/>
          <w:b/>
          <w:bCs/>
          <w:i/>
          <w:iCs/>
          <w:sz w:val="22"/>
          <w:szCs w:val="22"/>
          <w:lang w:val="en-US"/>
        </w:rPr>
      </w:pPr>
      <w:proofErr w:type="spellStart"/>
      <w:r w:rsidRPr="00785F3D">
        <w:rPr>
          <w:rFonts w:ascii="Arial" w:hAnsi="Arial" w:cs="Arial"/>
          <w:b/>
          <w:bCs/>
          <w:i/>
          <w:iCs/>
          <w:sz w:val="22"/>
          <w:szCs w:val="22"/>
          <w:lang w:val="en-US"/>
        </w:rPr>
        <w:t>Lectura</w:t>
      </w:r>
      <w:proofErr w:type="spellEnd"/>
      <w:r w:rsidRPr="00785F3D">
        <w:rPr>
          <w:rFonts w:ascii="Arial" w:hAnsi="Arial" w:cs="Arial"/>
          <w:b/>
          <w:bCs/>
          <w:i/>
          <w:iCs/>
          <w:sz w:val="22"/>
          <w:szCs w:val="22"/>
          <w:lang w:val="en-US"/>
        </w:rPr>
        <w:t xml:space="preserve"> </w:t>
      </w:r>
      <w:proofErr w:type="spellStart"/>
      <w:r w:rsidR="00FE1FE6" w:rsidRPr="00785F3D">
        <w:rPr>
          <w:rFonts w:ascii="Arial" w:hAnsi="Arial" w:cs="Arial"/>
          <w:b/>
          <w:bCs/>
          <w:i/>
          <w:iCs/>
          <w:sz w:val="22"/>
          <w:szCs w:val="22"/>
          <w:lang w:val="en-US"/>
        </w:rPr>
        <w:t>Adicional</w:t>
      </w:r>
      <w:proofErr w:type="spellEnd"/>
      <w:r w:rsidR="00FE1FE6" w:rsidRPr="00785F3D">
        <w:rPr>
          <w:rFonts w:ascii="Arial" w:hAnsi="Arial" w:cs="Arial"/>
          <w:b/>
          <w:bCs/>
          <w:i/>
          <w:iCs/>
          <w:sz w:val="22"/>
          <w:szCs w:val="22"/>
          <w:lang w:val="en-US"/>
        </w:rPr>
        <w:t>:</w:t>
      </w:r>
    </w:p>
    <w:p w:rsidR="002C5DF6" w:rsidRPr="00785F3D" w:rsidRDefault="002C5DF6" w:rsidP="00471CFA">
      <w:pPr>
        <w:jc w:val="center"/>
        <w:rPr>
          <w:rFonts w:ascii="Arial" w:hAnsi="Arial" w:cs="Arial"/>
          <w:i/>
          <w:iCs/>
          <w:sz w:val="22"/>
          <w:szCs w:val="22"/>
          <w:lang w:val="en-US"/>
        </w:rPr>
      </w:pPr>
      <w:r w:rsidRPr="00785F3D">
        <w:rPr>
          <w:rFonts w:ascii="Arial" w:hAnsi="Arial" w:cs="Arial"/>
          <w:i/>
          <w:sz w:val="22"/>
          <w:szCs w:val="22"/>
          <w:lang w:val="en-US"/>
        </w:rPr>
        <w:t>CWWL,</w:t>
      </w:r>
      <w:r w:rsidRPr="00785F3D">
        <w:rPr>
          <w:rFonts w:ascii="Arial" w:hAnsi="Arial" w:cs="Arial"/>
          <w:sz w:val="22"/>
          <w:szCs w:val="22"/>
          <w:lang w:val="en-US"/>
        </w:rPr>
        <w:t xml:space="preserve"> </w:t>
      </w:r>
      <w:r w:rsidRPr="00785F3D">
        <w:rPr>
          <w:rFonts w:ascii="Arial" w:hAnsi="Arial" w:cs="Arial"/>
          <w:i/>
          <w:iCs/>
          <w:sz w:val="22"/>
          <w:szCs w:val="22"/>
          <w:lang w:val="en-US"/>
        </w:rPr>
        <w:t>19</w:t>
      </w:r>
      <w:r w:rsidR="00471CFA" w:rsidRPr="00785F3D">
        <w:rPr>
          <w:rFonts w:ascii="Arial" w:hAnsi="Arial" w:cs="Arial"/>
          <w:i/>
          <w:iCs/>
          <w:sz w:val="22"/>
          <w:szCs w:val="22"/>
          <w:lang w:val="en-US"/>
        </w:rPr>
        <w:t>78</w:t>
      </w:r>
      <w:r w:rsidRPr="00785F3D">
        <w:rPr>
          <w:rFonts w:ascii="Arial" w:hAnsi="Arial" w:cs="Arial"/>
          <w:sz w:val="22"/>
          <w:szCs w:val="22"/>
          <w:lang w:val="en-US"/>
        </w:rPr>
        <w:t xml:space="preserve">, vol. </w:t>
      </w:r>
      <w:r w:rsidR="00471CFA" w:rsidRPr="00785F3D">
        <w:rPr>
          <w:rFonts w:ascii="Arial" w:hAnsi="Arial" w:cs="Arial"/>
          <w:sz w:val="22"/>
          <w:szCs w:val="22"/>
          <w:lang w:val="en-US"/>
        </w:rPr>
        <w:t>3</w:t>
      </w:r>
      <w:r w:rsidRPr="00785F3D">
        <w:rPr>
          <w:rFonts w:ascii="Arial" w:hAnsi="Arial" w:cs="Arial"/>
          <w:sz w:val="22"/>
          <w:szCs w:val="22"/>
          <w:lang w:val="en-US"/>
        </w:rPr>
        <w:t xml:space="preserve">, </w:t>
      </w:r>
      <w:r w:rsidR="00471CFA" w:rsidRPr="00785F3D">
        <w:rPr>
          <w:rFonts w:ascii="Arial" w:hAnsi="Arial" w:cs="Arial"/>
          <w:i/>
          <w:iCs/>
          <w:sz w:val="22"/>
          <w:szCs w:val="22"/>
          <w:lang w:val="en-US"/>
        </w:rPr>
        <w:t>“Truth Messages,”</w:t>
      </w:r>
      <w:r w:rsidR="00471CFA" w:rsidRPr="00785F3D">
        <w:rPr>
          <w:rFonts w:ascii="Arial" w:hAnsi="Arial" w:cs="Arial"/>
          <w:sz w:val="22"/>
          <w:szCs w:val="22"/>
          <w:lang w:val="en-US"/>
        </w:rPr>
        <w:t xml:space="preserve"> </w:t>
      </w:r>
      <w:proofErr w:type="spellStart"/>
      <w:r w:rsidRPr="00785F3D">
        <w:rPr>
          <w:rFonts w:ascii="Arial" w:hAnsi="Arial" w:cs="Arial"/>
          <w:sz w:val="22"/>
          <w:szCs w:val="22"/>
          <w:lang w:val="en-US"/>
        </w:rPr>
        <w:t>ch</w:t>
      </w:r>
      <w:proofErr w:type="spellEnd"/>
      <w:r w:rsidRPr="00785F3D">
        <w:rPr>
          <w:rFonts w:ascii="Arial" w:hAnsi="Arial" w:cs="Arial"/>
          <w:sz w:val="22"/>
          <w:szCs w:val="22"/>
          <w:lang w:val="en-US"/>
        </w:rPr>
        <w:t xml:space="preserve">. </w:t>
      </w:r>
      <w:r w:rsidR="00471CFA" w:rsidRPr="00785F3D">
        <w:rPr>
          <w:rFonts w:ascii="Arial" w:hAnsi="Arial" w:cs="Arial"/>
          <w:sz w:val="22"/>
          <w:szCs w:val="22"/>
          <w:lang w:val="en-US"/>
        </w:rPr>
        <w:t>3</w:t>
      </w:r>
    </w:p>
    <w:p w:rsidR="002D66D7" w:rsidRPr="00785F3D" w:rsidRDefault="002D66D7" w:rsidP="002D66D7">
      <w:pPr>
        <w:ind w:right="90"/>
        <w:rPr>
          <w:rFonts w:ascii="Arial" w:hAnsi="Arial" w:cs="Arial"/>
          <w:i/>
          <w:sz w:val="22"/>
          <w:szCs w:val="22"/>
          <w:highlight w:val="yellow"/>
          <w:lang w:val="en-US"/>
        </w:rPr>
      </w:pPr>
    </w:p>
    <w:p w:rsidR="002D66D7" w:rsidRPr="00785F3D" w:rsidRDefault="00FE4BEB" w:rsidP="00FE4BEB">
      <w:pPr>
        <w:ind w:right="90"/>
        <w:jc w:val="center"/>
        <w:rPr>
          <w:rFonts w:ascii="Arial" w:hAnsi="Arial" w:cs="Arial"/>
          <w:b/>
          <w:bCs/>
          <w:iCs/>
          <w:sz w:val="22"/>
          <w:szCs w:val="22"/>
          <w:u w:val="single"/>
          <w:lang w:val="es-DO"/>
        </w:rPr>
      </w:pPr>
      <w:r w:rsidRPr="00785F3D">
        <w:rPr>
          <w:rFonts w:ascii="Arial" w:hAnsi="Arial" w:cs="Arial"/>
          <w:b/>
          <w:bCs/>
          <w:iCs/>
          <w:sz w:val="22"/>
          <w:szCs w:val="22"/>
          <w:u w:val="single"/>
          <w:lang w:val="es-DO"/>
        </w:rPr>
        <w:t xml:space="preserve">Búsqueda corporativa de la Iglesia en NYC en cuanto a </w:t>
      </w:r>
      <w:r w:rsidR="002D66D7" w:rsidRPr="00785F3D">
        <w:rPr>
          <w:rFonts w:ascii="Arial" w:hAnsi="Arial" w:cs="Arial"/>
          <w:b/>
          <w:bCs/>
          <w:iCs/>
          <w:sz w:val="22"/>
          <w:szCs w:val="22"/>
          <w:u w:val="single"/>
          <w:lang w:val="es-DO"/>
        </w:rPr>
        <w:t xml:space="preserve">la verdad en </w:t>
      </w:r>
      <w:r w:rsidRPr="00785F3D">
        <w:rPr>
          <w:rFonts w:ascii="Arial" w:hAnsi="Arial" w:cs="Arial"/>
          <w:b/>
          <w:bCs/>
          <w:iCs/>
          <w:sz w:val="22"/>
          <w:szCs w:val="22"/>
          <w:u w:val="single"/>
          <w:lang w:val="es-DO"/>
        </w:rPr>
        <w:t>el libro</w:t>
      </w:r>
      <w:r w:rsidR="002D66D7" w:rsidRPr="00785F3D">
        <w:rPr>
          <w:rFonts w:ascii="Arial" w:hAnsi="Arial" w:cs="Arial"/>
          <w:b/>
          <w:bCs/>
          <w:iCs/>
          <w:sz w:val="22"/>
          <w:szCs w:val="22"/>
          <w:u w:val="single"/>
          <w:lang w:val="es-DO"/>
        </w:rPr>
        <w:t xml:space="preserve"> de Romanos</w:t>
      </w:r>
    </w:p>
    <w:p w:rsidR="00FE4BEB" w:rsidRPr="00785F3D" w:rsidRDefault="00FE4BEB" w:rsidP="00FE4BEB">
      <w:pPr>
        <w:ind w:right="90"/>
        <w:jc w:val="center"/>
        <w:rPr>
          <w:rFonts w:ascii="Arial" w:hAnsi="Arial" w:cs="Arial"/>
          <w:b/>
          <w:bCs/>
          <w:iCs/>
          <w:sz w:val="22"/>
          <w:szCs w:val="22"/>
          <w:u w:val="single"/>
          <w:lang w:val="es-DO"/>
        </w:rPr>
      </w:pPr>
    </w:p>
    <w:p w:rsidR="00FE4BEB" w:rsidRPr="00785F3D" w:rsidRDefault="00FE4BEB" w:rsidP="002D66D7">
      <w:pPr>
        <w:rPr>
          <w:rFonts w:ascii="Arial" w:hAnsi="Arial" w:cs="Arial"/>
          <w:b/>
          <w:bCs/>
          <w:i/>
          <w:iCs/>
          <w:sz w:val="22"/>
          <w:szCs w:val="22"/>
          <w:shd w:val="clear" w:color="auto" w:fill="FFFFFF"/>
          <w:lang w:val="es-EC"/>
        </w:rPr>
      </w:pPr>
    </w:p>
    <w:p w:rsidR="002D66D7" w:rsidRPr="00785F3D" w:rsidRDefault="002D66D7" w:rsidP="002D66D7">
      <w:pPr>
        <w:rPr>
          <w:rFonts w:ascii="Arial" w:hAnsi="Arial" w:cs="Arial"/>
          <w:b/>
          <w:bCs/>
          <w:sz w:val="22"/>
          <w:szCs w:val="22"/>
          <w:shd w:val="clear" w:color="auto" w:fill="FFFFFF"/>
          <w:lang w:val="es-EC"/>
        </w:rPr>
      </w:pPr>
      <w:r w:rsidRPr="00785F3D">
        <w:rPr>
          <w:rFonts w:ascii="Arial" w:hAnsi="Arial" w:cs="Arial"/>
          <w:b/>
          <w:bCs/>
          <w:sz w:val="22"/>
          <w:szCs w:val="22"/>
          <w:shd w:val="clear" w:color="auto" w:fill="FFFFFF"/>
          <w:lang w:val="es-EC"/>
        </w:rPr>
        <w:t>Nivel 1 – Estudio secuencial de Romanos</w:t>
      </w:r>
    </w:p>
    <w:p w:rsidR="00A47A6A" w:rsidRPr="00785F3D" w:rsidRDefault="002D66D7" w:rsidP="00A47A6A">
      <w:pPr>
        <w:rPr>
          <w:rFonts w:ascii="Arial" w:hAnsi="Arial" w:cs="Arial"/>
          <w:sz w:val="22"/>
          <w:szCs w:val="22"/>
          <w:lang w:val="es-CO"/>
        </w:rPr>
      </w:pPr>
      <w:r w:rsidRPr="00785F3D">
        <w:rPr>
          <w:rFonts w:ascii="Arial" w:hAnsi="Arial" w:cs="Arial"/>
          <w:b/>
          <w:bCs/>
          <w:sz w:val="22"/>
          <w:szCs w:val="22"/>
          <w:shd w:val="clear" w:color="auto" w:fill="FFFFFF"/>
          <w:lang w:val="es-EC"/>
        </w:rPr>
        <w:t xml:space="preserve">Escritura: </w:t>
      </w:r>
      <w:r w:rsidRPr="00785F3D">
        <w:rPr>
          <w:rFonts w:ascii="Arial" w:hAnsi="Arial" w:cs="Arial"/>
          <w:sz w:val="22"/>
          <w:szCs w:val="22"/>
          <w:shd w:val="clear" w:color="auto" w:fill="FFFFFF"/>
          <w:lang w:val="es-EC"/>
        </w:rPr>
        <w:t xml:space="preserve">Romanos </w:t>
      </w:r>
      <w:r w:rsidR="009542DF" w:rsidRPr="00785F3D">
        <w:rPr>
          <w:rFonts w:ascii="Arial" w:hAnsi="Arial" w:cs="Arial"/>
          <w:sz w:val="22"/>
          <w:szCs w:val="22"/>
          <w:lang w:val="es-CO"/>
        </w:rPr>
        <w:t>8:</w:t>
      </w:r>
      <w:r w:rsidR="00471CFA" w:rsidRPr="00785F3D">
        <w:rPr>
          <w:rFonts w:ascii="Arial" w:hAnsi="Arial" w:cs="Arial"/>
          <w:sz w:val="22"/>
          <w:szCs w:val="22"/>
          <w:lang w:val="es-CO"/>
        </w:rPr>
        <w:t>23-39</w:t>
      </w:r>
    </w:p>
    <w:p w:rsidR="002D66D7" w:rsidRPr="00785F3D" w:rsidRDefault="002D66D7" w:rsidP="002D66D7">
      <w:pPr>
        <w:rPr>
          <w:rFonts w:ascii="Arial" w:hAnsi="Arial" w:cs="Arial"/>
          <w:sz w:val="22"/>
          <w:szCs w:val="22"/>
          <w:lang w:val="es-EC"/>
        </w:rPr>
      </w:pPr>
      <w:r w:rsidRPr="00785F3D">
        <w:rPr>
          <w:rFonts w:ascii="Arial" w:hAnsi="Arial" w:cs="Arial"/>
          <w:b/>
          <w:bCs/>
          <w:sz w:val="22"/>
          <w:szCs w:val="22"/>
          <w:lang w:val="es-EC"/>
        </w:rPr>
        <w:t xml:space="preserve">Lectura asignada: </w:t>
      </w:r>
      <w:r w:rsidRPr="00785F3D">
        <w:rPr>
          <w:rFonts w:ascii="Arial" w:hAnsi="Arial" w:cs="Arial"/>
          <w:sz w:val="22"/>
          <w:szCs w:val="22"/>
          <w:lang w:val="es-EC"/>
        </w:rPr>
        <w:t>Estudio-Vida de Romanos, mensaj</w:t>
      </w:r>
      <w:r w:rsidR="002542D8" w:rsidRPr="00785F3D">
        <w:rPr>
          <w:rFonts w:ascii="Arial" w:hAnsi="Arial" w:cs="Arial"/>
          <w:sz w:val="22"/>
          <w:szCs w:val="22"/>
          <w:lang w:val="es-EC"/>
        </w:rPr>
        <w:t>e</w:t>
      </w:r>
      <w:r w:rsidR="00471CFA" w:rsidRPr="00785F3D">
        <w:rPr>
          <w:rFonts w:ascii="Arial" w:hAnsi="Arial" w:cs="Arial"/>
          <w:sz w:val="22"/>
          <w:szCs w:val="22"/>
          <w:lang w:val="es-EC"/>
        </w:rPr>
        <w:t>s</w:t>
      </w:r>
      <w:r w:rsidRPr="00785F3D">
        <w:rPr>
          <w:rFonts w:ascii="Arial" w:hAnsi="Arial" w:cs="Arial"/>
          <w:sz w:val="22"/>
          <w:szCs w:val="22"/>
          <w:lang w:val="es-EC"/>
        </w:rPr>
        <w:t xml:space="preserve"> </w:t>
      </w:r>
      <w:r w:rsidR="00471CFA" w:rsidRPr="00785F3D">
        <w:rPr>
          <w:rFonts w:ascii="Arial" w:hAnsi="Arial" w:cs="Arial"/>
          <w:sz w:val="22"/>
          <w:szCs w:val="22"/>
          <w:lang w:val="es-EC"/>
        </w:rPr>
        <w:t>20</w:t>
      </w:r>
      <w:r w:rsidR="009542DF" w:rsidRPr="00785F3D">
        <w:rPr>
          <w:rFonts w:ascii="Arial" w:hAnsi="Arial" w:cs="Arial"/>
          <w:sz w:val="22"/>
          <w:szCs w:val="22"/>
          <w:lang w:val="es-EC"/>
        </w:rPr>
        <w:t>-</w:t>
      </w:r>
      <w:r w:rsidR="00471CFA" w:rsidRPr="00785F3D">
        <w:rPr>
          <w:rFonts w:ascii="Arial" w:hAnsi="Arial" w:cs="Arial"/>
          <w:sz w:val="22"/>
          <w:szCs w:val="22"/>
          <w:lang w:val="es-EC"/>
        </w:rPr>
        <w:t>21</w:t>
      </w:r>
    </w:p>
    <w:p w:rsidR="002D66D7" w:rsidRPr="00785F3D" w:rsidRDefault="002D66D7" w:rsidP="002D66D7">
      <w:pPr>
        <w:rPr>
          <w:rFonts w:ascii="Arial" w:hAnsi="Arial" w:cs="Arial"/>
          <w:sz w:val="22"/>
          <w:szCs w:val="22"/>
          <w:highlight w:val="yellow"/>
          <w:lang w:val="es-EC"/>
        </w:rPr>
      </w:pPr>
    </w:p>
    <w:p w:rsidR="002D66D7" w:rsidRPr="00785F3D" w:rsidRDefault="007D2F37" w:rsidP="002D66D7">
      <w:pPr>
        <w:shd w:val="clear" w:color="auto" w:fill="FFFFFF"/>
        <w:rPr>
          <w:rFonts w:ascii="Arial" w:hAnsi="Arial" w:cs="Arial"/>
          <w:b/>
          <w:bCs/>
          <w:sz w:val="22"/>
          <w:szCs w:val="22"/>
          <w:lang w:val="es-EC"/>
        </w:rPr>
      </w:pPr>
      <w:r w:rsidRPr="00785F3D">
        <w:rPr>
          <w:rFonts w:ascii="Arial" w:hAnsi="Arial" w:cs="Arial"/>
          <w:b/>
          <w:bCs/>
          <w:sz w:val="22"/>
          <w:szCs w:val="22"/>
          <w:lang w:val="es-EC"/>
        </w:rPr>
        <w:t>Nivel 2</w:t>
      </w:r>
      <w:r w:rsidR="002D66D7" w:rsidRPr="00785F3D">
        <w:rPr>
          <w:rFonts w:ascii="Arial" w:hAnsi="Arial" w:cs="Arial"/>
          <w:b/>
          <w:bCs/>
          <w:sz w:val="22"/>
          <w:szCs w:val="22"/>
          <w:lang w:val="es-EC"/>
        </w:rPr>
        <w:t>- Estudio temático de Romanos</w:t>
      </w:r>
    </w:p>
    <w:p w:rsidR="006C423D" w:rsidRPr="00785F3D" w:rsidRDefault="002D66D7" w:rsidP="002D66D7">
      <w:pPr>
        <w:shd w:val="clear" w:color="auto" w:fill="FFFFFF"/>
        <w:rPr>
          <w:rFonts w:ascii="Arial" w:hAnsi="Arial" w:cs="Arial"/>
          <w:sz w:val="22"/>
          <w:szCs w:val="22"/>
          <w:lang w:val="es-EC"/>
        </w:rPr>
      </w:pPr>
      <w:r w:rsidRPr="00785F3D">
        <w:rPr>
          <w:rFonts w:ascii="Arial" w:hAnsi="Arial" w:cs="Arial"/>
          <w:b/>
          <w:bCs/>
          <w:sz w:val="22"/>
          <w:szCs w:val="22"/>
          <w:lang w:val="es-EC"/>
        </w:rPr>
        <w:t>Puntos cruciales</w:t>
      </w:r>
      <w:r w:rsidRPr="00785F3D">
        <w:rPr>
          <w:rFonts w:ascii="Arial" w:hAnsi="Arial" w:cs="Arial"/>
          <w:sz w:val="22"/>
          <w:szCs w:val="22"/>
          <w:lang w:val="es-EC"/>
        </w:rPr>
        <w:t>:</w:t>
      </w:r>
      <w:r w:rsidR="009542DF" w:rsidRPr="00785F3D">
        <w:rPr>
          <w:rFonts w:ascii="Arial" w:hAnsi="Arial" w:cs="Arial"/>
          <w:sz w:val="22"/>
          <w:szCs w:val="22"/>
          <w:lang w:val="es-EC"/>
        </w:rPr>
        <w:t xml:space="preserve"> </w:t>
      </w:r>
      <w:r w:rsidR="00C11A64" w:rsidRPr="00785F3D">
        <w:rPr>
          <w:rFonts w:ascii="Arial" w:hAnsi="Arial" w:cs="Arial"/>
          <w:sz w:val="22"/>
          <w:szCs w:val="22"/>
          <w:lang w:val="es-EC"/>
        </w:rPr>
        <w:t>El hombre viejo crucificado y enterrado con Cristo</w:t>
      </w:r>
    </w:p>
    <w:p w:rsidR="002D66D7" w:rsidRPr="00785F3D" w:rsidRDefault="006C423D" w:rsidP="002D66D7">
      <w:pPr>
        <w:shd w:val="clear" w:color="auto" w:fill="FFFFFF"/>
        <w:rPr>
          <w:rFonts w:ascii="Arial" w:hAnsi="Arial" w:cs="Arial"/>
          <w:sz w:val="22"/>
          <w:szCs w:val="22"/>
        </w:rPr>
      </w:pPr>
      <w:r w:rsidRPr="00785F3D">
        <w:rPr>
          <w:rFonts w:ascii="Arial" w:hAnsi="Arial" w:cs="Arial"/>
          <w:sz w:val="22"/>
          <w:szCs w:val="22"/>
        </w:rPr>
        <w:t xml:space="preserve"> </w:t>
      </w:r>
      <w:r w:rsidR="00271967" w:rsidRPr="00785F3D">
        <w:rPr>
          <w:rFonts w:ascii="Arial" w:hAnsi="Arial" w:cs="Arial"/>
          <w:b/>
          <w:bCs/>
          <w:sz w:val="22"/>
          <w:szCs w:val="22"/>
        </w:rPr>
        <w:t xml:space="preserve">Escritura: </w:t>
      </w:r>
      <w:r w:rsidR="00271967" w:rsidRPr="00785F3D">
        <w:rPr>
          <w:rFonts w:ascii="Arial" w:hAnsi="Arial" w:cs="Arial"/>
          <w:sz w:val="22"/>
          <w:szCs w:val="22"/>
        </w:rPr>
        <w:t>Romanos:</w:t>
      </w:r>
      <w:r w:rsidR="00C11A64" w:rsidRPr="00785F3D">
        <w:rPr>
          <w:rFonts w:ascii="Arial" w:hAnsi="Arial" w:cs="Arial"/>
          <w:sz w:val="22"/>
          <w:szCs w:val="22"/>
        </w:rPr>
        <w:t xml:space="preserve"> 6:1-5</w:t>
      </w:r>
    </w:p>
    <w:p w:rsidR="000E376A" w:rsidRPr="00785F3D" w:rsidRDefault="002D66D7" w:rsidP="009F1CB3">
      <w:pPr>
        <w:rPr>
          <w:rFonts w:ascii="Arial" w:hAnsi="Arial" w:cs="Arial"/>
          <w:sz w:val="22"/>
          <w:szCs w:val="22"/>
          <w:lang w:val="es-EC"/>
        </w:rPr>
      </w:pPr>
      <w:r w:rsidRPr="00785F3D">
        <w:rPr>
          <w:rFonts w:ascii="Arial" w:hAnsi="Arial" w:cs="Arial"/>
          <w:b/>
          <w:bCs/>
          <w:sz w:val="22"/>
          <w:szCs w:val="22"/>
        </w:rPr>
        <w:t xml:space="preserve">Lectura asignada: </w:t>
      </w:r>
      <w:r w:rsidR="009F1CB3" w:rsidRPr="00785F3D">
        <w:rPr>
          <w:rFonts w:ascii="Arial" w:hAnsi="Arial" w:cs="Arial"/>
          <w:sz w:val="22"/>
          <w:szCs w:val="22"/>
          <w:lang w:val="es-EC"/>
        </w:rPr>
        <w:t xml:space="preserve">Estudio-Vida de Romanos, mensajes </w:t>
      </w:r>
      <w:r w:rsidR="00C11A64" w:rsidRPr="00785F3D">
        <w:rPr>
          <w:rFonts w:ascii="Arial" w:hAnsi="Arial" w:cs="Arial"/>
          <w:sz w:val="22"/>
          <w:szCs w:val="22"/>
          <w:lang w:val="es-EC"/>
        </w:rPr>
        <w:t>11 y 34</w:t>
      </w:r>
    </w:p>
    <w:p w:rsidR="002D66D7" w:rsidRDefault="002D66D7" w:rsidP="00842A7A">
      <w:pPr>
        <w:rPr>
          <w:rFonts w:ascii="Arial" w:hAnsi="Arial" w:cs="Arial"/>
          <w:sz w:val="22"/>
          <w:szCs w:val="22"/>
          <w:lang w:val="es-EC"/>
        </w:rPr>
      </w:pPr>
      <w:r w:rsidRPr="00785F3D">
        <w:rPr>
          <w:rFonts w:ascii="Arial" w:hAnsi="Arial" w:cs="Arial"/>
          <w:b/>
          <w:bCs/>
          <w:sz w:val="22"/>
          <w:szCs w:val="22"/>
        </w:rPr>
        <w:t xml:space="preserve">Lectura </w:t>
      </w:r>
      <w:proofErr w:type="spellStart"/>
      <w:r w:rsidR="0014133C" w:rsidRPr="00785F3D">
        <w:rPr>
          <w:rFonts w:ascii="Arial" w:hAnsi="Arial" w:cs="Arial"/>
          <w:b/>
          <w:bCs/>
          <w:sz w:val="22"/>
          <w:szCs w:val="22"/>
        </w:rPr>
        <w:t>suplemental</w:t>
      </w:r>
      <w:proofErr w:type="spellEnd"/>
      <w:r w:rsidRPr="00785F3D">
        <w:rPr>
          <w:rFonts w:ascii="Arial" w:hAnsi="Arial" w:cs="Arial"/>
          <w:b/>
          <w:bCs/>
          <w:sz w:val="22"/>
          <w:szCs w:val="22"/>
        </w:rPr>
        <w:t>:</w:t>
      </w:r>
      <w:r w:rsidR="002542D8" w:rsidRPr="00785F3D">
        <w:rPr>
          <w:rFonts w:ascii="Arial" w:hAnsi="Arial" w:cs="Arial"/>
          <w:b/>
          <w:bCs/>
          <w:sz w:val="22"/>
          <w:szCs w:val="22"/>
        </w:rPr>
        <w:t xml:space="preserve"> </w:t>
      </w:r>
      <w:r w:rsidR="00C11A64" w:rsidRPr="00785F3D">
        <w:rPr>
          <w:rFonts w:ascii="Arial" w:hAnsi="Arial" w:cs="Arial"/>
          <w:sz w:val="22"/>
          <w:szCs w:val="22"/>
          <w:lang w:val="es-EC"/>
        </w:rPr>
        <w:t>Cristo y la Cruz</w:t>
      </w:r>
      <w:r w:rsidR="00FE4BEB" w:rsidRPr="00785F3D">
        <w:rPr>
          <w:rFonts w:ascii="Arial" w:hAnsi="Arial" w:cs="Arial"/>
          <w:sz w:val="22"/>
          <w:szCs w:val="22"/>
          <w:lang w:val="es-EC"/>
        </w:rPr>
        <w:t>, ch.</w:t>
      </w:r>
      <w:r w:rsidR="00C11A64" w:rsidRPr="00785F3D">
        <w:rPr>
          <w:rFonts w:ascii="Arial" w:hAnsi="Arial" w:cs="Arial"/>
          <w:sz w:val="22"/>
          <w:szCs w:val="22"/>
          <w:lang w:val="es-EC"/>
        </w:rPr>
        <w:t xml:space="preserve"> 13</w:t>
      </w:r>
    </w:p>
    <w:p w:rsidR="00785F3D" w:rsidRPr="00785F3D" w:rsidRDefault="00785F3D" w:rsidP="00842A7A">
      <w:pPr>
        <w:rPr>
          <w:rFonts w:ascii="Arial" w:hAnsi="Arial" w:cs="Arial"/>
          <w:sz w:val="22"/>
          <w:szCs w:val="22"/>
          <w:lang w:val="es-EC"/>
        </w:rPr>
      </w:pPr>
    </w:p>
    <w:p w:rsidR="002D66D7" w:rsidRPr="00785F3D" w:rsidRDefault="00B95C5C" w:rsidP="002D66D7">
      <w:pPr>
        <w:shd w:val="clear" w:color="auto" w:fill="FFFFFF"/>
        <w:rPr>
          <w:rFonts w:ascii="Arial" w:hAnsi="Arial" w:cs="Arial"/>
          <w:b/>
          <w:bCs/>
          <w:sz w:val="22"/>
          <w:szCs w:val="22"/>
          <w:lang w:val="es-EC"/>
        </w:rPr>
      </w:pPr>
      <w:r w:rsidRPr="00785F3D">
        <w:rPr>
          <w:rFonts w:ascii="Arial" w:hAnsi="Arial" w:cs="Arial"/>
          <w:b/>
          <w:bCs/>
          <w:sz w:val="22"/>
          <w:szCs w:val="22"/>
          <w:lang w:val="es-EC"/>
        </w:rPr>
        <w:t xml:space="preserve">Himno # </w:t>
      </w:r>
      <w:r w:rsidR="00C11A64" w:rsidRPr="00785F3D">
        <w:rPr>
          <w:rFonts w:ascii="Arial" w:hAnsi="Arial" w:cs="Arial"/>
          <w:b/>
          <w:bCs/>
          <w:sz w:val="22"/>
          <w:szCs w:val="22"/>
          <w:lang w:val="es-EC"/>
        </w:rPr>
        <w:t>482</w:t>
      </w:r>
    </w:p>
    <w:p w:rsidR="00234D53" w:rsidRPr="00785F3D" w:rsidRDefault="00234D53" w:rsidP="002D66D7">
      <w:pPr>
        <w:shd w:val="clear" w:color="auto" w:fill="FFFFFF"/>
        <w:rPr>
          <w:b/>
          <w:bCs/>
          <w:i/>
          <w:iCs/>
          <w:color w:val="222222"/>
          <w:sz w:val="22"/>
          <w:szCs w:val="22"/>
          <w:lang w:val="es-EC"/>
        </w:rPr>
      </w:pPr>
    </w:p>
    <w:p w:rsidR="002D66D7" w:rsidRPr="00785F3D" w:rsidRDefault="002D66D7" w:rsidP="002D66D7">
      <w:pPr>
        <w:rPr>
          <w:rFonts w:ascii="Arial" w:hAnsi="Arial" w:cs="Arial"/>
          <w:iCs/>
          <w:sz w:val="22"/>
          <w:szCs w:val="22"/>
          <w:lang w:val="es-EC"/>
        </w:rPr>
      </w:pPr>
      <w:r w:rsidRPr="00785F3D">
        <w:rPr>
          <w:rFonts w:ascii="Arial" w:hAnsi="Arial" w:cs="Arial"/>
          <w:iCs/>
          <w:sz w:val="22"/>
          <w:szCs w:val="22"/>
          <w:lang w:val="es-EC"/>
        </w:rPr>
        <w:lastRenderedPageBreak/>
        <w:t>Para ver las preguntas y los materiales adicionales</w:t>
      </w:r>
      <w:r w:rsidR="001C1C32" w:rsidRPr="00785F3D">
        <w:rPr>
          <w:rFonts w:ascii="Arial" w:hAnsi="Arial" w:cs="Arial"/>
          <w:iCs/>
          <w:sz w:val="22"/>
          <w:szCs w:val="22"/>
          <w:lang w:val="es-EC"/>
        </w:rPr>
        <w:t>,</w:t>
      </w:r>
      <w:r w:rsidRPr="00785F3D">
        <w:rPr>
          <w:rFonts w:ascii="Arial" w:hAnsi="Arial" w:cs="Arial"/>
          <w:iCs/>
          <w:sz w:val="22"/>
          <w:szCs w:val="22"/>
          <w:lang w:val="es-EC"/>
        </w:rPr>
        <w:t xml:space="preserve"> por favor visitar la página </w:t>
      </w:r>
      <w:hyperlink r:id="rId9" w:history="1">
        <w:r w:rsidR="000C1982" w:rsidRPr="00785F3D">
          <w:rPr>
            <w:rStyle w:val="Hyperlink"/>
            <w:iCs/>
            <w:sz w:val="22"/>
            <w:szCs w:val="22"/>
            <w:lang w:val="es-EC"/>
          </w:rPr>
          <w:t>https://www.churchinnyc.org/bible-study/</w:t>
        </w:r>
      </w:hyperlink>
    </w:p>
    <w:p w:rsidR="005E3072" w:rsidRPr="00785F3D" w:rsidRDefault="005E3072" w:rsidP="00F56F3D">
      <w:pPr>
        <w:rPr>
          <w:rFonts w:ascii="Arial" w:hAnsi="Arial" w:cs="Arial"/>
          <w:iCs/>
          <w:sz w:val="22"/>
          <w:szCs w:val="22"/>
          <w:lang w:val="es-EC"/>
        </w:rPr>
      </w:pPr>
    </w:p>
    <w:p w:rsidR="00B025C5" w:rsidRPr="00785F3D" w:rsidRDefault="00D949DD" w:rsidP="000E3857">
      <w:pPr>
        <w:jc w:val="center"/>
        <w:rPr>
          <w:rFonts w:eastAsia="Arial"/>
          <w:sz w:val="22"/>
          <w:szCs w:val="22"/>
          <w:lang w:val="es-DO"/>
        </w:rPr>
      </w:pPr>
      <w:r w:rsidRPr="00785F3D">
        <w:rPr>
          <w:rFonts w:eastAsia="Arial"/>
          <w:sz w:val="22"/>
          <w:szCs w:val="22"/>
          <w:lang w:val="es-DO"/>
        </w:rPr>
        <w:t xml:space="preserve">© </w:t>
      </w:r>
      <w:r w:rsidR="00B025C5" w:rsidRPr="00785F3D">
        <w:rPr>
          <w:rFonts w:eastAsia="Arial"/>
          <w:sz w:val="22"/>
          <w:szCs w:val="22"/>
          <w:lang w:val="es-DO"/>
        </w:rPr>
        <w:t xml:space="preserve">Con el permiso de Living </w:t>
      </w:r>
      <w:proofErr w:type="spellStart"/>
      <w:r w:rsidR="00B025C5" w:rsidRPr="00785F3D">
        <w:rPr>
          <w:rFonts w:eastAsia="Arial"/>
          <w:sz w:val="22"/>
          <w:szCs w:val="22"/>
          <w:lang w:val="es-DO"/>
        </w:rPr>
        <w:t>Stream</w:t>
      </w:r>
      <w:proofErr w:type="spellEnd"/>
      <w:r w:rsidR="00B025C5" w:rsidRPr="00785F3D">
        <w:rPr>
          <w:rFonts w:eastAsia="Arial"/>
          <w:sz w:val="22"/>
          <w:szCs w:val="22"/>
          <w:lang w:val="es-DO"/>
        </w:rPr>
        <w:t xml:space="preserve"> </w:t>
      </w:r>
      <w:proofErr w:type="spellStart"/>
      <w:r w:rsidR="00B025C5" w:rsidRPr="00785F3D">
        <w:rPr>
          <w:rFonts w:eastAsia="Arial"/>
          <w:sz w:val="22"/>
          <w:szCs w:val="22"/>
          <w:lang w:val="es-DO"/>
        </w:rPr>
        <w:t>Ministry</w:t>
      </w:r>
      <w:proofErr w:type="spellEnd"/>
    </w:p>
    <w:p w:rsidR="00B025C5" w:rsidRPr="00785F3D" w:rsidRDefault="00B025C5" w:rsidP="000E3857">
      <w:pPr>
        <w:jc w:val="center"/>
        <w:rPr>
          <w:rFonts w:eastAsia="Arial"/>
          <w:sz w:val="22"/>
          <w:szCs w:val="22"/>
          <w:lang w:val="es-DO"/>
        </w:rPr>
      </w:pPr>
      <w:r w:rsidRPr="00785F3D">
        <w:rPr>
          <w:rFonts w:eastAsia="Arial"/>
          <w:sz w:val="22"/>
          <w:szCs w:val="22"/>
          <w:lang w:val="es-DO"/>
        </w:rPr>
        <w:t>Los versículos fueron tomados de la versión</w:t>
      </w:r>
    </w:p>
    <w:p w:rsidR="003D7745" w:rsidRPr="00785F3D" w:rsidRDefault="00B025C5" w:rsidP="001540FF">
      <w:pPr>
        <w:jc w:val="center"/>
        <w:rPr>
          <w:rFonts w:eastAsia="Arial"/>
          <w:sz w:val="22"/>
          <w:szCs w:val="22"/>
          <w:lang w:val="es-DO"/>
        </w:rPr>
      </w:pPr>
      <w:r w:rsidRPr="00785F3D">
        <w:rPr>
          <w:rFonts w:eastAsia="Arial"/>
          <w:sz w:val="22"/>
          <w:szCs w:val="22"/>
          <w:lang w:val="es-DO"/>
        </w:rPr>
        <w:t>Recobro de la Biblia 2012.</w:t>
      </w:r>
    </w:p>
    <w:p w:rsidR="009F1CB3" w:rsidRPr="00785F3D" w:rsidRDefault="009F1CB3" w:rsidP="002C5DF6">
      <w:pPr>
        <w:rPr>
          <w:rFonts w:eastAsia="Arial"/>
          <w:sz w:val="22"/>
          <w:szCs w:val="22"/>
          <w:lang w:val="es-DO"/>
        </w:rPr>
      </w:pPr>
    </w:p>
    <w:p w:rsidR="00310D45" w:rsidRPr="00785F3D" w:rsidRDefault="00310D45" w:rsidP="002C5DF6">
      <w:pPr>
        <w:rPr>
          <w:rFonts w:eastAsia="Arial"/>
          <w:sz w:val="22"/>
          <w:szCs w:val="22"/>
          <w:lang w:val="es-DO"/>
        </w:rPr>
      </w:pPr>
    </w:p>
    <w:tbl>
      <w:tblPr>
        <w:tblStyle w:val="TableGrid"/>
        <w:tblW w:w="0" w:type="auto"/>
        <w:tblLook w:val="04A0"/>
      </w:tblPr>
      <w:tblGrid>
        <w:gridCol w:w="4502"/>
      </w:tblGrid>
      <w:tr w:rsidR="003D7745" w:rsidRPr="00785F3D" w:rsidTr="00C47DF2">
        <w:tc>
          <w:tcPr>
            <w:tcW w:w="4502" w:type="dxa"/>
          </w:tcPr>
          <w:p w:rsidR="00785F3D" w:rsidRPr="00785F3D" w:rsidRDefault="00CE38A5" w:rsidP="000E3857">
            <w:pPr>
              <w:jc w:val="center"/>
              <w:rPr>
                <w:rFonts w:eastAsia="Arial"/>
                <w:b/>
                <w:bCs/>
                <w:sz w:val="22"/>
                <w:szCs w:val="22"/>
                <w:lang w:val="es-DO"/>
              </w:rPr>
            </w:pPr>
            <w:r w:rsidRPr="00785F3D">
              <w:rPr>
                <w:rFonts w:eastAsia="Arial"/>
                <w:b/>
                <w:bCs/>
                <w:sz w:val="22"/>
                <w:szCs w:val="22"/>
                <w:lang w:val="es-DO"/>
              </w:rPr>
              <w:t>NOTAS</w:t>
            </w: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3D7745">
            <w:pPr>
              <w:rPr>
                <w:rFonts w:eastAsia="Arial"/>
                <w:sz w:val="22"/>
                <w:szCs w:val="22"/>
                <w:lang w:val="es-DO"/>
              </w:rPr>
            </w:pP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0E3857">
            <w:pPr>
              <w:jc w:val="center"/>
              <w:rPr>
                <w:rFonts w:eastAsia="Arial"/>
                <w:sz w:val="22"/>
                <w:szCs w:val="22"/>
                <w:lang w:val="es-DO"/>
              </w:rPr>
            </w:pP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0E3857">
            <w:pPr>
              <w:jc w:val="center"/>
              <w:rPr>
                <w:rFonts w:eastAsia="Arial"/>
                <w:sz w:val="22"/>
                <w:szCs w:val="22"/>
                <w:lang w:val="es-DO"/>
              </w:rPr>
            </w:pP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0E3857">
            <w:pPr>
              <w:jc w:val="center"/>
              <w:rPr>
                <w:rFonts w:eastAsia="Arial"/>
                <w:sz w:val="22"/>
                <w:szCs w:val="22"/>
                <w:lang w:val="es-DO"/>
              </w:rPr>
            </w:pP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0E3857">
            <w:pPr>
              <w:jc w:val="center"/>
              <w:rPr>
                <w:rFonts w:eastAsia="Arial"/>
                <w:sz w:val="22"/>
                <w:szCs w:val="22"/>
                <w:lang w:val="es-DO"/>
              </w:rPr>
            </w:pPr>
          </w:p>
        </w:tc>
      </w:tr>
      <w:tr w:rsidR="003D7745" w:rsidRPr="00785F3D" w:rsidTr="00C47DF2">
        <w:tc>
          <w:tcPr>
            <w:tcW w:w="4502" w:type="dxa"/>
          </w:tcPr>
          <w:p w:rsidR="003D7745" w:rsidRPr="00785F3D" w:rsidRDefault="003D7745" w:rsidP="000E3857">
            <w:pPr>
              <w:jc w:val="center"/>
              <w:rPr>
                <w:rFonts w:eastAsia="Arial"/>
                <w:sz w:val="22"/>
                <w:szCs w:val="22"/>
                <w:lang w:val="es-DO"/>
              </w:rPr>
            </w:pPr>
          </w:p>
          <w:p w:rsidR="003D7745" w:rsidRPr="00785F3D" w:rsidRDefault="003D7745" w:rsidP="000E3857">
            <w:pPr>
              <w:jc w:val="center"/>
              <w:rPr>
                <w:rFonts w:eastAsia="Arial"/>
                <w:sz w:val="22"/>
                <w:szCs w:val="22"/>
                <w:lang w:val="es-DO"/>
              </w:rPr>
            </w:pPr>
          </w:p>
        </w:tc>
      </w:tr>
      <w:tr w:rsidR="00310D45" w:rsidRPr="00785F3D" w:rsidTr="00310D45">
        <w:tc>
          <w:tcPr>
            <w:tcW w:w="4502" w:type="dxa"/>
          </w:tcPr>
          <w:p w:rsidR="00310D45" w:rsidRPr="00785F3D" w:rsidRDefault="00310D45" w:rsidP="00473DD6">
            <w:pPr>
              <w:jc w:val="center"/>
              <w:rPr>
                <w:rFonts w:eastAsia="Arial"/>
                <w:sz w:val="22"/>
                <w:szCs w:val="22"/>
                <w:lang w:val="es-DO"/>
              </w:rPr>
            </w:pPr>
          </w:p>
          <w:p w:rsidR="00310D45" w:rsidRPr="00785F3D" w:rsidRDefault="00310D45" w:rsidP="00473DD6">
            <w:pPr>
              <w:jc w:val="center"/>
              <w:rPr>
                <w:rFonts w:eastAsia="Arial"/>
                <w:sz w:val="22"/>
                <w:szCs w:val="22"/>
                <w:lang w:val="es-DO"/>
              </w:rPr>
            </w:pPr>
          </w:p>
        </w:tc>
      </w:tr>
      <w:tr w:rsidR="00310D45" w:rsidRPr="00785F3D" w:rsidTr="00310D45">
        <w:tc>
          <w:tcPr>
            <w:tcW w:w="4502" w:type="dxa"/>
          </w:tcPr>
          <w:p w:rsidR="00310D45" w:rsidRPr="00785F3D" w:rsidRDefault="00310D45" w:rsidP="00473DD6">
            <w:pPr>
              <w:jc w:val="center"/>
              <w:rPr>
                <w:rFonts w:eastAsia="Arial"/>
                <w:sz w:val="22"/>
                <w:szCs w:val="22"/>
                <w:lang w:val="es-DO"/>
              </w:rPr>
            </w:pPr>
          </w:p>
          <w:p w:rsidR="00310D45" w:rsidRPr="00785F3D" w:rsidRDefault="00310D45" w:rsidP="00473DD6">
            <w:pPr>
              <w:jc w:val="center"/>
              <w:rPr>
                <w:rFonts w:eastAsia="Arial"/>
                <w:sz w:val="22"/>
                <w:szCs w:val="22"/>
                <w:lang w:val="es-DO"/>
              </w:rPr>
            </w:pPr>
          </w:p>
        </w:tc>
      </w:tr>
      <w:tr w:rsidR="00310D45" w:rsidRPr="00785F3D" w:rsidTr="00310D45">
        <w:tc>
          <w:tcPr>
            <w:tcW w:w="4502" w:type="dxa"/>
          </w:tcPr>
          <w:p w:rsidR="00785F3D" w:rsidRPr="00785F3D" w:rsidRDefault="00785F3D" w:rsidP="00473DD6">
            <w:pPr>
              <w:jc w:val="center"/>
              <w:rPr>
                <w:rFonts w:eastAsia="Arial"/>
                <w:sz w:val="22"/>
                <w:szCs w:val="22"/>
                <w:lang w:val="es-DO"/>
              </w:rPr>
            </w:pPr>
          </w:p>
          <w:p w:rsidR="00310D45" w:rsidRPr="00785F3D" w:rsidRDefault="00310D45" w:rsidP="00473DD6">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r w:rsidR="00785F3D" w:rsidRPr="00785F3D" w:rsidTr="00785F3D">
        <w:tc>
          <w:tcPr>
            <w:tcW w:w="4502" w:type="dxa"/>
          </w:tcPr>
          <w:p w:rsidR="00785F3D" w:rsidRPr="00785F3D" w:rsidRDefault="00785F3D" w:rsidP="004868BF">
            <w:pPr>
              <w:jc w:val="center"/>
              <w:rPr>
                <w:rFonts w:eastAsia="Arial"/>
                <w:sz w:val="22"/>
                <w:szCs w:val="22"/>
                <w:lang w:val="es-DO"/>
              </w:rPr>
            </w:pPr>
          </w:p>
          <w:p w:rsidR="00785F3D" w:rsidRPr="00785F3D" w:rsidRDefault="00785F3D" w:rsidP="004868BF">
            <w:pPr>
              <w:jc w:val="center"/>
              <w:rPr>
                <w:rFonts w:eastAsia="Arial"/>
                <w:sz w:val="22"/>
                <w:szCs w:val="22"/>
                <w:lang w:val="es-DO"/>
              </w:rPr>
            </w:pPr>
          </w:p>
        </w:tc>
      </w:tr>
    </w:tbl>
    <w:p w:rsidR="003F7BE5" w:rsidRPr="00785F3D" w:rsidRDefault="003F7BE5" w:rsidP="00BF5307">
      <w:pPr>
        <w:rPr>
          <w:rFonts w:eastAsia="Arial"/>
          <w:b/>
          <w:bCs/>
          <w:sz w:val="22"/>
          <w:szCs w:val="22"/>
          <w:lang w:val="es-DO"/>
        </w:rPr>
      </w:pPr>
    </w:p>
    <w:sectPr w:rsidR="003F7BE5" w:rsidRPr="00785F3D"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C7" w:rsidRDefault="00922FC7">
      <w:r>
        <w:separator/>
      </w:r>
    </w:p>
  </w:endnote>
  <w:endnote w:type="continuationSeparator" w:id="0">
    <w:p w:rsidR="00922FC7" w:rsidRDefault="0092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C7" w:rsidRDefault="00922FC7">
      <w:r>
        <w:separator/>
      </w:r>
    </w:p>
  </w:footnote>
  <w:footnote w:type="continuationSeparator" w:id="0">
    <w:p w:rsidR="00922FC7" w:rsidRDefault="0092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371D8D" w:rsidP="00925A40">
        <w:pPr>
          <w:pStyle w:val="Header"/>
          <w:framePr w:wrap="none" w:vAnchor="text" w:hAnchor="margin" w:xAlign="outside" w:y="1"/>
          <w:rPr>
            <w:rStyle w:val="PageNumber"/>
          </w:rPr>
        </w:pPr>
      </w:p>
    </w:sdtContent>
  </w:sdt>
  <w:p w:rsidR="00782851" w:rsidRPr="001A2331" w:rsidRDefault="00190180" w:rsidP="00190180">
    <w:pPr>
      <w:pStyle w:val="Heading1"/>
      <w:shd w:val="clear" w:color="auto" w:fill="FFFFFF"/>
      <w:spacing w:before="48" w:after="120"/>
      <w:ind w:right="36"/>
      <w:jc w:val="both"/>
      <w:rPr>
        <w:rFonts w:ascii="Arial" w:eastAsia="Arial" w:hAnsi="Arial" w:cs="Arial"/>
        <w:sz w:val="18"/>
        <w:szCs w:val="18"/>
      </w:rPr>
    </w:pPr>
    <w:r>
      <w:rPr>
        <w:rFonts w:asciiTheme="minorHAnsi" w:eastAsia="Arial" w:hAnsiTheme="minorHAnsi" w:cstheme="minorHAnsi"/>
        <w:sz w:val="22"/>
        <w:u w:val="single"/>
      </w:rPr>
      <w:t xml:space="preserve">  </w:t>
    </w:r>
    <w:r w:rsidR="00CC0CF0">
      <w:rPr>
        <w:rFonts w:asciiTheme="minorHAnsi" w:eastAsia="Arial" w:hAnsiTheme="minorHAnsi" w:cstheme="minorHAnsi"/>
        <w:sz w:val="22"/>
        <w:u w:val="single"/>
      </w:rPr>
      <w:t>AVIVAMIENTO MATUTINO</w:t>
    </w:r>
    <w:r w:rsidR="00E745B0">
      <w:rPr>
        <w:rFonts w:asciiTheme="minorHAnsi" w:eastAsia="Arial" w:hAnsiTheme="minorHAnsi" w:cstheme="minorHAnsi"/>
        <w:sz w:val="22"/>
        <w:u w:val="single"/>
      </w:rPr>
      <w:t xml:space="preserve">       </w:t>
    </w:r>
    <w:r w:rsidR="00F4657E">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w:t>
    </w:r>
    <w:r w:rsidR="00EC1B20">
      <w:rPr>
        <w:rFonts w:asciiTheme="minorHAnsi" w:eastAsia="Arial" w:hAnsiTheme="minorHAnsi" w:cstheme="minorHAnsi"/>
        <w:sz w:val="22"/>
        <w:u w:val="single"/>
      </w:rPr>
      <w:t>1</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9542DF">
      <w:rPr>
        <w:rFonts w:asciiTheme="minorHAnsi" w:eastAsia="Arial" w:hAnsiTheme="minorHAnsi" w:cstheme="minorHAnsi"/>
        <w:sz w:val="22"/>
        <w:u w:val="single"/>
      </w:rPr>
      <w:t xml:space="preserve">SEMANA </w:t>
    </w:r>
    <w:r w:rsidR="00B1626B">
      <w:rPr>
        <w:rFonts w:asciiTheme="minorHAnsi" w:eastAsia="Arial" w:hAnsiTheme="minorHAnsi" w:cstheme="minorHAnsi"/>
        <w:sz w:val="22"/>
        <w:u w:val="single"/>
      </w:rPr>
      <w:t xml:space="preserve">10 </w:t>
    </w:r>
    <w:r w:rsidR="00E745B0">
      <w:rPr>
        <w:rFonts w:asciiTheme="minorHAnsi" w:eastAsia="Arial" w:hAnsiTheme="minorHAnsi" w:cstheme="minorHAnsi"/>
        <w:sz w:val="22"/>
        <w:u w:val="single"/>
      </w:rPr>
      <w:t xml:space="preserve">               </w:t>
    </w:r>
    <w:r w:rsidR="00B1626B">
      <w:rPr>
        <w:rFonts w:asciiTheme="minorHAnsi" w:eastAsia="Arial" w:hAnsiTheme="minorHAnsi" w:cstheme="minorHAnsi"/>
        <w:sz w:val="22"/>
        <w:u w:val="single"/>
      </w:rPr>
      <w:t>del 5</w:t>
    </w:r>
    <w:r w:rsidR="00F527F8">
      <w:rPr>
        <w:rFonts w:asciiTheme="minorHAnsi" w:eastAsia="Arial" w:hAnsiTheme="minorHAnsi" w:cstheme="minorHAnsi"/>
        <w:sz w:val="22"/>
        <w:u w:val="single"/>
      </w:rPr>
      <w:t xml:space="preserve"> </w:t>
    </w:r>
    <w:r w:rsidR="009542DF">
      <w:rPr>
        <w:rFonts w:asciiTheme="minorHAnsi" w:eastAsia="Arial" w:hAnsiTheme="minorHAnsi" w:cstheme="minorHAnsi"/>
        <w:sz w:val="22"/>
        <w:u w:val="single"/>
      </w:rPr>
      <w:t xml:space="preserve">al </w:t>
    </w:r>
    <w:r w:rsidR="00B1626B">
      <w:rPr>
        <w:rFonts w:asciiTheme="minorHAnsi" w:eastAsia="Arial" w:hAnsiTheme="minorHAnsi" w:cstheme="minorHAnsi"/>
        <w:sz w:val="22"/>
        <w:u w:val="single"/>
      </w:rPr>
      <w:t>11</w:t>
    </w:r>
    <w:r w:rsidR="009542DF">
      <w:rPr>
        <w:rFonts w:asciiTheme="minorHAnsi" w:eastAsia="Arial" w:hAnsiTheme="minorHAnsi" w:cstheme="minorHAnsi"/>
        <w:sz w:val="22"/>
        <w:u w:val="single"/>
      </w:rPr>
      <w:t xml:space="preserve"> de Junio</w:t>
    </w:r>
    <w:r w:rsidR="007B2AF4">
      <w:rPr>
        <w:rFonts w:asciiTheme="minorHAnsi" w:eastAsia="Arial" w:hAnsiTheme="minorHAnsi" w:cstheme="minorHAnsi"/>
        <w:sz w:val="22"/>
        <w:u w:val="single"/>
      </w:rPr>
      <w:t xml:space="preserve">, </w:t>
    </w:r>
    <w:r w:rsidR="00B1626B">
      <w:rPr>
        <w:rFonts w:asciiTheme="minorHAnsi" w:eastAsia="Arial" w:hAnsiTheme="minorHAnsi" w:cstheme="minorHAnsi"/>
        <w:sz w:val="22"/>
        <w:u w:val="single"/>
      </w:rPr>
      <w:t xml:space="preserve"> 2023</w:t>
    </w:r>
    <w:r w:rsidR="009542DF">
      <w:rPr>
        <w:rFonts w:asciiTheme="minorHAnsi" w:eastAsia="Arial" w:hAnsiTheme="minorHAnsi" w:cstheme="minorHAnsi"/>
        <w:sz w:val="22"/>
        <w:u w:val="single"/>
      </w:rPr>
      <w:t xml:space="preserve"> </w:t>
    </w:r>
    <w:r w:rsidR="00B1626B">
      <w:rPr>
        <w:rFonts w:asciiTheme="minorHAnsi" w:eastAsia="Arial" w:hAnsiTheme="minorHAnsi" w:cstheme="minorHAnsi"/>
        <w:sz w:val="2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058"/>
    <w:rsid w:val="00687306"/>
    <w:rsid w:val="006879A5"/>
    <w:rsid w:val="00687FE6"/>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3842"/>
    <w:rsid w:val="00C150BB"/>
    <w:rsid w:val="00C158C5"/>
    <w:rsid w:val="00C1703F"/>
    <w:rsid w:val="00C25073"/>
    <w:rsid w:val="00C257AA"/>
    <w:rsid w:val="00C25A21"/>
    <w:rsid w:val="00C25A2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692"/>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4208A2-221D-4B24-B303-ACC8F3E18BA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2023-06-03T21:58:00Z</cp:lastPrinted>
  <dcterms:created xsi:type="dcterms:W3CDTF">2023-06-03T22:00:00Z</dcterms:created>
  <dcterms:modified xsi:type="dcterms:W3CDTF">2023-06-03T22:00:00Z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