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D802" w14:textId="77777777" w:rsidR="00B624D0" w:rsidRPr="00B624D0" w:rsidRDefault="00B624D0" w:rsidP="00420D24">
      <w:pPr>
        <w:pStyle w:val="PreformattedText"/>
        <w:snapToGrid w:val="0"/>
        <w:spacing w:afterLines="40" w:after="96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B624D0">
        <w:rPr>
          <w:rFonts w:ascii="Dotum" w:eastAsia="Dotum" w:hAnsi="Dotum"/>
          <w:b/>
          <w:bCs/>
          <w:i/>
          <w:iCs/>
          <w:lang w:eastAsia="ko-KR"/>
        </w:rPr>
        <w:t>그 영을 호흡하고 생명수를 마시며</w:t>
      </w:r>
    </w:p>
    <w:p w14:paraId="500ACDB2" w14:textId="77777777" w:rsidR="00B624D0" w:rsidRPr="00B624D0" w:rsidRDefault="00B624D0" w:rsidP="00420D24">
      <w:pPr>
        <w:pStyle w:val="PreformattedText"/>
        <w:snapToGrid w:val="0"/>
        <w:spacing w:afterLines="40" w:after="96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B624D0">
        <w:rPr>
          <w:rFonts w:ascii="Dotum" w:eastAsia="Dotum" w:hAnsi="Dotum"/>
          <w:b/>
          <w:bCs/>
          <w:i/>
          <w:iCs/>
          <w:lang w:eastAsia="ko-KR"/>
        </w:rPr>
        <w:t>하나님의 떡을 먹음으로써</w:t>
      </w:r>
    </w:p>
    <w:p w14:paraId="3F01D1D1" w14:textId="49820100" w:rsidR="00B624D0" w:rsidRPr="00420D24" w:rsidRDefault="00B624D0" w:rsidP="00420D24">
      <w:pPr>
        <w:pStyle w:val="PreformattedText"/>
        <w:snapToGrid w:val="0"/>
        <w:spacing w:afterLines="40" w:after="96"/>
        <w:jc w:val="center"/>
        <w:rPr>
          <w:rFonts w:ascii="Dotum" w:eastAsia="Dotum" w:hAnsi="Dotum" w:hint="eastAsia"/>
          <w:b/>
          <w:bCs/>
          <w:i/>
          <w:iCs/>
          <w:lang w:eastAsia="ko-KR"/>
        </w:rPr>
      </w:pPr>
      <w:r w:rsidRPr="00420D24">
        <w:rPr>
          <w:rFonts w:ascii="Dotum" w:eastAsia="Dotum" w:hAnsi="Dotum"/>
          <w:b/>
          <w:bCs/>
          <w:i/>
          <w:iCs/>
          <w:lang w:eastAsia="ko-KR"/>
        </w:rPr>
        <w:t>신성한 삼일성의 신성한 분배를 체험함</w:t>
      </w:r>
    </w:p>
    <w:p w14:paraId="27D8E3B7" w14:textId="43995C4C" w:rsidR="008A4D0C" w:rsidRPr="00420D24" w:rsidRDefault="001F1676" w:rsidP="00420D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 w:after="96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3</w:t>
      </w:r>
      <w:r w:rsidR="002118B1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624D0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20</w:t>
      </w:r>
      <w:r w:rsidR="006E3D86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14:paraId="241CD35D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7:39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믿은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00E562FE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20:22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숨을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불어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넣으시며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성령을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받으십시오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7B135355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14:16-17, 26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구하겠습니다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보혜사를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실재의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세상은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보지도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못하고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알지도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못하기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거하시고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보내실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보혜사께서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가르쳐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생각나게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2F70D267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16:13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실재의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오시면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실재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안내하실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말씀하시며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장차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16447570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15:4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거하겠습니다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가지가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포도나무에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붙어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68F47C5B" w14:textId="65E93DA6" w:rsidR="000F6493" w:rsidRPr="00420D24" w:rsidRDefault="001F1676" w:rsidP="00420D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 w:after="96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3</w:t>
      </w:r>
      <w:r w:rsidR="002118B1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624D0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21</w:t>
      </w:r>
      <w:r w:rsidR="003C471C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14:paraId="3FABE236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1:29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이튿날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요한이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자기에게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없애시는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어린양이십니다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4011F61A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3:6, 17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언약의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사역자들이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되기에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자격이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사역자들은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문자에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속해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속해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문자는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죽이는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0C1B1E0A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3:2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가지만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묻고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싶습니다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행위로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말미암은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그렇지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들음으로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말미암은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것입니까</w:t>
      </w:r>
      <w:r w:rsidRPr="00420D24">
        <w:rPr>
          <w:rFonts w:ascii="Dotum" w:eastAsia="Dotum" w:hAnsi="Dotum"/>
          <w:color w:val="333333"/>
          <w:sz w:val="18"/>
          <w:szCs w:val="18"/>
        </w:rPr>
        <w:t>?</w:t>
      </w:r>
    </w:p>
    <w:p w14:paraId="075C09E7" w14:textId="0CF1E4C1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6:63a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63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무익합니다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70F49318" w14:textId="47E718E9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10:10b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양들이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얻도록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71BBF80D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2:21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부르는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구원을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받으리라</w:t>
      </w:r>
      <w:r w:rsidRPr="00420D24">
        <w:rPr>
          <w:rFonts w:ascii="Dotum" w:eastAsia="Dotum" w:hAnsi="Dotum"/>
          <w:color w:val="333333"/>
          <w:sz w:val="18"/>
          <w:szCs w:val="18"/>
        </w:rPr>
        <w:t>.’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420D24">
        <w:rPr>
          <w:rFonts w:ascii="Dotum" w:eastAsia="Dotum" w:hAnsi="Dotum"/>
          <w:color w:val="333333"/>
          <w:sz w:val="18"/>
          <w:szCs w:val="18"/>
        </w:rPr>
        <w:t>.’</w:t>
      </w:r>
    </w:p>
    <w:p w14:paraId="53280022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105:1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감사하고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부르며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알려라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409A0A78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116:2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기울여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주시기에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평생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부르리라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39316A71" w14:textId="7E7FD834" w:rsidR="008F0328" w:rsidRPr="00420D24" w:rsidRDefault="002B34CE" w:rsidP="00420D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 w:after="96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3</w:t>
      </w:r>
      <w:r w:rsidR="002118B1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624D0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22</w:t>
      </w:r>
      <w:r w:rsidR="00965F41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14:paraId="375A600F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17:6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호렙에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반석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위에서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서겠다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반석을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쳐라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거기에서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모세는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장로들이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2123FBEA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1:9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결국은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죽게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단정하였습니다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신뢰하지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살리시는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신뢰하도록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7C83F906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4:14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목마르지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물은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원천이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샘솟아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올라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6DF56425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7:37-38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명절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날에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서시어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외치셨다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목마르거든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나에게로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마시십시오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성경에서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깊은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곳에서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강들이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흘러나올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7A0FE124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22:1, 17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천사는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수정처럼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빛나는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강을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강은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보좌에서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흘러나와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가운데로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흐르고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신부께서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말씀하십니다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오십시오</w:t>
      </w:r>
      <w:r w:rsidRPr="00420D24">
        <w:rPr>
          <w:rFonts w:ascii="Dotum" w:eastAsia="Dotum" w:hAnsi="Dotum"/>
          <w:color w:val="333333"/>
          <w:sz w:val="18"/>
          <w:szCs w:val="18"/>
        </w:rPr>
        <w:t>!’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말하십시오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목마른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마시십시오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5935AB14" w14:textId="7502879C" w:rsidR="00796BA8" w:rsidRPr="00420D24" w:rsidRDefault="002B34CE" w:rsidP="00420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40" w:after="96"/>
        <w:rPr>
          <w:rFonts w:ascii="Dotum" w:eastAsia="Dotum" w:hAnsi="Dotum"/>
          <w:b/>
          <w:bCs/>
          <w:sz w:val="18"/>
          <w:szCs w:val="18"/>
        </w:rPr>
      </w:pPr>
      <w:r w:rsidRPr="00420D24">
        <w:rPr>
          <w:rFonts w:ascii="Dotum" w:eastAsia="Dotum" w:hAnsi="Dotum"/>
          <w:b/>
          <w:bCs/>
          <w:sz w:val="18"/>
          <w:szCs w:val="18"/>
        </w:rPr>
        <w:t>3</w:t>
      </w:r>
      <w:r w:rsidR="002118B1" w:rsidRPr="00420D24">
        <w:rPr>
          <w:rFonts w:ascii="Dotum" w:eastAsia="Dotum" w:hAnsi="Dotum"/>
          <w:b/>
          <w:bCs/>
          <w:sz w:val="18"/>
          <w:szCs w:val="18"/>
        </w:rPr>
        <w:t>/</w:t>
      </w:r>
      <w:r w:rsidR="00B624D0" w:rsidRPr="00420D24">
        <w:rPr>
          <w:rFonts w:ascii="Dotum" w:eastAsia="Dotum" w:hAnsi="Dotum"/>
          <w:b/>
          <w:bCs/>
          <w:sz w:val="18"/>
          <w:szCs w:val="18"/>
        </w:rPr>
        <w:t>23</w:t>
      </w:r>
      <w:r w:rsidR="00965F41" w:rsidRPr="00420D24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420D24">
        <w:rPr>
          <w:rFonts w:ascii="Dotum" w:eastAsia="Dotum" w:hAnsi="Dotum"/>
          <w:b/>
          <w:bCs/>
          <w:sz w:val="18"/>
          <w:szCs w:val="18"/>
        </w:rPr>
        <w:t>목</w:t>
      </w:r>
    </w:p>
    <w:p w14:paraId="1EEA867C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10:3-4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똑같은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음식을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먹었고</w:t>
      </w:r>
      <w:r w:rsidRPr="00420D24">
        <w:rPr>
          <w:rFonts w:ascii="Dotum" w:eastAsia="Dotum" w:hAnsi="Dotum"/>
          <w:color w:val="333333"/>
          <w:sz w:val="18"/>
          <w:szCs w:val="18"/>
        </w:rPr>
        <w:t>,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똑같은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마셨습니다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자기들을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반석에서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마셨는데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반석은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그리스도였습니다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2636140C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12:13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헬라인이나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자유인이나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침례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받았고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마시게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03ABD167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14:19-20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언어로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일만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생각으로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다섯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가르칠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있기를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이해를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있어서는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악에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대해서는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갓난아기가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이해를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있어서는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충분히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성장한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되십시오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718D0301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3:4, 10-11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그리스도는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생명이십니다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나타나실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나타날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새사람을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입었기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새사람은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형상에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새로워지고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거기에는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헬라인과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할례자와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무할례자나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야만인이나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스구디아인이나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자유인이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것이시며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1A52B56B" w14:textId="4C44956B" w:rsidR="00796BA8" w:rsidRPr="00420D24" w:rsidRDefault="002B34CE" w:rsidP="00420D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 w:after="96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3</w:t>
      </w:r>
      <w:r w:rsidR="0080540E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624D0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24</w:t>
      </w:r>
      <w:r w:rsidR="00362BD4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420D24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14:paraId="38D4A61B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6:35, 50-51, 57, 27, 33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떡이니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배고프지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목마르지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50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떡이니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51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내려온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떡이니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떡을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살인데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57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보내셔서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나로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썩어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없어지는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양식을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일하지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이르기까지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없어지지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양식을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일하십시오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양식은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확증하셨기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내려와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50F53EB3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16:14-15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이슬이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스러진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뒤에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광야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지면에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잘고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둥근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있었는데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마치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서리처럼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잘았다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자손은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보고서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무엇인지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못했기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무엇이냐</w:t>
      </w:r>
      <w:r w:rsidRPr="00420D24">
        <w:rPr>
          <w:rFonts w:ascii="Dotum" w:eastAsia="Dotum" w:hAnsi="Dotum"/>
          <w:color w:val="333333"/>
          <w:sz w:val="18"/>
          <w:szCs w:val="18"/>
        </w:rPr>
        <w:t>?”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물었다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모세가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먹으라고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6B7335F0" w14:textId="77777777" w:rsidR="00B624D0" w:rsidRPr="00420D24" w:rsidRDefault="00B624D0" w:rsidP="00420D2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6:58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58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내려온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조상들이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먹고도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같지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떡을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7433C069" w14:textId="710FCFD0" w:rsidR="00796BA8" w:rsidRPr="00420D24" w:rsidRDefault="002B34CE" w:rsidP="00420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40" w:after="96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/>
          <w:b/>
          <w:bCs/>
          <w:sz w:val="18"/>
          <w:szCs w:val="18"/>
        </w:rPr>
        <w:t>3</w:t>
      </w:r>
      <w:r w:rsidR="003F5E31" w:rsidRPr="00420D24">
        <w:rPr>
          <w:rFonts w:ascii="Dotum" w:eastAsia="Dotum" w:hAnsi="Dotum"/>
          <w:b/>
          <w:bCs/>
          <w:sz w:val="18"/>
          <w:szCs w:val="18"/>
        </w:rPr>
        <w:t>/</w:t>
      </w:r>
      <w:r w:rsidR="00B624D0" w:rsidRPr="00420D24">
        <w:rPr>
          <w:rFonts w:ascii="Dotum" w:eastAsia="Dotum" w:hAnsi="Dotum"/>
          <w:b/>
          <w:bCs/>
          <w:sz w:val="18"/>
          <w:szCs w:val="18"/>
        </w:rPr>
        <w:t>25</w:t>
      </w:r>
      <w:r w:rsidR="004B6C27" w:rsidRPr="00420D24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4E131B" w:rsidRPr="00420D24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14:paraId="68FBB5AC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2:7, 17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귀가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교회들에게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말씀을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들어라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이기는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이에게는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낙원에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생명나무를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주어서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것이다</w:t>
      </w:r>
      <w:r w:rsidRPr="00420D24">
        <w:rPr>
          <w:rFonts w:ascii="Dotum" w:eastAsia="Dotum" w:hAnsi="Dotum"/>
          <w:color w:val="333333"/>
          <w:sz w:val="18"/>
          <w:szCs w:val="18"/>
        </w:rPr>
        <w:t>.’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귀가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교회들에게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말씀을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들어라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이기는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이에게는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감추어진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만나를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돌을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것이다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위에는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받는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외에는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아무도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이름이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적혀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있다</w:t>
      </w:r>
      <w:r w:rsidRPr="00420D24">
        <w:rPr>
          <w:rFonts w:ascii="Dotum" w:eastAsia="Dotum" w:hAnsi="Dotum"/>
          <w:color w:val="333333"/>
          <w:sz w:val="18"/>
          <w:szCs w:val="18"/>
        </w:rPr>
        <w:t>.’</w:t>
      </w:r>
    </w:p>
    <w:p w14:paraId="1B756A78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3:20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보아라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문밖에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서서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문을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두드린다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누구든지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음성을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듣고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문을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들어가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함께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함께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것이다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02822F0D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22:14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생명나무에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이르는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권리를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얻고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문들을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성안으로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들어가도록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자기의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겉옷을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빠는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복이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5753B4B4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창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2:16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여호와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명령하셨다</w:t>
      </w:r>
      <w:r w:rsidRPr="00420D24">
        <w:rPr>
          <w:rFonts w:ascii="Dotum" w:eastAsia="Dotum" w:hAnsi="Dotum"/>
          <w:color w:val="333333"/>
          <w:sz w:val="18"/>
          <w:szCs w:val="18"/>
        </w:rPr>
        <w:t>. “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동산에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나무의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열매는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마음대로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먹어도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된다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414832F6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5:10-12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이스라엘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자손은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길갈에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쳤다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그리고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열나흗날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저녁에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여리고평원에서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유월절을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지냈다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유월절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다음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땅의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소산을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바로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그날에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무교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과자와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볶은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곡식을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그들이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땅의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소산을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만나가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그쳤다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이스라엘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자손을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위한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만나가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없었고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그들은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그해에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가나안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땅에서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먹었다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09D7E27C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고전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1:30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하나님에게서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예수님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예수님은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하나님에게서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나오셔서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우리에게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지혜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곧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의와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거룩하게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함과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구속이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되셨습니다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3A185DBA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고전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10:17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떡이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하나이요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많은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몸입니다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모두가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떡에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참여하기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50F975E9" w14:textId="76822DD7" w:rsidR="004E131B" w:rsidRPr="00420D24" w:rsidRDefault="002B34CE" w:rsidP="00420D2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40" w:after="96" w:line="240" w:lineRule="auto"/>
        <w:ind w:left="1263" w:hangingChars="701" w:hanging="1263"/>
        <w:contextualSpacing w:val="0"/>
        <w:jc w:val="both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420D24">
        <w:rPr>
          <w:rFonts w:ascii="Dotum" w:eastAsia="Dotum" w:hAnsi="Dotum"/>
          <w:b/>
          <w:bCs/>
          <w:sz w:val="18"/>
          <w:szCs w:val="18"/>
          <w:lang w:eastAsia="ko-KR"/>
        </w:rPr>
        <w:t>3</w:t>
      </w:r>
      <w:r w:rsidR="004E131B" w:rsidRPr="00420D24">
        <w:rPr>
          <w:rFonts w:ascii="Dotum" w:eastAsia="Dotum" w:hAnsi="Dotum"/>
          <w:b/>
          <w:bCs/>
          <w:sz w:val="18"/>
          <w:szCs w:val="18"/>
          <w:lang w:eastAsia="ko-KR"/>
        </w:rPr>
        <w:t>/</w:t>
      </w:r>
      <w:r w:rsidR="00B624D0" w:rsidRPr="00420D24">
        <w:rPr>
          <w:rFonts w:ascii="Dotum" w:eastAsia="Dotum" w:hAnsi="Dotum"/>
          <w:b/>
          <w:bCs/>
          <w:sz w:val="18"/>
          <w:szCs w:val="18"/>
          <w:lang w:eastAsia="ko-KR"/>
        </w:rPr>
        <w:t>26</w:t>
      </w:r>
      <w:r w:rsidR="004E131B" w:rsidRPr="00420D24">
        <w:rPr>
          <w:rFonts w:ascii="Dotum" w:eastAsia="Dotum" w:hAnsi="Dotum"/>
          <w:b/>
          <w:bCs/>
          <w:sz w:val="18"/>
          <w:szCs w:val="18"/>
          <w:lang w:eastAsia="ko-KR"/>
        </w:rPr>
        <w:t xml:space="preserve"> 주일</w:t>
      </w:r>
    </w:p>
    <w:p w14:paraId="4A78C678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15:4-5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거하십시오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그러면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거하겠습니다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가지가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포도나무에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붙어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않으면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스스로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맺을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없는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것처럼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않으면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맺을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없습니다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포도나무요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가지들입니다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많이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맺습니다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떠나서는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아무것도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없기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1662D318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16:13-16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실재의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오시면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실재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안내하실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스스로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말씀하지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않으시고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듣는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말씀하시며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장차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일들을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알려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것이기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영광스럽게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하실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것인데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받으셔서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알려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것이기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소유하고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계신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받으셔서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알려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.’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라고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말한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조금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이상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보지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못하나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조금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있으면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보게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20D24">
        <w:rPr>
          <w:rFonts w:ascii="Dotum" w:eastAsia="Dotum" w:hAnsi="Dotum"/>
          <w:color w:val="333333"/>
          <w:sz w:val="18"/>
          <w:szCs w:val="18"/>
        </w:rPr>
        <w:t>.”</w:t>
      </w:r>
    </w:p>
    <w:p w14:paraId="68490FF7" w14:textId="77777777" w:rsidR="00B624D0" w:rsidRPr="00420D24" w:rsidRDefault="00B624D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/>
          <w:b/>
          <w:bCs/>
          <w:color w:val="333333"/>
          <w:sz w:val="18"/>
          <w:szCs w:val="18"/>
        </w:rPr>
        <w:t>고후</w:t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3:17-18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더구나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주님은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영이십니다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영께서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계신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곳에는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자유가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  <w:r w:rsidRPr="00420D24">
        <w:rPr>
          <w:rFonts w:ascii="Dotum" w:eastAsia="Dotum" w:hAnsi="Dotum"/>
          <w:color w:val="333333"/>
          <w:sz w:val="18"/>
          <w:szCs w:val="18"/>
        </w:rPr>
        <w:br/>
      </w: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420D24">
        <w:rPr>
          <w:rFonts w:ascii="Dotum" w:eastAsia="Dotum" w:hAnsi="Dotum"/>
          <w:color w:val="333333"/>
          <w:sz w:val="18"/>
          <w:szCs w:val="18"/>
        </w:rPr>
        <w:t> 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모두는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너울을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벗은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얼굴로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거울처럼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주님의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영광을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바라보고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반사함으로써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그분과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동일한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형상으로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변화되어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영광에서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영광에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이릅니다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주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영에게서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/>
          <w:color w:val="333333"/>
          <w:sz w:val="18"/>
          <w:szCs w:val="18"/>
        </w:rPr>
        <w:t>비롯됩니다</w:t>
      </w:r>
      <w:r w:rsidRPr="00420D24">
        <w:rPr>
          <w:rFonts w:ascii="Dotum" w:eastAsia="Dotum" w:hAnsi="Dotum"/>
          <w:color w:val="333333"/>
          <w:sz w:val="18"/>
          <w:szCs w:val="18"/>
        </w:rPr>
        <w:t>.</w:t>
      </w:r>
    </w:p>
    <w:p w14:paraId="3509684B" w14:textId="77777777" w:rsidR="00C80771" w:rsidRPr="00420D24" w:rsidRDefault="00C80771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14:paraId="27C4A974" w14:textId="253BDF8E" w:rsidR="002146CA" w:rsidRPr="00420D24" w:rsidRDefault="005A7468" w:rsidP="00420D2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40" w:after="96"/>
        <w:jc w:val="center"/>
        <w:rPr>
          <w:rFonts w:ascii="Dotum" w:eastAsia="Dotum" w:hAnsi="Dotum"/>
          <w:b/>
          <w:bCs/>
          <w:sz w:val="18"/>
          <w:szCs w:val="18"/>
        </w:rPr>
      </w:pPr>
      <w:r w:rsidRPr="00420D24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Pr="00420D24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63071A" w:rsidRPr="00420D24">
        <w:rPr>
          <w:rFonts w:ascii="Dotum" w:eastAsia="Dotum" w:hAnsi="Dotum"/>
          <w:b/>
          <w:bCs/>
          <w:sz w:val="18"/>
          <w:szCs w:val="18"/>
        </w:rPr>
        <w:t>5</w:t>
      </w:r>
      <w:r w:rsidR="00B624D0" w:rsidRPr="00420D24">
        <w:rPr>
          <w:rFonts w:ascii="Dotum" w:eastAsia="Dotum" w:hAnsi="Dotum"/>
          <w:b/>
          <w:bCs/>
          <w:sz w:val="18"/>
          <w:szCs w:val="18"/>
        </w:rPr>
        <w:t>09</w:t>
      </w:r>
      <w:r w:rsidRPr="00420D24">
        <w:rPr>
          <w:rFonts w:ascii="Dotum" w:eastAsia="Dotum" w:hAnsi="Dotum"/>
          <w:b/>
          <w:bCs/>
          <w:sz w:val="18"/>
          <w:szCs w:val="18"/>
        </w:rPr>
        <w:t xml:space="preserve"> (</w:t>
      </w:r>
      <w:r w:rsidRPr="00420D24">
        <w:rPr>
          <w:rFonts w:ascii="Dotum" w:eastAsia="Dotum" w:hAnsi="Dotum" w:hint="eastAsia"/>
          <w:b/>
          <w:bCs/>
          <w:sz w:val="18"/>
          <w:szCs w:val="18"/>
        </w:rPr>
        <w:t>英</w:t>
      </w:r>
      <w:r w:rsidRPr="00420D24">
        <w:rPr>
          <w:rFonts w:ascii="Dotum" w:eastAsia="Dotum" w:hAnsi="Dotum"/>
          <w:b/>
          <w:bCs/>
          <w:sz w:val="18"/>
          <w:szCs w:val="18"/>
        </w:rPr>
        <w:t xml:space="preserve">) </w:t>
      </w:r>
      <w:r w:rsidR="00B624D0" w:rsidRPr="00420D24">
        <w:rPr>
          <w:rFonts w:ascii="Dotum" w:eastAsia="Dotum" w:hAnsi="Dotum"/>
          <w:b/>
          <w:bCs/>
          <w:sz w:val="18"/>
          <w:szCs w:val="18"/>
        </w:rPr>
        <w:t>하나의 강과 한 나무  (中:384)</w:t>
      </w:r>
    </w:p>
    <w:p w14:paraId="3EA58495" w14:textId="39AF79EE" w:rsidR="00576480" w:rsidRPr="00420D24" w:rsidRDefault="00576480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7786A868" w14:textId="77777777" w:rsidR="005E17F0" w:rsidRPr="00420D24" w:rsidRDefault="005E17F0" w:rsidP="00420D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40" w:after="96" w:line="240" w:lineRule="auto"/>
        <w:contextualSpacing w:val="0"/>
        <w:jc w:val="center"/>
        <w:rPr>
          <w:rFonts w:ascii="Dotum" w:eastAsia="Dotum" w:hAnsi="Dotum"/>
          <w:b/>
          <w:bCs/>
          <w:sz w:val="18"/>
          <w:szCs w:val="18"/>
        </w:rPr>
      </w:pPr>
      <w:r w:rsidRPr="00420D24">
        <w:rPr>
          <w:rFonts w:ascii="Dotum" w:eastAsia="Dotum" w:hAnsi="Dotum"/>
          <w:b/>
          <w:bCs/>
          <w:sz w:val="18"/>
          <w:szCs w:val="18"/>
        </w:rPr>
        <w:t>교회전체 로마서 진리추구</w:t>
      </w:r>
    </w:p>
    <w:p w14:paraId="72645BD0" w14:textId="77777777" w:rsidR="00C80771" w:rsidRPr="00420D24" w:rsidRDefault="00C80771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1단계-순차적 연구</w:t>
      </w:r>
    </w:p>
    <w:p w14:paraId="52381B8E" w14:textId="77777777" w:rsidR="00420D24" w:rsidRPr="00420D24" w:rsidRDefault="00420D24" w:rsidP="00420D24">
      <w:pPr>
        <w:pStyle w:val="ListParagraph"/>
        <w:numPr>
          <w:ilvl w:val="0"/>
          <w:numId w:val="2"/>
        </w:numPr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로마서</w:t>
      </w:r>
      <w:r w:rsidRPr="00420D24">
        <w:rPr>
          <w:rFonts w:ascii="Dotum" w:eastAsia="Dotum" w:hAnsi="Dotum" w:hint="eastAsia"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/>
          <w:color w:val="333333"/>
          <w:sz w:val="18"/>
          <w:szCs w:val="18"/>
        </w:rPr>
        <w:t>1:18-3:20</w:t>
      </w:r>
    </w:p>
    <w:p w14:paraId="4D85ED0D" w14:textId="77777777" w:rsidR="00420D24" w:rsidRPr="00420D24" w:rsidRDefault="00420D24" w:rsidP="00420D24">
      <w:pPr>
        <w:pStyle w:val="ListParagraph"/>
        <w:numPr>
          <w:ilvl w:val="0"/>
          <w:numId w:val="2"/>
        </w:numPr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cs="Batang" w:hint="eastAsia"/>
          <w:i/>
          <w:iCs/>
          <w:color w:val="333333"/>
          <w:sz w:val="18"/>
          <w:szCs w:val="18"/>
        </w:rPr>
        <w:t>로마서</w:t>
      </w:r>
      <w:r w:rsidRPr="00420D24">
        <w:rPr>
          <w:rFonts w:ascii="Dotum" w:eastAsia="Dotum" w:hAnsi="Dotum" w:hint="eastAsia"/>
          <w:i/>
          <w:iCs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i/>
          <w:iCs/>
          <w:color w:val="333333"/>
          <w:sz w:val="18"/>
          <w:szCs w:val="18"/>
        </w:rPr>
        <w:t>라이프</w:t>
      </w:r>
      <w:r w:rsidRPr="00420D24">
        <w:rPr>
          <w:rFonts w:ascii="Dotum" w:eastAsia="Dotum" w:hAnsi="Dotum"/>
          <w:i/>
          <w:iCs/>
          <w:color w:val="333333"/>
          <w:sz w:val="18"/>
          <w:szCs w:val="18"/>
        </w:rPr>
        <w:t xml:space="preserve"> </w:t>
      </w:r>
      <w:r w:rsidRPr="00420D24">
        <w:rPr>
          <w:rFonts w:ascii="Dotum" w:eastAsia="Dotum" w:hAnsi="Dotum" w:cs="Batang" w:hint="eastAsia"/>
          <w:i/>
          <w:iCs/>
          <w:color w:val="333333"/>
          <w:sz w:val="18"/>
          <w:szCs w:val="18"/>
        </w:rPr>
        <w:t>스타디</w:t>
      </w:r>
      <w:r w:rsidRPr="00420D24">
        <w:rPr>
          <w:rFonts w:ascii="Dotum" w:eastAsia="Dotum" w:hAnsi="Dotum"/>
          <w:color w:val="333333"/>
          <w:sz w:val="18"/>
          <w:szCs w:val="18"/>
        </w:rPr>
        <w:t>, 3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장</w:t>
      </w:r>
      <w:r w:rsidRPr="00420D24">
        <w:rPr>
          <w:rFonts w:ascii="Dotum" w:eastAsia="Dotum" w:hAnsi="Dotum" w:hint="eastAsia"/>
          <w:color w:val="333333"/>
          <w:sz w:val="18"/>
          <w:szCs w:val="18"/>
        </w:rPr>
        <w:t>,</w:t>
      </w:r>
      <w:r w:rsidRPr="00420D24">
        <w:rPr>
          <w:rFonts w:ascii="Dotum" w:eastAsia="Dotum" w:hAnsi="Dotum"/>
          <w:color w:val="333333"/>
          <w:sz w:val="18"/>
          <w:szCs w:val="18"/>
        </w:rPr>
        <w:t xml:space="preserve"> 4</w:t>
      </w:r>
      <w:r w:rsidRPr="00420D24">
        <w:rPr>
          <w:rFonts w:ascii="Dotum" w:eastAsia="Dotum" w:hAnsi="Dotum" w:cs="Batang" w:hint="eastAsia"/>
          <w:color w:val="333333"/>
          <w:sz w:val="18"/>
          <w:szCs w:val="18"/>
        </w:rPr>
        <w:t>장</w:t>
      </w:r>
    </w:p>
    <w:p w14:paraId="5ECB0D3A" w14:textId="77777777" w:rsidR="00C80771" w:rsidRPr="00420D24" w:rsidRDefault="00C80771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</w:p>
    <w:p w14:paraId="2EC7537F" w14:textId="77777777" w:rsidR="00C80771" w:rsidRPr="00420D24" w:rsidRDefault="00C80771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420D24">
        <w:rPr>
          <w:rFonts w:ascii="Dotum" w:eastAsia="Dotum" w:hAnsi="Dotum"/>
          <w:b/>
          <w:bCs/>
          <w:color w:val="333333"/>
          <w:sz w:val="18"/>
          <w:szCs w:val="18"/>
        </w:rPr>
        <w:t>2단계-주제별 연구</w:t>
      </w:r>
    </w:p>
    <w:p w14:paraId="311A21BA" w14:textId="77777777" w:rsidR="00420D24" w:rsidRPr="00420D24" w:rsidRDefault="00420D24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</w:pPr>
      <w:r w:rsidRPr="00420D24">
        <w:rPr>
          <w:rFonts w:ascii="Dotum" w:eastAsia="Dotum" w:hAnsi="Dotum" w:hint="eastAsia"/>
          <w:b/>
          <w:bCs/>
          <w:i/>
          <w:iCs/>
          <w:color w:val="333333"/>
          <w:sz w:val="18"/>
          <w:szCs w:val="18"/>
        </w:rPr>
        <w:t xml:space="preserve">예수 그리스도 </w:t>
      </w:r>
      <w:r w:rsidRPr="00420D24"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  <w:t xml:space="preserve">– </w:t>
      </w:r>
      <w:r w:rsidRPr="00420D24">
        <w:rPr>
          <w:rFonts w:ascii="Dotum" w:eastAsia="Dotum" w:hAnsi="Dotum" w:hint="eastAsia"/>
          <w:b/>
          <w:bCs/>
          <w:i/>
          <w:iCs/>
          <w:color w:val="333333"/>
          <w:sz w:val="18"/>
          <w:szCs w:val="18"/>
        </w:rPr>
        <w:t>하나님의 아들</w:t>
      </w:r>
    </w:p>
    <w:p w14:paraId="528CB343" w14:textId="77777777" w:rsidR="00420D24" w:rsidRPr="00420D24" w:rsidRDefault="00420D24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 w:hint="eastAsia"/>
          <w:color w:val="333333"/>
          <w:sz w:val="18"/>
          <w:szCs w:val="18"/>
        </w:rPr>
        <w:t xml:space="preserve">로마서 </w:t>
      </w:r>
      <w:r w:rsidRPr="00420D24">
        <w:rPr>
          <w:rFonts w:ascii="Dotum" w:eastAsia="Dotum" w:hAnsi="Dotum"/>
          <w:color w:val="333333"/>
          <w:sz w:val="18"/>
          <w:szCs w:val="18"/>
        </w:rPr>
        <w:t>1:4</w:t>
      </w:r>
    </w:p>
    <w:p w14:paraId="7AC5F13F" w14:textId="77777777" w:rsidR="00420D24" w:rsidRPr="00420D24" w:rsidRDefault="00420D24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  <w:r w:rsidRPr="00420D24">
        <w:rPr>
          <w:rFonts w:ascii="Dotum" w:eastAsia="Dotum" w:hAnsi="Dotum"/>
          <w:i/>
          <w:iCs/>
          <w:color w:val="333333"/>
          <w:sz w:val="18"/>
          <w:szCs w:val="18"/>
        </w:rPr>
        <w:t>The Issue of Christ Being Glorified by the Father with the Divine Glory, chs. 1-2</w:t>
      </w:r>
    </w:p>
    <w:p w14:paraId="66F47862" w14:textId="77777777" w:rsidR="00C80771" w:rsidRPr="00420D24" w:rsidRDefault="00000000" w:rsidP="00420D24">
      <w:pPr>
        <w:pStyle w:val="ListParagraph"/>
        <w:numPr>
          <w:ilvl w:val="0"/>
          <w:numId w:val="2"/>
        </w:numPr>
        <w:shd w:val="clear" w:color="auto" w:fill="FFFFFF"/>
        <w:spacing w:afterLines="40" w:after="96" w:line="240" w:lineRule="auto"/>
        <w:contextualSpacing w:val="0"/>
        <w:jc w:val="center"/>
        <w:rPr>
          <w:rFonts w:ascii="Dotum" w:eastAsia="Dotum" w:hAnsi="Dotum"/>
          <w:color w:val="333333"/>
          <w:sz w:val="18"/>
          <w:szCs w:val="18"/>
        </w:rPr>
      </w:pPr>
      <w:hyperlink r:id="rId8" w:tgtFrame="_blank" w:history="1">
        <w:r w:rsidR="00C80771" w:rsidRPr="00420D24">
          <w:rPr>
            <w:rStyle w:val="Hyperlink"/>
            <w:rFonts w:ascii="Dotum" w:eastAsia="Dotum" w:hAnsi="Dotum"/>
            <w:sz w:val="18"/>
            <w:szCs w:val="18"/>
          </w:rPr>
          <w:t>churchinnyc.org/bible-study</w:t>
        </w:r>
      </w:hyperlink>
    </w:p>
    <w:p w14:paraId="4BB3E0F6" w14:textId="5E383C03" w:rsidR="005E17F0" w:rsidRDefault="005E17F0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2E633999" w14:textId="2FA57BBF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7A892E11" w14:textId="7BB940A7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0CF237E3" w14:textId="4356C4A0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72C1FAB3" w14:textId="16BB974C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35A7F23C" w14:textId="0704C769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5D62B1ED" w14:textId="2E50C670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6BD97B65" w14:textId="115FC130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21830CB5" w14:textId="3B8B2D0F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654C5FDB" w14:textId="3E06325F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0EC729E0" w14:textId="099E352B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156A6E58" w14:textId="2F17D088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3FA7AB7A" w14:textId="1E6A3865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6C0242B2" w14:textId="2DC595DC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1012E1AE" w14:textId="3F689200" w:rsid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7A1924C3" w14:textId="77777777" w:rsidR="00420D24" w:rsidRPr="00420D24" w:rsidRDefault="00420D24" w:rsidP="00420D24">
      <w:pPr>
        <w:snapToGrid w:val="0"/>
        <w:spacing w:afterLines="40" w:after="96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14:paraId="0613BBCF" w14:textId="22810BF1" w:rsidR="000B0EE8" w:rsidRPr="00420D24" w:rsidRDefault="000B0EE8" w:rsidP="00420D2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40" w:after="96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  <w:r w:rsidRPr="00420D24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  <w:r w:rsidR="00C80855" w:rsidRPr="00420D24">
        <w:rPr>
          <w:rFonts w:ascii="Dotum" w:eastAsia="Dotum" w:hAnsi="Dotum"/>
          <w:b/>
          <w:bCs/>
          <w:i/>
          <w:iCs/>
          <w:sz w:val="18"/>
          <w:szCs w:val="18"/>
        </w:rPr>
        <w:br/>
      </w:r>
      <w:r w:rsidR="00C80855" w:rsidRPr="00420D24">
        <w:rPr>
          <w:rFonts w:ascii="Dotum" w:eastAsia="Dotum" w:hAnsi="Dotum"/>
          <w:color w:val="808080" w:themeColor="background1" w:themeShade="80"/>
          <w:sz w:val="18"/>
          <w:szCs w:val="18"/>
        </w:rPr>
        <w:t>churchinnyc.org</w:t>
      </w:r>
    </w:p>
    <w:sectPr w:rsidR="000B0EE8" w:rsidRPr="00420D24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22AB" w14:textId="77777777" w:rsidR="00AA6A7C" w:rsidRDefault="00AA6A7C" w:rsidP="002D0B7B">
      <w:r>
        <w:separator/>
      </w:r>
    </w:p>
  </w:endnote>
  <w:endnote w:type="continuationSeparator" w:id="0">
    <w:p w14:paraId="6C2BF49D" w14:textId="77777777" w:rsidR="00AA6A7C" w:rsidRDefault="00AA6A7C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79AF" w14:textId="77777777" w:rsidR="004C28C5" w:rsidRPr="004C28C5" w:rsidRDefault="004C28C5" w:rsidP="0000318E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5E9D" w14:textId="77777777" w:rsidR="00AA6A7C" w:rsidRDefault="00AA6A7C" w:rsidP="002D0B7B">
      <w:r>
        <w:separator/>
      </w:r>
    </w:p>
  </w:footnote>
  <w:footnote w:type="continuationSeparator" w:id="0">
    <w:p w14:paraId="0FB2AB9F" w14:textId="77777777" w:rsidR="00AA6A7C" w:rsidRDefault="00AA6A7C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2C88" w14:textId="3F208B00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1F1676" w:rsidRPr="001F1676">
      <w:rPr>
        <w:rFonts w:ascii="Batang" w:hAnsi="Batang" w:cs="Batang"/>
        <w:b/>
        <w:bCs/>
        <w:sz w:val="18"/>
        <w:szCs w:val="18"/>
        <w:lang w:eastAsia="ko-KR"/>
      </w:rPr>
      <w:t>신성한 경륜을 위한 신성한 삼일성의 신성한 분배</w:t>
    </w:r>
    <w:r w:rsidR="001F1676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B624D0">
      <w:rPr>
        <w:rFonts w:ascii="Batang" w:hAnsi="Batang" w:cs="Batang"/>
        <w:b/>
        <w:bCs/>
        <w:sz w:val="18"/>
        <w:szCs w:val="18"/>
        <w:lang w:eastAsia="ko-KR"/>
      </w:rPr>
      <w:t>4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1F1676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B624D0">
      <w:rPr>
        <w:sz w:val="18"/>
        <w:szCs w:val="18"/>
        <w:lang w:eastAsia="ko-KR"/>
      </w:rPr>
      <w:t>20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2B34CE">
      <w:rPr>
        <w:sz w:val="18"/>
        <w:szCs w:val="18"/>
        <w:lang w:eastAsia="ko-KR"/>
      </w:rPr>
      <w:t>3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B624D0">
      <w:rPr>
        <w:sz w:val="18"/>
        <w:szCs w:val="18"/>
        <w:lang w:eastAsia="ko-KR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6701788">
    <w:abstractNumId w:val="0"/>
  </w:num>
  <w:num w:numId="2" w16cid:durableId="1349723031">
    <w:abstractNumId w:val="3"/>
  </w:num>
  <w:num w:numId="3" w16cid:durableId="1575314225">
    <w:abstractNumId w:val="2"/>
  </w:num>
  <w:num w:numId="4" w16cid:durableId="3686503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03587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2352-8602-4F08-A0DB-1D8EC39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5337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2022-11-14T22:44:00Z</cp:lastPrinted>
  <dcterms:created xsi:type="dcterms:W3CDTF">2023-03-18T20:30:00Z</dcterms:created>
  <dcterms:modified xsi:type="dcterms:W3CDTF">2023-03-18T21:00:00Z</dcterms:modified>
</cp:coreProperties>
</file>