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6697" w:rsidRPr="00727A91" w:rsidRDefault="00733CDD" w:rsidP="00B041D6">
      <w:pPr>
        <w:widowControl w:val="0"/>
        <w:jc w:val="both"/>
        <w:rPr>
          <w:rFonts w:ascii="PMingLiU" w:eastAsia="PMingLiU" w:hAnsi="PMingLiU"/>
          <w:sz w:val="24"/>
          <w:szCs w:val="24"/>
        </w:rPr>
      </w:pPr>
      <w:r w:rsidRPr="00727A91">
        <w:rPr>
          <w:rFonts w:ascii="PMingLiU" w:eastAsia="PMingLiU" w:hAnsi="PMingLiU" w:cs="PMingLiU"/>
          <w:b/>
          <w:bCs/>
          <w:color w:val="000000"/>
          <w:sz w:val="24"/>
          <w:szCs w:val="24"/>
        </w:rPr>
        <w:t>週一 1</w:t>
      </w:r>
      <w:r w:rsidR="004974E4" w:rsidRPr="00727A91">
        <w:rPr>
          <w:rFonts w:ascii="PMingLiU" w:eastAsia="PMingLiU" w:hAnsi="PMingLiU" w:cs="PMingLiU"/>
          <w:b/>
          <w:bCs/>
          <w:color w:val="000000"/>
          <w:sz w:val="24"/>
          <w:szCs w:val="24"/>
        </w:rPr>
        <w:t>2</w:t>
      </w:r>
      <w:r w:rsidRPr="00727A91">
        <w:rPr>
          <w:rFonts w:ascii="PMingLiU" w:eastAsia="PMingLiU" w:hAnsi="PMingLiU" w:cs="PMingLiU"/>
          <w:b/>
          <w:bCs/>
          <w:color w:val="000000"/>
          <w:sz w:val="24"/>
          <w:szCs w:val="24"/>
        </w:rPr>
        <w:t>/</w:t>
      </w:r>
      <w:r w:rsidR="00126F54" w:rsidRPr="00727A91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2</w:t>
      </w:r>
      <w:r w:rsidR="00126F54" w:rsidRPr="00727A91">
        <w:rPr>
          <w:rFonts w:ascii="PMingLiU" w:eastAsiaTheme="minorEastAsia" w:hAnsi="PMingLiU" w:cs="PMingLiU" w:hint="eastAsia"/>
          <w:b/>
          <w:bCs/>
          <w:color w:val="000000"/>
          <w:sz w:val="24"/>
          <w:szCs w:val="24"/>
        </w:rPr>
        <w:t>7</w:t>
      </w:r>
      <w:r w:rsidRPr="00727A91">
        <w:rPr>
          <w:rFonts w:ascii="PMingLiU" w:eastAsia="PMingLiU" w:hAnsi="PMingLiU" w:cs="PMingLiU"/>
          <w:b/>
          <w:bCs/>
          <w:color w:val="000000"/>
          <w:sz w:val="24"/>
          <w:szCs w:val="24"/>
        </w:rPr>
        <w:t xml:space="preserve">                                </w:t>
      </w:r>
      <w:r w:rsidRPr="00727A91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 xml:space="preserve">        </w:t>
      </w:r>
      <w:r w:rsidR="00126F54" w:rsidRPr="00727A91">
        <w:rPr>
          <w:rFonts w:ascii="PMingLiU" w:eastAsiaTheme="minorEastAsia" w:hAnsi="PMingLiU" w:cs="PMingLiU" w:hint="eastAsia"/>
          <w:b/>
          <w:bCs/>
          <w:color w:val="000000"/>
          <w:sz w:val="24"/>
          <w:szCs w:val="24"/>
        </w:rPr>
        <w:t xml:space="preserve">       </w:t>
      </w:r>
      <w:r w:rsidR="005A43C6">
        <w:rPr>
          <w:rFonts w:ascii="PMingLiU" w:eastAsiaTheme="minorEastAsia" w:hAnsi="PMingLiU" w:cs="PMingLiU" w:hint="eastAsia"/>
          <w:b/>
          <w:bCs/>
          <w:color w:val="000000"/>
          <w:sz w:val="24"/>
          <w:szCs w:val="24"/>
        </w:rPr>
        <w:t xml:space="preserve">  </w:t>
      </w:r>
      <w:r w:rsidR="00126F54" w:rsidRPr="00727A91">
        <w:rPr>
          <w:rFonts w:ascii="PMingLiU" w:eastAsiaTheme="minorEastAsia" w:hAnsi="PMingLiU" w:cs="PMingLiU" w:hint="eastAsia"/>
          <w:b/>
          <w:bCs/>
          <w:color w:val="000000"/>
          <w:sz w:val="24"/>
          <w:szCs w:val="24"/>
        </w:rPr>
        <w:t xml:space="preserve"> </w:t>
      </w:r>
      <w:r w:rsidRPr="00727A91">
        <w:rPr>
          <w:rFonts w:ascii="PMingLiU" w:eastAsia="PMingLiU" w:hAnsi="PMingLiU" w:cs="PMingLiU"/>
          <w:b/>
          <w:bCs/>
          <w:color w:val="000000"/>
          <w:sz w:val="24"/>
          <w:szCs w:val="24"/>
        </w:rPr>
        <w:t>*禱讀</w:t>
      </w:r>
    </w:p>
    <w:p w:rsidR="00727A91" w:rsidRPr="00727A91" w:rsidRDefault="00126F54" w:rsidP="00727A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PMingLiU" w:hAnsi="DFKai-SB" w:cs="Microsoft YaHei"/>
          <w:b/>
          <w:kern w:val="0"/>
          <w:sz w:val="24"/>
          <w:szCs w:val="24"/>
          <w:lang w:val="zh-CN"/>
        </w:rPr>
      </w:pP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lang w:val="zh-CN"/>
        </w:rPr>
        <w:t>第一篇</w:t>
      </w:r>
      <w:r w:rsidR="00727A91" w:rsidRPr="00727A91">
        <w:rPr>
          <w:rFonts w:ascii="DFKai-SB" w:eastAsia="PMingLiU" w:hAnsi="DFKai-SB" w:cs="Microsoft YaHei" w:hint="eastAsia"/>
          <w:b/>
          <w:kern w:val="0"/>
          <w:sz w:val="24"/>
          <w:szCs w:val="24"/>
          <w:lang w:val="zh-CN"/>
        </w:rPr>
        <w:t xml:space="preserve"> : </w:t>
      </w: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lang w:val="zh-CN"/>
        </w:rPr>
        <w:t>撒母耳記的中心思想以及所啟示</w:t>
      </w:r>
    </w:p>
    <w:p w:rsidR="00126F54" w:rsidRPr="00727A91" w:rsidRDefault="00126F54" w:rsidP="00727A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413" w:firstLine="992"/>
        <w:rPr>
          <w:rFonts w:ascii="DFKai-SB" w:eastAsia="DFKai-SB" w:hAnsi="DFKai-SB" w:cs="Microsoft YaHei"/>
          <w:b/>
          <w:kern w:val="0"/>
          <w:sz w:val="24"/>
          <w:szCs w:val="24"/>
          <w:lang w:val="zh-CN"/>
        </w:rPr>
      </w:pP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lang w:val="zh-CN"/>
        </w:rPr>
        <w:t>的神聖三一</w:t>
      </w:r>
    </w:p>
    <w:p w:rsidR="00126F54" w:rsidRPr="00727A91" w:rsidRDefault="00126F54" w:rsidP="00727A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Theme="minorEastAsia" w:hAnsi="DFKai-SB" w:cs="Microsoft YaHei"/>
          <w:b/>
          <w:kern w:val="0"/>
          <w:sz w:val="24"/>
          <w:szCs w:val="24"/>
          <w:lang w:val="zh-CN"/>
        </w:rPr>
      </w:pP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lang w:val="zh-CN"/>
        </w:rPr>
        <w:t xml:space="preserve">第二篇 </w:t>
      </w:r>
      <w:r w:rsidR="00727A91" w:rsidRPr="00727A91">
        <w:rPr>
          <w:rFonts w:ascii="DFKai-SB" w:eastAsia="PMingLiU" w:hAnsi="DFKai-SB" w:cs="Microsoft YaHei" w:hint="eastAsia"/>
          <w:b/>
          <w:kern w:val="0"/>
          <w:sz w:val="24"/>
          <w:szCs w:val="24"/>
          <w:lang w:val="zh-CN"/>
        </w:rPr>
        <w:t>:</w:t>
      </w: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lang w:val="zh-CN"/>
        </w:rPr>
        <w:t xml:space="preserve"> 哈拿的職事</w:t>
      </w:r>
    </w:p>
    <w:p w:rsidR="00126F54" w:rsidRPr="00727A91" w:rsidRDefault="00126F54" w:rsidP="00727A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DFKai-SB" w:eastAsia="DFKai-SB" w:hAnsi="DFKai-SB" w:cs="Microsoft YaHei"/>
          <w:b/>
          <w:kern w:val="0"/>
          <w:sz w:val="24"/>
          <w:szCs w:val="24"/>
          <w:u w:val="single"/>
          <w:lang w:val="zh-CN"/>
        </w:rPr>
      </w:pP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u w:val="single"/>
          <w:lang w:val="zh-CN"/>
        </w:rPr>
        <w:t>相</w:t>
      </w:r>
      <w:r w:rsidR="005A43C6">
        <w:rPr>
          <w:rFonts w:ascii="DFKai-SB" w:eastAsiaTheme="minorEastAsia" w:hAnsi="DFKai-SB" w:cs="Microsoft YaHei" w:hint="eastAsia"/>
          <w:b/>
          <w:kern w:val="0"/>
          <w:sz w:val="24"/>
          <w:szCs w:val="24"/>
          <w:u w:val="single"/>
          <w:lang w:val="zh-CN"/>
        </w:rPr>
        <w:t xml:space="preserve"> </w:t>
      </w: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u w:val="single"/>
          <w:lang w:val="zh-CN"/>
        </w:rPr>
        <w:t>關</w:t>
      </w:r>
      <w:r w:rsidR="005A43C6">
        <w:rPr>
          <w:rFonts w:ascii="DFKai-SB" w:eastAsiaTheme="minorEastAsia" w:hAnsi="DFKai-SB" w:cs="Microsoft YaHei" w:hint="eastAsia"/>
          <w:b/>
          <w:kern w:val="0"/>
          <w:sz w:val="24"/>
          <w:szCs w:val="24"/>
          <w:u w:val="single"/>
          <w:lang w:val="zh-CN"/>
        </w:rPr>
        <w:t xml:space="preserve"> </w:t>
      </w: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u w:val="single"/>
          <w:lang w:val="zh-CN"/>
        </w:rPr>
        <w:t>經</w:t>
      </w:r>
      <w:r w:rsidR="005A43C6">
        <w:rPr>
          <w:rFonts w:ascii="DFKai-SB" w:eastAsiaTheme="minorEastAsia" w:hAnsi="DFKai-SB" w:cs="Microsoft YaHei" w:hint="eastAsia"/>
          <w:b/>
          <w:kern w:val="0"/>
          <w:sz w:val="24"/>
          <w:szCs w:val="24"/>
          <w:u w:val="single"/>
          <w:lang w:val="zh-CN"/>
        </w:rPr>
        <w:t xml:space="preserve"> </w:t>
      </w: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u w:val="single"/>
          <w:lang w:val="zh-CN"/>
        </w:rPr>
        <w:t>節</w:t>
      </w:r>
    </w:p>
    <w:p w:rsidR="00116DAA" w:rsidRPr="004C1A31" w:rsidRDefault="00116DAA" w:rsidP="00116DA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</w:pPr>
      <w:r w:rsidRPr="004C1A31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撒母耳記上</w:t>
      </w:r>
      <w:r w:rsidRPr="004C1A31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1:3-11 (10-11); 2:35</w:t>
      </w:r>
    </w:p>
    <w:p w:rsidR="00116DAA" w:rsidRPr="004C1A31" w:rsidRDefault="00116DAA" w:rsidP="00116DAA">
      <w:pPr>
        <w:widowControl w:val="0"/>
        <w:tabs>
          <w:tab w:val="left" w:pos="140"/>
          <w:tab w:val="left" w:pos="275"/>
          <w:tab w:val="left" w:pos="1080"/>
          <w:tab w:val="left" w:pos="1440"/>
          <w:tab w:val="left" w:pos="180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1:</w:t>
      </w:r>
      <w:r w:rsidRPr="004C1A31">
        <w:rPr>
          <w:rFonts w:ascii="PMingLiU" w:eastAsia="PMingLiU" w:hAnsi="PMingLiU" w:cs="Microsoft YaHei"/>
          <w:kern w:val="0"/>
          <w:sz w:val="21"/>
          <w:szCs w:val="21"/>
          <w:lang w:val="zh-CN"/>
        </w:rPr>
        <w:t>3</w:t>
      </w:r>
      <w:r w:rsidRPr="004C1A31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這人每年從本城上示羅去敬拜，並獻祭給萬軍之耶和華；在那裡有以利的兩個兒子何弗尼、非尼哈，作耶和華的祭司。</w:t>
      </w:r>
      <w:r w:rsidRPr="004C1A31">
        <w:rPr>
          <w:rFonts w:ascii="PMingLiU" w:eastAsia="PMingLiU" w:hAnsi="PMingLiU" w:cs="Microsoft YaHei"/>
          <w:kern w:val="0"/>
          <w:sz w:val="21"/>
          <w:szCs w:val="21"/>
          <w:lang w:val="zh-CN"/>
        </w:rPr>
        <w:t>1:4</w:t>
      </w: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以利加拿在獻祭的那一天，將幾分祭肉給他的妻子毘尼拿和毘尼拿所生的眾兒女；</w:t>
      </w:r>
      <w:r w:rsidRPr="004C1A31">
        <w:rPr>
          <w:rFonts w:ascii="PMingLiU" w:eastAsia="PMingLiU" w:hAnsi="PMingLiU" w:cs="Microsoft YaHei"/>
          <w:kern w:val="0"/>
          <w:sz w:val="21"/>
          <w:szCs w:val="21"/>
          <w:lang w:val="zh-CN"/>
        </w:rPr>
        <w:t>1:5</w:t>
      </w: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但他給哈拿的分卻是雙倍的，因為他愛哈拿。無奈耶和華使哈拿不能生育。</w:t>
      </w:r>
      <w:r w:rsidRPr="004C1A31">
        <w:rPr>
          <w:rFonts w:ascii="PMingLiU" w:eastAsia="PMingLiU" w:hAnsi="PMingLiU" w:cs="Microsoft YaHei"/>
          <w:kern w:val="0"/>
          <w:sz w:val="21"/>
          <w:szCs w:val="21"/>
          <w:lang w:val="zh-CN"/>
        </w:rPr>
        <w:t>1:6</w:t>
      </w: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哈拿的對頭毘尼拿，因耶和華使哈拿不能生育，就極力激動她，要惹她生氣。</w:t>
      </w:r>
      <w:r w:rsidRPr="004C1A31">
        <w:rPr>
          <w:rFonts w:ascii="PMingLiU" w:eastAsia="PMingLiU" w:hAnsi="PMingLiU" w:cs="Microsoft YaHei"/>
          <w:kern w:val="0"/>
          <w:sz w:val="21"/>
          <w:szCs w:val="21"/>
          <w:lang w:val="zh-CN"/>
        </w:rPr>
        <w:t>1:7</w:t>
      </w: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年年都是如此；她上到耶和華殿的時候，毘尼拿總是這樣激動她，以致她哭泣不喫飯。</w:t>
      </w:r>
      <w:r w:rsidRPr="004C1A31">
        <w:rPr>
          <w:rFonts w:ascii="PMingLiU" w:eastAsia="PMingLiU" w:hAnsi="PMingLiU" w:cs="Microsoft YaHei"/>
          <w:kern w:val="0"/>
          <w:sz w:val="21"/>
          <w:szCs w:val="21"/>
          <w:lang w:val="zh-CN"/>
        </w:rPr>
        <w:t>1:8</w:t>
      </w:r>
      <w:r w:rsidRPr="004C1A31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她丈夫以利加拿對她說，哈拿，你為甚麼哭泣，不喫飯？為甚麼心裡難過？你有我不比有十個兒子還好麼？</w:t>
      </w:r>
      <w:r w:rsidRPr="004C1A31">
        <w:rPr>
          <w:rFonts w:ascii="PMingLiU" w:eastAsia="PMingLiU" w:hAnsi="PMingLiU" w:cs="Microsoft YaHei"/>
          <w:kern w:val="0"/>
          <w:sz w:val="21"/>
          <w:szCs w:val="21"/>
          <w:lang w:val="zh-CN"/>
        </w:rPr>
        <w:t>1:9</w:t>
      </w: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他們在示羅喫喝完了，哈拿就起來。祭司以利在耶和華殿的門框旁邊，坐在自己的位上。</w:t>
      </w:r>
      <w:r w:rsidRPr="004752A1">
        <w:rPr>
          <w:rFonts w:ascii="PMingLiU" w:eastAsia="PMingLiU" w:hAnsi="PMingLiU" w:cs="Microsoft YaHei" w:hint="eastAsia"/>
          <w:b/>
          <w:kern w:val="0"/>
          <w:sz w:val="21"/>
          <w:szCs w:val="21"/>
          <w:shd w:val="pct15" w:color="auto" w:fill="FFFFFF"/>
          <w:lang w:val="zh-CN"/>
        </w:rPr>
        <w:t>*</w:t>
      </w:r>
      <w:r w:rsidRPr="004752A1">
        <w:rPr>
          <w:rFonts w:ascii="PMingLiU" w:eastAsia="PMingLiU" w:hAnsi="PMingLiU" w:cs="Microsoft YaHei"/>
          <w:b/>
          <w:kern w:val="0"/>
          <w:sz w:val="21"/>
          <w:szCs w:val="21"/>
          <w:shd w:val="pct15" w:color="auto" w:fill="FFFFFF"/>
          <w:lang w:val="zh-CN"/>
        </w:rPr>
        <w:t>1:10</w:t>
      </w: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哈拿魂裡愁苦，就向耶和華禱告，痛痛哭泣；</w:t>
      </w:r>
      <w:r w:rsidRPr="004752A1">
        <w:rPr>
          <w:rFonts w:ascii="PMingLiU" w:eastAsia="PMingLiU" w:hAnsi="PMingLiU" w:cs="Microsoft YaHei" w:hint="eastAsia"/>
          <w:b/>
          <w:kern w:val="0"/>
          <w:sz w:val="21"/>
          <w:szCs w:val="21"/>
          <w:shd w:val="pct15" w:color="auto" w:fill="FFFFFF"/>
          <w:lang w:val="zh-CN"/>
        </w:rPr>
        <w:t>*</w:t>
      </w:r>
      <w:r w:rsidRPr="004752A1">
        <w:rPr>
          <w:rFonts w:ascii="PMingLiU" w:eastAsia="PMingLiU" w:hAnsi="PMingLiU" w:cs="Microsoft YaHei"/>
          <w:b/>
          <w:kern w:val="0"/>
          <w:sz w:val="21"/>
          <w:szCs w:val="21"/>
          <w:shd w:val="pct15" w:color="auto" w:fill="FFFFFF"/>
          <w:lang w:val="zh-CN"/>
        </w:rPr>
        <w:t>1:11</w:t>
      </w: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她許願說，萬軍之耶和華阿，你若垂顧你婢女的苦情，記念我，不忘記你的婢女，賜你的婢女一個男孩，我必將他終身獻與耶和華，不用剃刀剃他的頭。</w:t>
      </w:r>
      <w:r w:rsidRPr="004C1A31">
        <w:rPr>
          <w:rFonts w:ascii="PMingLiU" w:eastAsia="PMingLiU" w:hAnsi="PMingLiU" w:cs="Microsoft YaHei"/>
          <w:kern w:val="0"/>
          <w:sz w:val="21"/>
          <w:szCs w:val="21"/>
          <w:lang w:val="zh-CN"/>
        </w:rPr>
        <w:t>2:35</w:t>
      </w: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我要為自己立一個忠信的祭司；他必照我的心意而行。我要為他建立穩固的家；他必永遠行在我的受膏者面前。</w:t>
      </w:r>
    </w:p>
    <w:p w:rsidR="00116DAA" w:rsidRPr="004C1A31" w:rsidRDefault="00116DAA" w:rsidP="00116DA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</w:pPr>
      <w:r w:rsidRPr="004C1A31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約翰福音</w:t>
      </w:r>
      <w:r w:rsidRPr="004C1A31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15:4-</w:t>
      </w:r>
      <w:r w:rsidRPr="004C1A31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5</w:t>
      </w:r>
    </w:p>
    <w:p w:rsidR="00116DAA" w:rsidRPr="004C1A31" w:rsidRDefault="00116DAA" w:rsidP="00116DAA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4</w:t>
      </w:r>
      <w:r w:rsidRPr="004C1A31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你們要住在我裡面，我也住在你們裡面。枝子若不住在葡萄樹上，自己就不能結果子，你們若不住在我裡面，也是這樣。</w:t>
      </w:r>
      <w:r w:rsidRPr="004C1A31">
        <w:rPr>
          <w:rFonts w:ascii="PMingLiU" w:eastAsia="PMingLiU" w:hAnsi="PMingLiU" w:cs="Microsoft YaHei"/>
          <w:kern w:val="0"/>
          <w:sz w:val="21"/>
          <w:szCs w:val="21"/>
          <w:lang w:val="zh-CN"/>
        </w:rPr>
        <w:t>5</w:t>
      </w: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我是葡萄樹，你們是枝子；住在我裡面的，我也住在他裡面，這人就多結果子；因為離了我，你們就不能作甚麼。</w:t>
      </w:r>
    </w:p>
    <w:p w:rsidR="00116DAA" w:rsidRPr="004C1A31" w:rsidRDefault="00116DAA" w:rsidP="00116DAA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</w:pPr>
      <w:r w:rsidRPr="004C1A31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哥林多後書</w:t>
      </w:r>
      <w:r w:rsidRPr="004C1A31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6:1</w:t>
      </w:r>
    </w:p>
    <w:p w:rsidR="00116DAA" w:rsidRPr="004C1A31" w:rsidRDefault="00116DAA" w:rsidP="00116DA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1而且我們既與神同工，也就勸你們不可徒受祂的恩典，</w:t>
      </w:r>
    </w:p>
    <w:p w:rsidR="00116DAA" w:rsidRPr="004C1A31" w:rsidRDefault="00116DAA" w:rsidP="00116DAA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</w:pPr>
      <w:r w:rsidRPr="004C1A31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馬太福音</w:t>
      </w:r>
      <w:r w:rsidRPr="004C1A31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6:33</w:t>
      </w:r>
    </w:p>
    <w:p w:rsidR="00116DAA" w:rsidRDefault="00116DAA" w:rsidP="00116DA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33但你們要先尋求祂的國和祂的義，這一切就都要加給你們了。</w:t>
      </w:r>
    </w:p>
    <w:p w:rsidR="006E6AC6" w:rsidRPr="006E6AC6" w:rsidRDefault="006E6AC6" w:rsidP="00116DA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</w:p>
    <w:p w:rsidR="00116DAA" w:rsidRPr="004C1A31" w:rsidRDefault="00116DAA" w:rsidP="00116DA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5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</w:pPr>
      <w:r w:rsidRPr="004C1A31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lastRenderedPageBreak/>
        <w:t>以弗所書</w:t>
      </w:r>
      <w:r w:rsidRPr="004C1A31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6:17-</w:t>
      </w:r>
      <w:r w:rsidRPr="004C1A31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18</w:t>
      </w:r>
      <w:r w:rsidRPr="004C1A31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ab/>
      </w:r>
    </w:p>
    <w:p w:rsidR="00116DAA" w:rsidRPr="004C1A31" w:rsidRDefault="00116DAA" w:rsidP="00116DA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17還要藉著各樣的禱告和祈求，接受救恩的頭盔，並那靈的劍，那靈就是神的話；</w:t>
      </w:r>
      <w:r w:rsidRPr="004C1A31">
        <w:rPr>
          <w:rFonts w:ascii="PMingLiU" w:eastAsia="PMingLiU" w:hAnsi="PMingLiU" w:cs="Microsoft YaHei"/>
          <w:kern w:val="0"/>
          <w:sz w:val="21"/>
          <w:szCs w:val="21"/>
          <w:lang w:val="zh-CN"/>
        </w:rPr>
        <w:t>18</w:t>
      </w:r>
      <w:r w:rsidRPr="004C1A31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時時在靈裡禱告，並盡力堅持，在這事上儆醒，且為眾聖徒祈求，</w:t>
      </w:r>
    </w:p>
    <w:p w:rsidR="00116DAA" w:rsidRPr="004C1A31" w:rsidRDefault="00116DAA" w:rsidP="00116DAA">
      <w:pPr>
        <w:widowControl w:val="0"/>
        <w:tabs>
          <w:tab w:val="left" w:pos="360"/>
          <w:tab w:val="left" w:pos="720"/>
          <w:tab w:val="left" w:pos="1080"/>
          <w:tab w:val="left" w:pos="12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</w:pPr>
      <w:r w:rsidRPr="004C1A31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歌羅西書</w:t>
      </w:r>
      <w:r w:rsidRPr="004C1A31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4:2</w:t>
      </w:r>
      <w:r w:rsidRPr="004C1A31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ab/>
      </w:r>
    </w:p>
    <w:p w:rsidR="00116DAA" w:rsidRPr="004C1A31" w:rsidRDefault="00116DAA" w:rsidP="00116DA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2你們要堅定持續的禱告，在此儆醒感恩，</w:t>
      </w:r>
    </w:p>
    <w:p w:rsidR="00116DAA" w:rsidRPr="004C1A31" w:rsidRDefault="00116DAA" w:rsidP="00116DA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</w:pPr>
      <w:r w:rsidRPr="004C1A31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撒母耳記上</w:t>
      </w:r>
      <w:r w:rsidRPr="004C1A31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1:15</w:t>
      </w:r>
    </w:p>
    <w:p w:rsidR="00116DAA" w:rsidRPr="004C1A31" w:rsidRDefault="00116DAA" w:rsidP="00116DA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15哈拿回答說，我主阿，不是這樣。我是靈裡受壓的婦人，淡酒濃酒都沒有喝，但在耶和華面前傾心吐意。</w:t>
      </w:r>
    </w:p>
    <w:p w:rsidR="00116DAA" w:rsidRPr="004C1A31" w:rsidRDefault="00116DAA" w:rsidP="00116DAA">
      <w:pPr>
        <w:widowControl w:val="0"/>
        <w:tabs>
          <w:tab w:val="left" w:pos="360"/>
          <w:tab w:val="left" w:pos="720"/>
          <w:tab w:val="left" w:pos="8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</w:pPr>
      <w:r w:rsidRPr="004C1A31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詩篇</w:t>
      </w:r>
      <w:r w:rsidRPr="004C1A31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62:8</w:t>
      </w:r>
      <w:r w:rsidRPr="004C1A31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ab/>
      </w:r>
    </w:p>
    <w:p w:rsidR="00B041D6" w:rsidRPr="004C1A31" w:rsidRDefault="00116DAA" w:rsidP="00116DA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 w:eastAsia="zh-CN"/>
        </w:rPr>
      </w:pP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62百姓阿，你們當時時信靠祂，在祂面前傾心吐意；神是我們的避難所。</w:t>
      </w:r>
      <w:r w:rsidRPr="004C1A31">
        <w:rPr>
          <w:rFonts w:ascii="PMingLiU" w:eastAsia="PMingLiU" w:hAnsi="PMingLiU" w:cs="Microsoft YaHei"/>
          <w:kern w:val="0"/>
          <w:sz w:val="21"/>
          <w:szCs w:val="21"/>
          <w:lang w:val="zh-CN"/>
        </w:rPr>
        <w:t>(</w:t>
      </w:r>
      <w:r w:rsidRPr="004C1A31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細拉</w:t>
      </w:r>
      <w:r w:rsidRPr="004C1A31">
        <w:rPr>
          <w:rFonts w:ascii="PMingLiU" w:eastAsia="PMingLiU" w:hAnsi="PMingLiU" w:cs="Microsoft YaHei"/>
          <w:kern w:val="0"/>
          <w:sz w:val="21"/>
          <w:szCs w:val="21"/>
          <w:lang w:val="zh-CN"/>
        </w:rPr>
        <w:t>)</w:t>
      </w:r>
    </w:p>
    <w:tbl>
      <w:tblPr>
        <w:tblW w:w="4739" w:type="dxa"/>
        <w:jc w:val="center"/>
        <w:tblInd w:w="571" w:type="dxa"/>
        <w:tblLayout w:type="fixed"/>
        <w:tblCellMar>
          <w:left w:w="103" w:type="dxa"/>
        </w:tblCellMar>
        <w:tblLook w:val="0000"/>
      </w:tblPr>
      <w:tblGrid>
        <w:gridCol w:w="892"/>
        <w:gridCol w:w="3847"/>
      </w:tblGrid>
      <w:tr w:rsidR="00733CDD" w:rsidRPr="004C1A31" w:rsidTr="003315B7">
        <w:trPr>
          <w:trHeight w:val="258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437089" w:rsidRDefault="00D12E7D">
            <w:pPr>
              <w:widowControl w:val="0"/>
              <w:jc w:val="both"/>
              <w:rPr>
                <w:rFonts w:ascii="PMingLiU" w:eastAsia="PMingLiU" w:hAnsi="PMingLiU"/>
                <w:b/>
                <w:sz w:val="21"/>
                <w:szCs w:val="21"/>
                <w:highlight w:val="yellow"/>
                <w:lang w:eastAsia="zh-CN"/>
              </w:rPr>
            </w:pPr>
            <w:bookmarkStart w:id="0" w:name="_Hlk501052811"/>
            <w:bookmarkEnd w:id="0"/>
            <w:r w:rsidRPr="00437089">
              <w:rPr>
                <w:rFonts w:ascii="PMingLiU" w:eastAsia="PMingLiU" w:hAnsi="PMingLiU"/>
                <w:b/>
                <w:sz w:val="21"/>
                <w:szCs w:val="21"/>
              </w:rPr>
              <w:t>註解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437089" w:rsidRDefault="00327D5C" w:rsidP="00437089">
            <w:pPr>
              <w:suppressAutoHyphens w:val="0"/>
              <w:jc w:val="both"/>
              <w:rPr>
                <w:rFonts w:ascii="PMingLiU" w:eastAsia="PMingLiU" w:hAnsi="PMingLiU"/>
                <w:b/>
                <w:sz w:val="21"/>
                <w:szCs w:val="21"/>
                <w:lang w:eastAsia="zh-CN"/>
              </w:rPr>
            </w:pPr>
            <w:r w:rsidRPr="007675A9">
              <w:rPr>
                <w:rFonts w:ascii="PMingLiU" w:eastAsia="PMingLiU" w:hAnsi="PMingLiU" w:cs="PMingLiU" w:hint="eastAsia"/>
                <w:b/>
                <w:sz w:val="21"/>
                <w:szCs w:val="21"/>
              </w:rPr>
              <w:t>撒</w:t>
            </w:r>
            <w:r w:rsidR="00D12E7D" w:rsidRPr="007675A9">
              <w:rPr>
                <w:rFonts w:ascii="PMingLiU" w:eastAsia="PMingLiU" w:hAnsi="PMingLiU" w:cs="PMingLiU" w:hint="eastAsia"/>
                <w:b/>
                <w:sz w:val="21"/>
                <w:szCs w:val="21"/>
              </w:rPr>
              <w:t>上</w:t>
            </w:r>
            <w:r w:rsidR="00D12E7D" w:rsidRPr="007675A9">
              <w:rPr>
                <w:rFonts w:ascii="PMingLiU" w:eastAsia="PMingLiU" w:hAnsi="PMingLiU" w:hint="eastAsia"/>
                <w:b/>
                <w:sz w:val="21"/>
                <w:szCs w:val="21"/>
                <w:lang w:eastAsia="zh-CN"/>
              </w:rPr>
              <w:t>1:1</w:t>
            </w:r>
            <w:r w:rsidR="00D12E7D" w:rsidRPr="007675A9">
              <w:rPr>
                <w:rFonts w:ascii="PMingLiU" w:eastAsia="PMingLiU" w:hAnsi="PMingLiU" w:cs="PMingLiU" w:hint="eastAsia"/>
                <w:b/>
                <w:sz w:val="21"/>
                <w:szCs w:val="21"/>
                <w:lang w:eastAsia="zh-CN"/>
              </w:rPr>
              <w:t>註</w:t>
            </w:r>
            <w:r w:rsidR="00D12E7D" w:rsidRPr="007675A9">
              <w:rPr>
                <w:rFonts w:ascii="PMingLiU" w:eastAsia="PMingLiU" w:hAnsi="PMingLiU" w:hint="eastAsia"/>
                <w:b/>
                <w:sz w:val="21"/>
                <w:szCs w:val="21"/>
                <w:lang w:eastAsia="zh-CN"/>
              </w:rPr>
              <w:t>1</w:t>
            </w:r>
            <w:r w:rsidR="00437089" w:rsidRPr="007675A9">
              <w:rPr>
                <w:rFonts w:ascii="PMingLiU" w:eastAsiaTheme="minorEastAsia" w:hAnsi="PMingLiU" w:hint="eastAsia"/>
                <w:b/>
                <w:sz w:val="21"/>
                <w:szCs w:val="21"/>
              </w:rPr>
              <w:t>;</w:t>
            </w:r>
            <w:r w:rsidR="00D12E7D" w:rsidRPr="007675A9">
              <w:rPr>
                <w:rFonts w:ascii="PMingLiU" w:eastAsia="PMingLiU" w:hAnsi="PMingLiU" w:hint="eastAsia"/>
                <w:b/>
                <w:sz w:val="21"/>
                <w:szCs w:val="21"/>
                <w:lang w:eastAsia="zh-CN"/>
              </w:rPr>
              <w:t>10</w:t>
            </w:r>
            <w:r w:rsidR="00D12E7D" w:rsidRPr="007675A9">
              <w:rPr>
                <w:rFonts w:ascii="PMingLiU" w:eastAsia="PMingLiU" w:hAnsi="PMingLiU" w:cs="PMingLiU" w:hint="eastAsia"/>
                <w:b/>
                <w:sz w:val="21"/>
                <w:szCs w:val="21"/>
                <w:lang w:eastAsia="zh-CN"/>
              </w:rPr>
              <w:t>註</w:t>
            </w:r>
            <w:r w:rsidR="00D12E7D" w:rsidRPr="007675A9">
              <w:rPr>
                <w:rFonts w:ascii="PMingLiU" w:eastAsia="PMingLiU" w:hAnsi="PMingLiU" w:hint="eastAsia"/>
                <w:b/>
                <w:sz w:val="21"/>
                <w:szCs w:val="21"/>
                <w:lang w:eastAsia="zh-CN"/>
              </w:rPr>
              <w:t>1</w:t>
            </w:r>
          </w:p>
        </w:tc>
      </w:tr>
    </w:tbl>
    <w:p w:rsidR="00733CDD" w:rsidRPr="00727A91" w:rsidRDefault="00733CDD" w:rsidP="00727A91">
      <w:pPr>
        <w:widowControl w:val="0"/>
        <w:rPr>
          <w:rFonts w:ascii="PMingLiU" w:eastAsiaTheme="minorEastAsia" w:hAnsi="PMingLiU" w:cs="PMingLiU"/>
          <w:b/>
          <w:bCs/>
          <w:sz w:val="24"/>
          <w:szCs w:val="24"/>
          <w:lang w:eastAsia="zh-CN"/>
        </w:rPr>
      </w:pPr>
      <w:r w:rsidRPr="00727A91">
        <w:rPr>
          <w:rFonts w:ascii="PMingLiU" w:eastAsia="PMingLiU" w:hAnsi="PMingLiU" w:cs="PMingLiU"/>
          <w:b/>
          <w:bCs/>
          <w:sz w:val="24"/>
          <w:szCs w:val="24"/>
        </w:rPr>
        <w:t>週二 1</w:t>
      </w:r>
      <w:r w:rsidR="004974E4" w:rsidRPr="00727A91">
        <w:rPr>
          <w:rFonts w:ascii="PMingLiU" w:eastAsia="PMingLiU" w:hAnsi="PMingLiU" w:cs="PMingLiU"/>
          <w:b/>
          <w:bCs/>
          <w:sz w:val="24"/>
          <w:szCs w:val="24"/>
        </w:rPr>
        <w:t>2</w:t>
      </w:r>
      <w:r w:rsidRPr="00727A91">
        <w:rPr>
          <w:rFonts w:ascii="PMingLiU" w:eastAsia="PMingLiU" w:hAnsi="PMingLiU" w:cs="PMingLiU"/>
          <w:b/>
          <w:bCs/>
          <w:sz w:val="24"/>
          <w:szCs w:val="24"/>
        </w:rPr>
        <w:t>/</w:t>
      </w:r>
      <w:r w:rsidR="0047712C" w:rsidRPr="00727A91">
        <w:rPr>
          <w:rFonts w:ascii="PMingLiU" w:eastAsia="PMingLiU" w:hAnsi="PMingLiU" w:cs="PMingLiU" w:hint="eastAsia"/>
          <w:b/>
          <w:bCs/>
          <w:sz w:val="24"/>
          <w:szCs w:val="24"/>
          <w:lang w:eastAsia="zh-CN"/>
        </w:rPr>
        <w:t>2</w:t>
      </w:r>
      <w:r w:rsidR="00D12E7D" w:rsidRPr="00727A91">
        <w:rPr>
          <w:rFonts w:ascii="PMingLiU" w:eastAsiaTheme="minorEastAsia" w:hAnsi="PMingLiU" w:cs="PMingLiU" w:hint="eastAsia"/>
          <w:b/>
          <w:bCs/>
          <w:sz w:val="24"/>
          <w:szCs w:val="24"/>
          <w:lang w:eastAsia="zh-CN"/>
        </w:rPr>
        <w:t>8</w:t>
      </w:r>
    </w:p>
    <w:p w:rsidR="00727A91" w:rsidRPr="007675A9" w:rsidRDefault="00327D5C" w:rsidP="00727A91">
      <w:pPr>
        <w:widowControl w:val="0"/>
        <w:rPr>
          <w:rFonts w:ascii="DFKai-SB" w:eastAsia="PMingLiU" w:hAnsi="DFKai-SB" w:cs="PMingLiU"/>
          <w:b/>
          <w:bCs/>
          <w:sz w:val="24"/>
          <w:szCs w:val="24"/>
        </w:rPr>
      </w:pPr>
      <w:r w:rsidRPr="007675A9">
        <w:rPr>
          <w:rFonts w:ascii="DFKai-SB" w:eastAsia="DFKai-SB" w:hAnsi="DFKai-SB" w:cs="PMingLiU" w:hint="eastAsia"/>
          <w:b/>
          <w:bCs/>
          <w:sz w:val="24"/>
          <w:szCs w:val="24"/>
        </w:rPr>
        <w:t>第三篇</w:t>
      </w:r>
      <w:r w:rsidR="00727A91" w:rsidRPr="007675A9">
        <w:rPr>
          <w:rFonts w:ascii="DFKai-SB" w:eastAsia="PMingLiU" w:hAnsi="DFKai-SB" w:cs="PMingLiU" w:hint="eastAsia"/>
          <w:b/>
          <w:bCs/>
          <w:sz w:val="24"/>
          <w:szCs w:val="24"/>
        </w:rPr>
        <w:t xml:space="preserve"> :</w:t>
      </w:r>
      <w:r w:rsidRPr="007675A9">
        <w:rPr>
          <w:rFonts w:ascii="DFKai-SB" w:eastAsia="DFKai-SB" w:hAnsi="DFKai-SB" w:cs="PMingLiU" w:hint="eastAsia"/>
          <w:b/>
          <w:bCs/>
          <w:sz w:val="24"/>
          <w:szCs w:val="24"/>
        </w:rPr>
        <w:t>從撒母耳的歷史看屬靈的原則、</w:t>
      </w:r>
    </w:p>
    <w:p w:rsidR="00327D5C" w:rsidRPr="00437089" w:rsidRDefault="00327D5C" w:rsidP="00727A91">
      <w:pPr>
        <w:widowControl w:val="0"/>
        <w:ind w:firstLineChars="354" w:firstLine="850"/>
        <w:rPr>
          <w:rFonts w:ascii="DFKai-SB" w:eastAsia="DFKai-SB" w:hAnsi="DFKai-SB" w:cs="PMingLiU"/>
          <w:b/>
          <w:bCs/>
          <w:sz w:val="24"/>
          <w:szCs w:val="24"/>
        </w:rPr>
      </w:pPr>
      <w:r w:rsidRPr="007675A9">
        <w:rPr>
          <w:rFonts w:ascii="DFKai-SB" w:eastAsia="DFKai-SB" w:hAnsi="DFKai-SB" w:cs="PMingLiU" w:hint="eastAsia"/>
          <w:b/>
          <w:bCs/>
          <w:sz w:val="24"/>
          <w:szCs w:val="24"/>
        </w:rPr>
        <w:t>生命的功課以及聖別的警告</w:t>
      </w:r>
    </w:p>
    <w:p w:rsidR="00327D5C" w:rsidRPr="00727A91" w:rsidRDefault="00327D5C" w:rsidP="00727A91">
      <w:pPr>
        <w:widowControl w:val="0"/>
        <w:rPr>
          <w:rFonts w:ascii="DFKai-SB" w:eastAsiaTheme="minorEastAsia" w:hAnsi="DFKai-SB" w:cs="PMingLiU"/>
          <w:b/>
          <w:bCs/>
          <w:sz w:val="24"/>
          <w:szCs w:val="24"/>
        </w:rPr>
      </w:pPr>
      <w:r w:rsidRPr="00727A91">
        <w:rPr>
          <w:rFonts w:ascii="DFKai-SB" w:eastAsia="DFKai-SB" w:hAnsi="DFKai-SB" w:cs="PMingLiU" w:hint="eastAsia"/>
          <w:b/>
          <w:bCs/>
          <w:sz w:val="24"/>
          <w:szCs w:val="24"/>
        </w:rPr>
        <w:t>第四篇</w:t>
      </w:r>
      <w:r w:rsidR="00727A91">
        <w:rPr>
          <w:rFonts w:ascii="DFKai-SB" w:eastAsia="PMingLiU" w:hAnsi="DFKai-SB" w:cs="PMingLiU" w:hint="eastAsia"/>
          <w:b/>
          <w:bCs/>
          <w:sz w:val="24"/>
          <w:szCs w:val="24"/>
        </w:rPr>
        <w:t xml:space="preserve"> :</w:t>
      </w:r>
      <w:r w:rsidRPr="00727A91">
        <w:rPr>
          <w:rFonts w:ascii="DFKai-SB" w:eastAsia="DFKai-SB" w:hAnsi="DFKai-SB" w:cs="PMingLiU" w:hint="eastAsia"/>
          <w:b/>
          <w:bCs/>
          <w:sz w:val="24"/>
          <w:szCs w:val="24"/>
        </w:rPr>
        <w:t>約櫃和帳幕的歷史</w:t>
      </w:r>
    </w:p>
    <w:p w:rsidR="00327D5C" w:rsidRPr="00327D5C" w:rsidRDefault="00327D5C" w:rsidP="00727A91">
      <w:pPr>
        <w:widowControl w:val="0"/>
        <w:jc w:val="center"/>
        <w:rPr>
          <w:rFonts w:ascii="DFKai-SB" w:eastAsia="DFKai-SB" w:hAnsi="DFKai-SB"/>
          <w:sz w:val="22"/>
          <w:szCs w:val="22"/>
          <w:u w:val="single"/>
        </w:rPr>
      </w:pPr>
      <w:r w:rsidRPr="00727A91">
        <w:rPr>
          <w:rFonts w:ascii="DFKai-SB" w:eastAsia="DFKai-SB" w:hAnsi="DFKai-SB" w:cs="PMingLiU" w:hint="eastAsia"/>
          <w:b/>
          <w:bCs/>
          <w:sz w:val="24"/>
          <w:szCs w:val="24"/>
          <w:u w:val="single"/>
        </w:rPr>
        <w:t>相</w:t>
      </w:r>
      <w:r w:rsidR="005A43C6">
        <w:rPr>
          <w:rFonts w:ascii="DFKai-SB" w:eastAsiaTheme="minorEastAsia" w:hAnsi="DFKai-SB" w:cs="PMingLiU" w:hint="eastAsia"/>
          <w:b/>
          <w:bCs/>
          <w:sz w:val="24"/>
          <w:szCs w:val="24"/>
          <w:u w:val="single"/>
        </w:rPr>
        <w:t xml:space="preserve"> </w:t>
      </w:r>
      <w:r w:rsidRPr="00727A91">
        <w:rPr>
          <w:rFonts w:ascii="DFKai-SB" w:eastAsia="DFKai-SB" w:hAnsi="DFKai-SB" w:cs="PMingLiU" w:hint="eastAsia"/>
          <w:b/>
          <w:bCs/>
          <w:sz w:val="24"/>
          <w:szCs w:val="24"/>
          <w:u w:val="single"/>
        </w:rPr>
        <w:t>關</w:t>
      </w:r>
      <w:r w:rsidR="005A43C6">
        <w:rPr>
          <w:rFonts w:ascii="DFKai-SB" w:eastAsiaTheme="minorEastAsia" w:hAnsi="DFKai-SB" w:cs="PMingLiU" w:hint="eastAsia"/>
          <w:b/>
          <w:bCs/>
          <w:sz w:val="24"/>
          <w:szCs w:val="24"/>
          <w:u w:val="single"/>
        </w:rPr>
        <w:t xml:space="preserve"> </w:t>
      </w:r>
      <w:r w:rsidRPr="00727A91">
        <w:rPr>
          <w:rFonts w:ascii="DFKai-SB" w:eastAsia="DFKai-SB" w:hAnsi="DFKai-SB" w:cs="PMingLiU" w:hint="eastAsia"/>
          <w:b/>
          <w:bCs/>
          <w:sz w:val="24"/>
          <w:szCs w:val="24"/>
          <w:u w:val="single"/>
        </w:rPr>
        <w:t>經</w:t>
      </w:r>
      <w:r w:rsidR="005A43C6">
        <w:rPr>
          <w:rFonts w:ascii="DFKai-SB" w:eastAsiaTheme="minorEastAsia" w:hAnsi="DFKai-SB" w:cs="PMingLiU" w:hint="eastAsia"/>
          <w:b/>
          <w:bCs/>
          <w:sz w:val="24"/>
          <w:szCs w:val="24"/>
          <w:u w:val="single"/>
        </w:rPr>
        <w:t xml:space="preserve"> </w:t>
      </w:r>
      <w:r w:rsidRPr="00727A91">
        <w:rPr>
          <w:rFonts w:ascii="DFKai-SB" w:eastAsia="DFKai-SB" w:hAnsi="DFKai-SB" w:cs="PMingLiU" w:hint="eastAsia"/>
          <w:b/>
          <w:bCs/>
          <w:sz w:val="24"/>
          <w:szCs w:val="24"/>
          <w:u w:val="single"/>
        </w:rPr>
        <w:t>節</w:t>
      </w:r>
    </w:p>
    <w:p w:rsidR="00D12E7D" w:rsidRPr="00465F16" w:rsidRDefault="00D12E7D" w:rsidP="00D12E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  <w:lang w:val="zh-CN"/>
        </w:rPr>
      </w:pPr>
      <w:r w:rsidRPr="00465F1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詩篇</w:t>
      </w:r>
      <w:r w:rsidRPr="00465F16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73:25-26, 28;</w:t>
      </w:r>
    </w:p>
    <w:p w:rsidR="00D12E7D" w:rsidRPr="00465F16" w:rsidRDefault="00D12E7D" w:rsidP="004752A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3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465F16">
        <w:rPr>
          <w:rFonts w:ascii="PMingLiU" w:eastAsia="PMingLiU" w:hAnsi="PMingLiU" w:cs="Microsoft YaHei"/>
          <w:kern w:val="0"/>
          <w:sz w:val="21"/>
          <w:szCs w:val="21"/>
        </w:rPr>
        <w:t>25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除你以外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在天上我有誰呢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？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除你以外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在地上我也沒有所愛慕的。</w:t>
      </w:r>
      <w:r w:rsidRPr="00465F16">
        <w:rPr>
          <w:rFonts w:ascii="PMingLiU" w:eastAsia="PMingLiU" w:hAnsi="PMingLiU" w:cs="Microsoft YaHei"/>
          <w:kern w:val="0"/>
          <w:sz w:val="21"/>
          <w:szCs w:val="21"/>
        </w:rPr>
        <w:t>26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我的肉體和我的心腸衰殘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但神是我心裡的磐石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又是我的業分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直到永遠。</w:t>
      </w:r>
      <w:r w:rsidRPr="00465F16">
        <w:rPr>
          <w:rFonts w:ascii="PMingLiU" w:eastAsia="PMingLiU" w:hAnsi="PMingLiU" w:cs="Microsoft YaHei"/>
          <w:kern w:val="0"/>
          <w:sz w:val="21"/>
          <w:szCs w:val="21"/>
        </w:rPr>
        <w:t>28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但我親近神是與我有益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我以主耶和華為我的避難所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好叫我述說你一切的作為。</w:t>
      </w:r>
    </w:p>
    <w:p w:rsidR="00D12E7D" w:rsidRPr="00465F16" w:rsidRDefault="00D12E7D" w:rsidP="00D12E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  <w:lang w:val="zh-CN"/>
        </w:rPr>
      </w:pPr>
      <w:r w:rsidRPr="00465F1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撒母耳記上</w:t>
      </w:r>
      <w:r w:rsidRPr="00465F16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3:9-10, 21 (10, 21);</w:t>
      </w:r>
    </w:p>
    <w:p w:rsidR="00D12E7D" w:rsidRPr="00465F16" w:rsidRDefault="00D12E7D" w:rsidP="00D12E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465F16">
        <w:rPr>
          <w:rFonts w:ascii="PMingLiU" w:eastAsia="PMingLiU" w:hAnsi="PMingLiU" w:cs="Microsoft YaHei"/>
          <w:kern w:val="0"/>
          <w:sz w:val="21"/>
          <w:szCs w:val="21"/>
        </w:rPr>
        <w:t>9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於是以利對撒母耳說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去睡罷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祂若呼喚你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你就說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耶和華阿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請說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僕人敬聽。撒母耳就去，睡在原處。</w:t>
      </w:r>
      <w:r w:rsidRPr="004752A1">
        <w:rPr>
          <w:rFonts w:ascii="PMingLiU" w:eastAsia="PMingLiU" w:hAnsi="PMingLiU" w:cs="Microsoft YaHei" w:hint="eastAsia"/>
          <w:b/>
          <w:kern w:val="0"/>
          <w:sz w:val="21"/>
          <w:szCs w:val="21"/>
          <w:shd w:val="pct15" w:color="auto" w:fill="FFFFFF"/>
          <w:lang w:val="zh-CN"/>
        </w:rPr>
        <w:t>*</w:t>
      </w:r>
      <w:r w:rsidRPr="004752A1">
        <w:rPr>
          <w:rFonts w:ascii="PMingLiU" w:eastAsia="PMingLiU" w:hAnsi="PMingLiU" w:cs="Microsoft YaHei"/>
          <w:b/>
          <w:kern w:val="0"/>
          <w:sz w:val="21"/>
          <w:szCs w:val="21"/>
          <w:shd w:val="pct15" w:color="auto" w:fill="FFFFFF"/>
          <w:lang w:val="zh-CN"/>
        </w:rPr>
        <w:t>10</w:t>
      </w:r>
      <w:r w:rsidRPr="004752A1">
        <w:rPr>
          <w:rFonts w:ascii="PMingLiU" w:eastAsia="PMingLiU" w:hAnsi="PMingLiU" w:cs="Microsoft YaHei"/>
          <w:b/>
          <w:kern w:val="0"/>
          <w:sz w:val="21"/>
          <w:szCs w:val="21"/>
          <w:lang w:val="zh-CN"/>
        </w:rPr>
        <w:tab/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耶和華又來站著，像前幾次呼喚說，撒母耳，撒母耳。撒母耳說，請說，僕人敬聽。</w:t>
      </w:r>
    </w:p>
    <w:p w:rsidR="00D12E7D" w:rsidRPr="00465F16" w:rsidRDefault="00D12E7D" w:rsidP="00D12E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4752A1">
        <w:rPr>
          <w:rFonts w:ascii="PMingLiU" w:eastAsia="PMingLiU" w:hAnsi="PMingLiU" w:cs="Microsoft YaHei"/>
          <w:b/>
          <w:kern w:val="0"/>
          <w:sz w:val="21"/>
          <w:szCs w:val="21"/>
          <w:shd w:val="pct15" w:color="auto" w:fill="FFFFFF"/>
          <w:lang w:val="zh-CN"/>
        </w:rPr>
        <w:t>*21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耶和華繼續在示羅顯現；因為耶和華在示羅藉著祂的話，將祂自己啟示給撒母耳。</w:t>
      </w:r>
    </w:p>
    <w:p w:rsidR="00D12E7D" w:rsidRPr="00465F16" w:rsidRDefault="00D12E7D" w:rsidP="00D12E7D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  <w:lang w:val="zh-CN"/>
        </w:rPr>
      </w:pPr>
      <w:r w:rsidRPr="00465F1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啟示錄</w:t>
      </w:r>
      <w:r w:rsidRPr="00465F16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2:7</w:t>
      </w:r>
    </w:p>
    <w:p w:rsidR="00D12E7D" w:rsidRPr="00465F16" w:rsidRDefault="00D12E7D" w:rsidP="00D12E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465F16">
        <w:rPr>
          <w:rFonts w:ascii="PMingLiU" w:eastAsiaTheme="minorEastAsia" w:hAnsi="PMingLiU" w:cs="Microsoft YaHei" w:hint="eastAsia"/>
          <w:kern w:val="0"/>
          <w:sz w:val="21"/>
          <w:szCs w:val="21"/>
          <w:lang w:val="zh-CN"/>
        </w:rPr>
        <w:t>7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那靈向眾召會所說的話，凡有耳的，就應當聽。得勝的，我必將神樂園中生命樹的果子賜給他喫。</w:t>
      </w:r>
    </w:p>
    <w:p w:rsidR="00D12E7D" w:rsidRPr="00465F16" w:rsidRDefault="00D12E7D" w:rsidP="00D12E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  <w:lang w:val="zh-CN"/>
        </w:rPr>
      </w:pPr>
      <w:r w:rsidRPr="00465F16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撒母耳記上4:11, 21-22 (21-22);</w:t>
      </w:r>
    </w:p>
    <w:p w:rsidR="00D12E7D" w:rsidRPr="00465F16" w:rsidRDefault="00D12E7D" w:rsidP="00D12E7D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465F16">
        <w:rPr>
          <w:rFonts w:ascii="PMingLiU" w:eastAsia="PMingLiU" w:hAnsi="PMingLiU" w:cs="Microsoft YaHei"/>
          <w:kern w:val="0"/>
          <w:sz w:val="21"/>
          <w:szCs w:val="21"/>
          <w:lang w:val="zh-CN"/>
        </w:rPr>
        <w:t>11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神的約櫃被擄去，以利的兩個兒子何弗尼、非尼哈也死了。</w:t>
      </w:r>
      <w:r w:rsidRPr="00465F16">
        <w:rPr>
          <w:rFonts w:ascii="PMingLiU" w:eastAsia="PMingLiU" w:hAnsi="PMingLiU" w:cs="Microsoft YaHei"/>
          <w:kern w:val="0"/>
          <w:sz w:val="21"/>
          <w:szCs w:val="21"/>
          <w:lang w:val="zh-CN"/>
        </w:rPr>
        <w:t>21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她給孩子起名叫以迦博，說，榮耀離開以色列了；這是因為神的約櫃被擄去，又因為她公公和丈夫都死了。</w:t>
      </w:r>
      <w:r w:rsidRPr="00465F16">
        <w:rPr>
          <w:rFonts w:ascii="PMingLiU" w:eastAsia="PMingLiU" w:hAnsi="PMingLiU" w:cs="Microsoft YaHei"/>
          <w:kern w:val="0"/>
          <w:sz w:val="21"/>
          <w:szCs w:val="21"/>
          <w:lang w:val="zh-CN"/>
        </w:rPr>
        <w:t>22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她又說，榮耀離開以色列，因為神的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lastRenderedPageBreak/>
        <w:t>約櫃被擄去了。</w:t>
      </w:r>
    </w:p>
    <w:p w:rsidR="00327D5C" w:rsidRPr="00465F16" w:rsidRDefault="00D12E7D" w:rsidP="00D12E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  <w:lang w:val="zh-CN"/>
        </w:rPr>
      </w:pPr>
      <w:r w:rsidRPr="00465F1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羅</w:t>
      </w:r>
      <w:r w:rsidR="00327D5C" w:rsidRPr="00465F1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馬書</w:t>
      </w:r>
      <w:r w:rsidRPr="00465F16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3:25</w:t>
      </w:r>
      <w:r w:rsidRPr="00465F16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ab/>
      </w:r>
    </w:p>
    <w:p w:rsidR="00D12E7D" w:rsidRPr="00465F16" w:rsidRDefault="00327D5C" w:rsidP="00D12E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465F16">
        <w:rPr>
          <w:rFonts w:ascii="PMingLiU" w:eastAsiaTheme="minorEastAsia" w:hAnsi="PMingLiU" w:cs="Microsoft YaHei" w:hint="eastAsia"/>
          <w:kern w:val="0"/>
          <w:sz w:val="21"/>
          <w:szCs w:val="21"/>
          <w:lang w:val="zh-CN"/>
        </w:rPr>
        <w:t>25</w:t>
      </w:r>
      <w:r w:rsidR="00D12E7D"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神擺出基督耶穌作平息處，是憑著祂的血，藉著人的信，為要在神以寬容越過人先時所犯的罪上，顯示祂的義；</w:t>
      </w:r>
    </w:p>
    <w:p w:rsidR="00327D5C" w:rsidRPr="00465F16" w:rsidRDefault="00327D5C" w:rsidP="00327D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5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  <w:lang w:val="zh-CN"/>
        </w:rPr>
      </w:pPr>
      <w:r w:rsidRPr="00465F1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希伯來書</w:t>
      </w:r>
      <w:r w:rsidR="00D12E7D" w:rsidRPr="00465F16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4:15</w:t>
      </w:r>
      <w:r w:rsidRPr="00465F16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-</w:t>
      </w:r>
      <w:r w:rsidRPr="00465F16">
        <w:rPr>
          <w:rFonts w:ascii="PMingLiU" w:eastAsiaTheme="minorEastAsia" w:hAnsi="PMingLiU" w:cs="Microsoft YaHei" w:hint="eastAsia"/>
          <w:b/>
          <w:kern w:val="0"/>
          <w:sz w:val="21"/>
          <w:szCs w:val="21"/>
          <w:u w:val="single"/>
          <w:lang w:val="zh-CN"/>
        </w:rPr>
        <w:t>16</w:t>
      </w:r>
      <w:r w:rsidR="00D12E7D" w:rsidRPr="00465F16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ab/>
      </w:r>
    </w:p>
    <w:p w:rsidR="0013442A" w:rsidRPr="00465F16" w:rsidRDefault="00327D5C" w:rsidP="00327D5C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465F16">
        <w:rPr>
          <w:rFonts w:ascii="PMingLiU" w:eastAsiaTheme="minorEastAsia" w:hAnsi="PMingLiU" w:cs="Microsoft YaHei" w:hint="eastAsia"/>
          <w:kern w:val="0"/>
          <w:sz w:val="21"/>
          <w:szCs w:val="21"/>
          <w:lang w:val="zh-CN"/>
        </w:rPr>
        <w:t>15</w:t>
      </w:r>
      <w:r w:rsidR="00D12E7D"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因我們並非有一位不能同情我們軟弱的大祭司，祂乃是在各方面受過試誘，與我們一樣，只是沒有罪。</w:t>
      </w:r>
      <w:r w:rsidRPr="00465F16">
        <w:rPr>
          <w:rFonts w:ascii="PMingLiU" w:eastAsia="PMingLiU" w:hAnsi="PMingLiU" w:cs="Microsoft YaHei"/>
          <w:kern w:val="0"/>
          <w:sz w:val="21"/>
          <w:szCs w:val="21"/>
          <w:lang w:val="zh-CN"/>
        </w:rPr>
        <w:t>16</w:t>
      </w:r>
      <w:r w:rsidR="00D12E7D"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所以我們只管坦然無懼的來到施恩的寶座前，為要受憐憫，得恩典，作應時的幫助。</w:t>
      </w:r>
    </w:p>
    <w:tbl>
      <w:tblPr>
        <w:tblW w:w="4770" w:type="dxa"/>
        <w:tblInd w:w="81" w:type="dxa"/>
        <w:tblLayout w:type="fixed"/>
        <w:tblCellMar>
          <w:left w:w="103" w:type="dxa"/>
        </w:tblCellMar>
        <w:tblLook w:val="0000"/>
      </w:tblPr>
      <w:tblGrid>
        <w:gridCol w:w="873"/>
        <w:gridCol w:w="3897"/>
      </w:tblGrid>
      <w:tr w:rsidR="00733CDD" w:rsidRPr="00E17FA7" w:rsidTr="003315B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D12E7D" w:rsidRDefault="00D12E7D">
            <w:pPr>
              <w:widowControl w:val="0"/>
              <w:jc w:val="both"/>
              <w:rPr>
                <w:rFonts w:ascii="PMingLiU" w:eastAsia="PMingLiU" w:hAnsi="PMingLiU"/>
                <w:b/>
                <w:sz w:val="21"/>
                <w:szCs w:val="21"/>
              </w:rPr>
            </w:pPr>
            <w:r w:rsidRPr="00D12E7D">
              <w:rPr>
                <w:rFonts w:ascii="PMingLiU" w:eastAsia="PMingLiU" w:hAnsi="PMingLiU"/>
                <w:b/>
                <w:sz w:val="21"/>
                <w:szCs w:val="21"/>
              </w:rPr>
              <w:t>註解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327D5C" w:rsidRDefault="00327D5C">
            <w:pPr>
              <w:suppressAutoHyphens w:val="0"/>
              <w:jc w:val="both"/>
              <w:rPr>
                <w:rFonts w:ascii="PMingLiU" w:eastAsiaTheme="minorEastAsia" w:hAnsi="PMingLiU"/>
                <w:sz w:val="21"/>
                <w:szCs w:val="21"/>
                <w:lang w:eastAsia="zh-CN"/>
              </w:rPr>
            </w:pPr>
            <w:r>
              <w:rPr>
                <w:rFonts w:ascii="PMingLiU" w:eastAsia="PMingLiU" w:hAnsi="PMingLiU" w:cs="KaiTi" w:hint="eastAsia"/>
                <w:b/>
                <w:bCs/>
                <w:sz w:val="21"/>
                <w:szCs w:val="21"/>
              </w:rPr>
              <w:t>民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6:2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註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2,3;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詩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73:25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註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2;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羅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3:25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註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2</w:t>
            </w:r>
          </w:p>
        </w:tc>
      </w:tr>
    </w:tbl>
    <w:p w:rsidR="00733CDD" w:rsidRPr="00727A91" w:rsidRDefault="00733CDD" w:rsidP="00727A91">
      <w:pPr>
        <w:widowControl w:val="0"/>
        <w:rPr>
          <w:rFonts w:ascii="PMingLiU" w:eastAsiaTheme="minorEastAsia" w:hAnsi="PMingLiU"/>
          <w:sz w:val="24"/>
          <w:szCs w:val="24"/>
          <w:lang w:eastAsia="zh-CN"/>
        </w:rPr>
      </w:pPr>
      <w:r w:rsidRPr="00727A91">
        <w:rPr>
          <w:rFonts w:ascii="PMingLiU" w:eastAsia="PMingLiU" w:hAnsi="PMingLiU" w:cs="PMingLiU"/>
          <w:b/>
          <w:bCs/>
          <w:color w:val="000000"/>
          <w:sz w:val="24"/>
          <w:szCs w:val="24"/>
        </w:rPr>
        <w:t>週三  1</w:t>
      </w:r>
      <w:r w:rsidR="00EC7103" w:rsidRPr="00727A91">
        <w:rPr>
          <w:rFonts w:ascii="PMingLiU" w:eastAsia="PMingLiU" w:hAnsi="PMingLiU" w:cs="PMingLiU"/>
          <w:b/>
          <w:bCs/>
          <w:color w:val="000000"/>
          <w:sz w:val="24"/>
          <w:szCs w:val="24"/>
        </w:rPr>
        <w:t>2</w:t>
      </w:r>
      <w:r w:rsidRPr="00727A91">
        <w:rPr>
          <w:rFonts w:ascii="PMingLiU" w:eastAsia="PMingLiU" w:hAnsi="PMingLiU" w:cs="PMingLiU"/>
          <w:b/>
          <w:bCs/>
          <w:color w:val="000000"/>
          <w:sz w:val="24"/>
          <w:szCs w:val="24"/>
        </w:rPr>
        <w:t>/</w:t>
      </w:r>
      <w:r w:rsidR="0047712C" w:rsidRPr="00727A91">
        <w:rPr>
          <w:rFonts w:ascii="PMingLiU" w:eastAsia="PMingLiU" w:hAnsi="PMingLiU" w:cs="PMingLiU" w:hint="eastAsia"/>
          <w:b/>
          <w:bCs/>
          <w:color w:val="000000"/>
          <w:sz w:val="24"/>
          <w:szCs w:val="24"/>
          <w:lang w:eastAsia="zh-CN"/>
        </w:rPr>
        <w:t>2</w:t>
      </w:r>
      <w:r w:rsidR="00327D5C" w:rsidRPr="00727A91">
        <w:rPr>
          <w:rFonts w:ascii="PMingLiU" w:eastAsiaTheme="minorEastAsia" w:hAnsi="PMingLiU" w:cs="PMingLiU" w:hint="eastAsia"/>
          <w:b/>
          <w:bCs/>
          <w:color w:val="000000"/>
          <w:sz w:val="24"/>
          <w:szCs w:val="24"/>
          <w:lang w:eastAsia="zh-CN"/>
        </w:rPr>
        <w:t>9</w:t>
      </w:r>
    </w:p>
    <w:p w:rsidR="00327D5C" w:rsidRPr="00727A91" w:rsidRDefault="00327D5C" w:rsidP="00727A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DFKai-SB" w:hAnsi="DFKai-SB" w:cs="Microsoft YaHei"/>
          <w:b/>
          <w:kern w:val="0"/>
          <w:sz w:val="24"/>
          <w:szCs w:val="24"/>
          <w:lang w:eastAsia="zh-CN"/>
        </w:rPr>
      </w:pPr>
      <w:r w:rsidRPr="00727A91">
        <w:rPr>
          <w:rFonts w:ascii="DFKai-SB" w:eastAsia="DFKai-SB" w:hAnsi="DFKai-SB" w:cs="Microsoft YaHei"/>
          <w:b/>
          <w:kern w:val="0"/>
          <w:sz w:val="24"/>
          <w:szCs w:val="24"/>
          <w:lang w:eastAsia="zh-CN"/>
        </w:rPr>
        <w:t>第五篇</w:t>
      </w:r>
      <w:r w:rsidR="00727A91">
        <w:rPr>
          <w:rFonts w:ascii="DFKai-SB" w:eastAsia="PMingLiU" w:hAnsi="DFKai-SB" w:cs="Microsoft YaHei" w:hint="eastAsia"/>
          <w:b/>
          <w:kern w:val="0"/>
          <w:sz w:val="24"/>
          <w:szCs w:val="24"/>
        </w:rPr>
        <w:t xml:space="preserve"> :</w:t>
      </w: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lang w:eastAsia="zh-CN"/>
        </w:rPr>
        <w:t>與亞瑪力人爭戰</w:t>
      </w:r>
    </w:p>
    <w:p w:rsidR="00727A91" w:rsidRPr="007675A9" w:rsidRDefault="00327D5C" w:rsidP="00727A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PMingLiU" w:hAnsi="DFKai-SB" w:cs="Microsoft YaHei"/>
          <w:b/>
          <w:kern w:val="0"/>
          <w:sz w:val="24"/>
          <w:szCs w:val="24"/>
        </w:rPr>
      </w:pPr>
      <w:r w:rsidRPr="007675A9">
        <w:rPr>
          <w:rFonts w:ascii="DFKai-SB" w:eastAsia="DFKai-SB" w:hAnsi="DFKai-SB" w:cs="Microsoft YaHei" w:hint="eastAsia"/>
          <w:b/>
          <w:kern w:val="0"/>
          <w:sz w:val="24"/>
          <w:szCs w:val="24"/>
        </w:rPr>
        <w:t>第六篇</w:t>
      </w:r>
      <w:r w:rsidR="00727A91" w:rsidRPr="007675A9">
        <w:rPr>
          <w:rFonts w:ascii="DFKai-SB" w:eastAsia="PMingLiU" w:hAnsi="DFKai-SB" w:cs="Microsoft YaHei" w:hint="eastAsia"/>
          <w:b/>
          <w:kern w:val="0"/>
          <w:sz w:val="24"/>
          <w:szCs w:val="24"/>
        </w:rPr>
        <w:t xml:space="preserve"> :</w:t>
      </w:r>
      <w:r w:rsidRPr="007675A9">
        <w:rPr>
          <w:rFonts w:ascii="DFKai-SB" w:eastAsia="DFKai-SB" w:hAnsi="DFKai-SB" w:cs="Microsoft YaHei" w:hint="eastAsia"/>
          <w:b/>
          <w:kern w:val="0"/>
          <w:sz w:val="24"/>
          <w:szCs w:val="24"/>
        </w:rPr>
        <w:t>從大衛的歷史看屬靈的原則、生命的</w:t>
      </w:r>
    </w:p>
    <w:p w:rsidR="00327D5C" w:rsidRPr="00437089" w:rsidRDefault="00327D5C" w:rsidP="00727A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413" w:firstLine="992"/>
        <w:rPr>
          <w:rFonts w:ascii="DFKai-SB" w:eastAsiaTheme="minorEastAsia" w:hAnsi="DFKai-SB" w:cs="Microsoft YaHei"/>
          <w:b/>
          <w:kern w:val="0"/>
          <w:sz w:val="24"/>
          <w:szCs w:val="24"/>
        </w:rPr>
      </w:pPr>
      <w:r w:rsidRPr="007675A9">
        <w:rPr>
          <w:rFonts w:ascii="DFKai-SB" w:eastAsia="DFKai-SB" w:hAnsi="DFKai-SB" w:cs="Microsoft YaHei" w:hint="eastAsia"/>
          <w:b/>
          <w:kern w:val="0"/>
          <w:sz w:val="24"/>
          <w:szCs w:val="24"/>
        </w:rPr>
        <w:t>功課以及聖別的警告</w:t>
      </w:r>
    </w:p>
    <w:p w:rsidR="00327D5C" w:rsidRPr="00727A91" w:rsidRDefault="00327D5C" w:rsidP="00727A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DFKai-SB" w:eastAsiaTheme="minorEastAsia" w:hAnsi="DFKai-SB" w:cs="Microsoft YaHei"/>
          <w:b/>
          <w:kern w:val="0"/>
          <w:sz w:val="24"/>
          <w:szCs w:val="24"/>
          <w:u w:val="single"/>
        </w:rPr>
      </w:pP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u w:val="single"/>
        </w:rPr>
        <w:t>相</w:t>
      </w:r>
      <w:r w:rsidR="005A43C6">
        <w:rPr>
          <w:rFonts w:ascii="DFKai-SB" w:eastAsiaTheme="minorEastAsia" w:hAnsi="DFKai-SB" w:cs="Microsoft YaHei" w:hint="eastAsia"/>
          <w:b/>
          <w:kern w:val="0"/>
          <w:sz w:val="24"/>
          <w:szCs w:val="24"/>
          <w:u w:val="single"/>
        </w:rPr>
        <w:t xml:space="preserve"> </w:t>
      </w: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u w:val="single"/>
        </w:rPr>
        <w:t>關</w:t>
      </w:r>
      <w:r w:rsidR="005A43C6">
        <w:rPr>
          <w:rFonts w:ascii="DFKai-SB" w:eastAsiaTheme="minorEastAsia" w:hAnsi="DFKai-SB" w:cs="Microsoft YaHei" w:hint="eastAsia"/>
          <w:b/>
          <w:kern w:val="0"/>
          <w:sz w:val="24"/>
          <w:szCs w:val="24"/>
          <w:u w:val="single"/>
        </w:rPr>
        <w:t xml:space="preserve"> </w:t>
      </w: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u w:val="single"/>
        </w:rPr>
        <w:t>經</w:t>
      </w:r>
      <w:r w:rsidR="005A43C6">
        <w:rPr>
          <w:rFonts w:ascii="DFKai-SB" w:eastAsiaTheme="minorEastAsia" w:hAnsi="DFKai-SB" w:cs="Microsoft YaHei" w:hint="eastAsia"/>
          <w:b/>
          <w:kern w:val="0"/>
          <w:sz w:val="24"/>
          <w:szCs w:val="24"/>
          <w:u w:val="single"/>
        </w:rPr>
        <w:t xml:space="preserve"> </w:t>
      </w: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u w:val="single"/>
        </w:rPr>
        <w:t>節</w:t>
      </w:r>
    </w:p>
    <w:p w:rsidR="00465F16" w:rsidRPr="00465F16" w:rsidRDefault="00465F16" w:rsidP="00465F1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</w:rPr>
      </w:pPr>
      <w:r w:rsidRPr="00465F1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撒母耳記上</w:t>
      </w:r>
      <w:r w:rsidRPr="00465F16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15:3-9, 13-15, 22-23 (9, 22-23);</w:t>
      </w:r>
    </w:p>
    <w:p w:rsidR="00465F16" w:rsidRPr="00465F16" w:rsidRDefault="00465F16" w:rsidP="00465F16">
      <w:pPr>
        <w:widowControl w:val="0"/>
        <w:tabs>
          <w:tab w:val="left" w:pos="720"/>
          <w:tab w:val="left" w:pos="1080"/>
          <w:tab w:val="left" w:pos="2520"/>
          <w:tab w:val="left" w:pos="288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>
        <w:rPr>
          <w:rFonts w:ascii="PMingLiU" w:eastAsia="PMingLiU" w:hAnsi="PMingLiU" w:cs="Microsoft YaHei"/>
          <w:kern w:val="0"/>
          <w:sz w:val="21"/>
          <w:szCs w:val="21"/>
        </w:rPr>
        <w:t>3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現在你要去擊打亞瑪力人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滅絕他們所有的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不可憐惜他們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將男女、孩童、喫奶的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並牛、羊、駱駝和驢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盡都殺死。</w:t>
      </w:r>
      <w:r>
        <w:rPr>
          <w:rFonts w:ascii="PMingLiU" w:eastAsia="PMingLiU" w:hAnsi="PMingLiU" w:cs="Microsoft YaHei"/>
          <w:kern w:val="0"/>
          <w:sz w:val="21"/>
          <w:szCs w:val="21"/>
        </w:rPr>
        <w:t>4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於是掃羅招聚百姓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在提拉因點閱他們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共有步兵二十萬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另有猶大人一萬。</w:t>
      </w:r>
      <w:r>
        <w:rPr>
          <w:rFonts w:ascii="PMingLiU" w:eastAsia="PMingLiU" w:hAnsi="PMingLiU" w:cs="Microsoft YaHei"/>
          <w:kern w:val="0"/>
          <w:sz w:val="21"/>
          <w:szCs w:val="21"/>
        </w:rPr>
        <w:t>5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掃羅到了亞瑪力的京城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在河谷中設下埋伏。</w:t>
      </w:r>
      <w:r>
        <w:rPr>
          <w:rFonts w:ascii="PMingLiU" w:eastAsia="PMingLiU" w:hAnsi="PMingLiU" w:cs="Microsoft YaHei"/>
          <w:kern w:val="0"/>
          <w:sz w:val="21"/>
          <w:szCs w:val="21"/>
        </w:rPr>
        <w:t>6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掃羅對基尼人說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去罷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你們離開亞瑪力人下去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恐怕我將你們和亞瑪力人一同殺滅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因為以色列眾人從埃及上來的時候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你們曾以恩慈待他們。於是基尼人離開亞瑪力人去了。</w:t>
      </w: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7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掃羅擊打亞瑪力人，從哈腓拉直到埃及前的書珥，</w:t>
      </w: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8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生擒了亞瑪力人的王亞甲，用刀滅絕亞瑪力的眾民。</w:t>
      </w:r>
      <w:r w:rsidRPr="007675A9">
        <w:rPr>
          <w:rFonts w:ascii="PMingLiU" w:eastAsia="PMingLiU" w:hAnsi="PMingLiU" w:cs="Microsoft YaHei" w:hint="eastAsia"/>
          <w:b/>
          <w:kern w:val="0"/>
          <w:sz w:val="21"/>
          <w:szCs w:val="21"/>
          <w:shd w:val="pct15" w:color="auto" w:fill="FFFFFF"/>
          <w:lang w:val="zh-CN"/>
        </w:rPr>
        <w:t>*</w:t>
      </w:r>
      <w:r w:rsidRPr="007675A9">
        <w:rPr>
          <w:rFonts w:ascii="PMingLiU" w:eastAsia="PMingLiU" w:hAnsi="PMingLiU" w:cs="Microsoft YaHei"/>
          <w:b/>
          <w:kern w:val="0"/>
          <w:sz w:val="21"/>
          <w:szCs w:val="21"/>
          <w:shd w:val="pct15" w:color="auto" w:fill="FFFFFF"/>
        </w:rPr>
        <w:t>9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掃羅和百姓卻憐惜亞甲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也愛惜上好的羊、牛、肥畜、羊羔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並一切美物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不肯滅絕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凡下賤和無價值的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都滅絕了。</w:t>
      </w: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13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撒母耳到了掃羅那裡，掃羅對他說，願耶和華賜福與你，耶和華的話我已履行了。</w:t>
      </w: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14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撒母耳說，我耳中聽見的這羊叫、牛鳴，是怎麼回事呢？</w:t>
      </w: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15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掃羅說，這些是從亞瑪力人那裡帶來的；因為百姓愛惜上好的牛羊，要獻與耶和華你的神；其餘的，我們都滅絕了。</w:t>
      </w:r>
      <w:r w:rsidRPr="008712E1">
        <w:rPr>
          <w:rFonts w:ascii="PMingLiU" w:eastAsia="PMingLiU" w:hAnsi="PMingLiU" w:cs="Microsoft YaHei" w:hint="eastAsia"/>
          <w:b/>
          <w:kern w:val="0"/>
          <w:sz w:val="21"/>
          <w:szCs w:val="21"/>
          <w:shd w:val="pct15" w:color="auto" w:fill="FFFFFF"/>
          <w:lang w:val="zh-CN"/>
        </w:rPr>
        <w:t>*</w:t>
      </w:r>
      <w:r w:rsidRPr="008712E1">
        <w:rPr>
          <w:rFonts w:ascii="PMingLiU" w:eastAsia="PMingLiU" w:hAnsi="PMingLiU" w:cs="Microsoft YaHei"/>
          <w:b/>
          <w:kern w:val="0"/>
          <w:sz w:val="21"/>
          <w:szCs w:val="21"/>
          <w:shd w:val="pct15" w:color="auto" w:fill="FFFFFF"/>
        </w:rPr>
        <w:t>22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撒母耳說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耶和華喜悅燔祭和平安祭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豈如喜悅人聽從祂的話呢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？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看哪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聽從勝於獻祭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聽命勝於公羊的脂油。</w:t>
      </w:r>
      <w:r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*</w:t>
      </w:r>
      <w:r w:rsidRPr="008712E1">
        <w:rPr>
          <w:rFonts w:ascii="PMingLiU" w:eastAsia="PMingLiU" w:hAnsi="PMingLiU" w:cs="Microsoft YaHei"/>
          <w:b/>
          <w:kern w:val="0"/>
          <w:sz w:val="21"/>
          <w:szCs w:val="21"/>
          <w:shd w:val="pct15" w:color="auto" w:fill="FFFFFF"/>
          <w:lang w:val="zh-CN"/>
        </w:rPr>
        <w:t>23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悖逆與行邪術的罪相等；頑梗與拜虛神和家神相同。你既厭棄耶和華的話，耶和華也厭棄你作王。</w:t>
      </w:r>
    </w:p>
    <w:p w:rsidR="00465F16" w:rsidRPr="00465F16" w:rsidRDefault="00465F16" w:rsidP="00465F1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59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  <w:lang w:val="zh-CN"/>
        </w:rPr>
      </w:pPr>
      <w:r w:rsidRPr="00465F1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lastRenderedPageBreak/>
        <w:t>撒母耳記上</w:t>
      </w:r>
      <w:r w:rsidRPr="00465F16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17:37</w:t>
      </w:r>
      <w:r w:rsidRPr="00465F16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ab/>
      </w:r>
    </w:p>
    <w:p w:rsidR="00465F16" w:rsidRPr="00465F16" w:rsidRDefault="00465F16" w:rsidP="00465F1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>
        <w:rPr>
          <w:rFonts w:ascii="PMingLiU" w:eastAsiaTheme="minorEastAsia" w:hAnsi="PMingLiU" w:cs="Microsoft YaHei" w:hint="eastAsia"/>
          <w:kern w:val="0"/>
          <w:sz w:val="21"/>
          <w:szCs w:val="21"/>
          <w:lang w:val="zh-CN"/>
        </w:rPr>
        <w:t>37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大衛又說，耶和華救我脫離獅子和熊的爪，也必救我脫離這非利士人的手。掃羅對大衛說，你去罷，耶和華必與你同在。</w:t>
      </w:r>
    </w:p>
    <w:p w:rsidR="00465F16" w:rsidRPr="00465F16" w:rsidRDefault="00465F16" w:rsidP="00465F1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  <w:lang w:val="zh-CN"/>
        </w:rPr>
      </w:pPr>
      <w:r w:rsidRPr="00465F1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詩篇</w:t>
      </w:r>
      <w:r w:rsidRPr="00465F16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132:1-5 (4-5), 13-16 (14-16);</w:t>
      </w:r>
    </w:p>
    <w:p w:rsidR="00465F16" w:rsidRPr="00465F16" w:rsidRDefault="00465F16" w:rsidP="00465F1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1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耶和華阿，求你記念大衛，記念他所受的一切苦難。</w:t>
      </w: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2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他怎樣向耶和華起誓，向雅各的大能者許願，說，</w:t>
      </w:r>
    </w:p>
    <w:p w:rsidR="00465F16" w:rsidRPr="00465F16" w:rsidRDefault="00465F16" w:rsidP="00465F1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3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我必不進我的帳幕，也不上我的床榻；</w:t>
      </w:r>
      <w:r w:rsidRPr="008712E1">
        <w:rPr>
          <w:rFonts w:ascii="PMingLiU" w:eastAsiaTheme="minorEastAsia" w:hAnsi="PMingLiU" w:cs="Microsoft YaHei" w:hint="eastAsia"/>
          <w:b/>
          <w:kern w:val="0"/>
          <w:sz w:val="21"/>
          <w:szCs w:val="21"/>
          <w:shd w:val="pct15" w:color="auto" w:fill="FFFFFF"/>
          <w:lang w:val="zh-CN"/>
        </w:rPr>
        <w:t>*</w:t>
      </w:r>
      <w:r w:rsidRPr="008712E1">
        <w:rPr>
          <w:rFonts w:ascii="PMingLiU" w:eastAsia="PMingLiU" w:hAnsi="PMingLiU" w:cs="Microsoft YaHei"/>
          <w:b/>
          <w:kern w:val="0"/>
          <w:sz w:val="21"/>
          <w:szCs w:val="21"/>
          <w:shd w:val="pct15" w:color="auto" w:fill="FFFFFF"/>
          <w:lang w:val="zh-CN"/>
        </w:rPr>
        <w:t>4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我不容我的眼睛睡覺，也不容我的眼皮打盹；</w:t>
      </w:r>
      <w:r w:rsidRPr="008712E1">
        <w:rPr>
          <w:rFonts w:ascii="PMingLiU" w:eastAsiaTheme="minorEastAsia" w:hAnsi="PMingLiU" w:cs="Microsoft YaHei" w:hint="eastAsia"/>
          <w:b/>
          <w:kern w:val="0"/>
          <w:sz w:val="21"/>
          <w:szCs w:val="21"/>
          <w:shd w:val="pct15" w:color="auto" w:fill="FFFFFF"/>
          <w:lang w:val="zh-CN"/>
        </w:rPr>
        <w:t>*</w:t>
      </w:r>
      <w:r w:rsidRPr="008712E1">
        <w:rPr>
          <w:rFonts w:ascii="PMingLiU" w:eastAsia="PMingLiU" w:hAnsi="PMingLiU" w:cs="Microsoft YaHei"/>
          <w:b/>
          <w:kern w:val="0"/>
          <w:sz w:val="21"/>
          <w:szCs w:val="21"/>
          <w:shd w:val="pct15" w:color="auto" w:fill="FFFFFF"/>
          <w:lang w:val="zh-CN"/>
        </w:rPr>
        <w:t>5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直等我為耶和華尋得所在，為雅各的大能者尋得居所。</w:t>
      </w: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13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因為耶和華揀選了錫安，願意當作自己的居所，</w:t>
      </w:r>
      <w:r w:rsidRPr="008712E1">
        <w:rPr>
          <w:rFonts w:ascii="PMingLiU" w:eastAsiaTheme="minorEastAsia" w:hAnsi="PMingLiU" w:cs="Microsoft YaHei" w:hint="eastAsia"/>
          <w:b/>
          <w:kern w:val="0"/>
          <w:sz w:val="21"/>
          <w:szCs w:val="21"/>
          <w:shd w:val="pct15" w:color="auto" w:fill="FFFFFF"/>
          <w:lang w:val="zh-CN"/>
        </w:rPr>
        <w:t>*</w:t>
      </w:r>
      <w:r w:rsidRPr="008712E1">
        <w:rPr>
          <w:rFonts w:ascii="PMingLiU" w:eastAsia="PMingLiU" w:hAnsi="PMingLiU" w:cs="Microsoft YaHei"/>
          <w:b/>
          <w:kern w:val="0"/>
          <w:sz w:val="21"/>
          <w:szCs w:val="21"/>
          <w:shd w:val="pct15" w:color="auto" w:fill="FFFFFF"/>
          <w:lang w:val="zh-CN"/>
        </w:rPr>
        <w:t>14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說，這是我永遠安息之所；我要住在這裡，因為是我所願意的。</w:t>
      </w:r>
    </w:p>
    <w:p w:rsidR="00465F16" w:rsidRPr="00465F16" w:rsidRDefault="00465F16" w:rsidP="00465F1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8712E1">
        <w:rPr>
          <w:rFonts w:ascii="PMingLiU" w:eastAsiaTheme="minorEastAsia" w:hAnsi="PMingLiU" w:cs="Microsoft YaHei" w:hint="eastAsia"/>
          <w:b/>
          <w:kern w:val="0"/>
          <w:sz w:val="21"/>
          <w:szCs w:val="21"/>
          <w:shd w:val="pct15" w:color="auto" w:fill="FFFFFF"/>
          <w:lang w:val="zh-CN"/>
        </w:rPr>
        <w:t>*</w:t>
      </w:r>
      <w:r w:rsidRPr="008712E1">
        <w:rPr>
          <w:rFonts w:ascii="PMingLiU" w:eastAsia="PMingLiU" w:hAnsi="PMingLiU" w:cs="Microsoft YaHei"/>
          <w:b/>
          <w:kern w:val="0"/>
          <w:sz w:val="21"/>
          <w:szCs w:val="21"/>
          <w:shd w:val="pct15" w:color="auto" w:fill="FFFFFF"/>
          <w:lang w:val="zh-CN"/>
        </w:rPr>
        <w:t>15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我要豐厚的賜福與其中的糧，使其中的窮人飽得食物。</w:t>
      </w:r>
      <w:r w:rsidRPr="008712E1">
        <w:rPr>
          <w:rFonts w:ascii="PMingLiU" w:eastAsiaTheme="minorEastAsia" w:hAnsi="PMingLiU" w:cs="Microsoft YaHei" w:hint="eastAsia"/>
          <w:b/>
          <w:kern w:val="0"/>
          <w:sz w:val="21"/>
          <w:szCs w:val="21"/>
          <w:shd w:val="pct15" w:color="auto" w:fill="FFFFFF"/>
          <w:lang w:val="zh-CN"/>
        </w:rPr>
        <w:t>*</w:t>
      </w:r>
      <w:r w:rsidRPr="008712E1">
        <w:rPr>
          <w:rFonts w:ascii="PMingLiU" w:eastAsia="PMingLiU" w:hAnsi="PMingLiU" w:cs="Microsoft YaHei"/>
          <w:b/>
          <w:kern w:val="0"/>
          <w:sz w:val="21"/>
          <w:szCs w:val="21"/>
          <w:shd w:val="pct15" w:color="auto" w:fill="FFFFFF"/>
          <w:lang w:val="zh-CN"/>
        </w:rPr>
        <w:t>16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我要使其中的祭司披上救恩，其中的虔誠人大聲歡呼。</w:t>
      </w:r>
    </w:p>
    <w:p w:rsidR="00465F16" w:rsidRPr="00465F16" w:rsidRDefault="00465F16" w:rsidP="00465F1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</w:pPr>
      <w:r w:rsidRPr="00465F1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彼得前書</w:t>
      </w:r>
      <w:r w:rsidRPr="00465F16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4:1; 5:5-6</w:t>
      </w:r>
    </w:p>
    <w:p w:rsidR="00465F16" w:rsidRPr="00465F16" w:rsidRDefault="00465F16" w:rsidP="00465F1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1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基督既在肉身受過苦，你們也當用同樣的心思武裝自己，（因為在肉身受過苦的，就與罪斷絕了；）</w:t>
      </w:r>
    </w:p>
    <w:p w:rsidR="00327D5C" w:rsidRPr="00465F16" w:rsidRDefault="00465F16" w:rsidP="00465F16">
      <w:pPr>
        <w:widowControl w:val="0"/>
        <w:tabs>
          <w:tab w:val="left" w:pos="15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465F16">
        <w:rPr>
          <w:rFonts w:ascii="PMingLiU" w:eastAsia="PMingLiU" w:hAnsi="PMingLiU" w:cs="Microsoft YaHei"/>
          <w:kern w:val="0"/>
          <w:sz w:val="21"/>
          <w:szCs w:val="21"/>
          <w:lang w:val="zh-CN"/>
        </w:rPr>
        <w:t>5</w:t>
      </w:r>
      <w:r w:rsidRPr="00465F16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照樣，年幼的，要服從年長的；你們眾人彼此相待，也都要以謙卑束腰，因為神敵擋狂傲的人，賜恩給謙卑的人。</w:t>
      </w: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6</w:t>
      </w:r>
      <w:r w:rsidRPr="00465F1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所以你們要謙卑，服在神大能的手下，使祂到了時候，可以叫你們升高。</w:t>
      </w:r>
    </w:p>
    <w:tbl>
      <w:tblPr>
        <w:tblW w:w="4667" w:type="pct"/>
        <w:jc w:val="center"/>
        <w:tblLayout w:type="fixed"/>
        <w:tblCellMar>
          <w:left w:w="103" w:type="dxa"/>
        </w:tblCellMar>
        <w:tblLook w:val="0000"/>
      </w:tblPr>
      <w:tblGrid>
        <w:gridCol w:w="762"/>
        <w:gridCol w:w="3969"/>
      </w:tblGrid>
      <w:tr w:rsidR="00733CDD" w:rsidRPr="007675A9" w:rsidTr="003315B7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327D5C" w:rsidRDefault="00327D5C">
            <w:pPr>
              <w:widowControl w:val="0"/>
              <w:jc w:val="both"/>
              <w:rPr>
                <w:rFonts w:ascii="PMingLiU" w:eastAsia="PMingLiU" w:hAnsi="PMingLiU"/>
                <w:b/>
                <w:sz w:val="21"/>
                <w:szCs w:val="21"/>
              </w:rPr>
            </w:pPr>
            <w:r w:rsidRPr="00327D5C">
              <w:rPr>
                <w:rFonts w:ascii="PMingLiU" w:eastAsia="PMingLiU" w:hAnsi="PMingLiU"/>
                <w:b/>
                <w:sz w:val="21"/>
                <w:szCs w:val="21"/>
              </w:rPr>
              <w:t>註解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7675A9" w:rsidRDefault="00465F16" w:rsidP="00437089">
            <w:pPr>
              <w:suppressAutoHyphens w:val="0"/>
              <w:jc w:val="both"/>
              <w:rPr>
                <w:rFonts w:ascii="PMingLiU" w:eastAsiaTheme="minorEastAsia" w:hAnsi="PMingLiU"/>
                <w:b/>
                <w:sz w:val="21"/>
                <w:szCs w:val="21"/>
                <w:lang w:eastAsia="zh-CN"/>
              </w:rPr>
            </w:pPr>
            <w:r w:rsidRPr="007675A9">
              <w:rPr>
                <w:rFonts w:ascii="PMingLiU" w:eastAsia="PMingLiU" w:hAnsi="PMingLiU" w:cs="PMingLiU" w:hint="eastAsia"/>
                <w:b/>
                <w:sz w:val="21"/>
                <w:szCs w:val="21"/>
              </w:rPr>
              <w:t>撒上</w:t>
            </w:r>
            <w:r w:rsidRPr="007675A9">
              <w:rPr>
                <w:rFonts w:ascii="PMingLiU" w:eastAsiaTheme="minorEastAsia" w:hAnsi="PMingLiU" w:hint="eastAsia"/>
                <w:b/>
                <w:sz w:val="21"/>
                <w:szCs w:val="21"/>
                <w:lang w:eastAsia="zh-CN"/>
              </w:rPr>
              <w:t>15:9</w:t>
            </w:r>
            <w:r w:rsidRPr="007675A9">
              <w:rPr>
                <w:rFonts w:ascii="PMingLiU" w:eastAsiaTheme="minorEastAsia" w:hAnsi="PMingLiU" w:hint="eastAsia"/>
                <w:b/>
                <w:sz w:val="21"/>
                <w:szCs w:val="21"/>
                <w:lang w:eastAsia="zh-CN"/>
              </w:rPr>
              <w:t>註</w:t>
            </w:r>
            <w:r w:rsidRPr="007675A9">
              <w:rPr>
                <w:rFonts w:ascii="PMingLiU" w:eastAsiaTheme="minorEastAsia" w:hAnsi="PMingLiU" w:hint="eastAsia"/>
                <w:b/>
                <w:sz w:val="21"/>
                <w:szCs w:val="21"/>
                <w:lang w:eastAsia="zh-CN"/>
              </w:rPr>
              <w:t>1</w:t>
            </w:r>
            <w:r w:rsidR="00437089" w:rsidRPr="007675A9">
              <w:rPr>
                <w:rFonts w:ascii="PMingLiU" w:eastAsiaTheme="minorEastAsia" w:hAnsi="PMingLiU" w:hint="eastAsia"/>
                <w:b/>
                <w:sz w:val="21"/>
                <w:szCs w:val="21"/>
              </w:rPr>
              <w:t>;</w:t>
            </w:r>
            <w:r w:rsidRPr="007675A9">
              <w:rPr>
                <w:rFonts w:ascii="PMingLiU" w:eastAsiaTheme="minorEastAsia" w:hAnsi="PMingLiU" w:hint="eastAsia"/>
                <w:b/>
                <w:sz w:val="21"/>
                <w:szCs w:val="21"/>
                <w:lang w:eastAsia="zh-CN"/>
              </w:rPr>
              <w:t>23</w:t>
            </w:r>
            <w:r w:rsidRPr="007675A9">
              <w:rPr>
                <w:rFonts w:ascii="PMingLiU" w:eastAsiaTheme="minorEastAsia" w:hAnsi="PMingLiU" w:hint="eastAsia"/>
                <w:b/>
                <w:sz w:val="21"/>
                <w:szCs w:val="21"/>
                <w:lang w:eastAsia="zh-CN"/>
              </w:rPr>
              <w:t>註</w:t>
            </w:r>
            <w:r w:rsidRPr="007675A9">
              <w:rPr>
                <w:rFonts w:ascii="PMingLiU" w:eastAsiaTheme="minorEastAsia" w:hAnsi="PMingLiU" w:hint="eastAsia"/>
                <w:b/>
                <w:sz w:val="21"/>
                <w:szCs w:val="21"/>
                <w:lang w:eastAsia="zh-CN"/>
              </w:rPr>
              <w:t>1,2;</w:t>
            </w:r>
            <w:r w:rsidRPr="007675A9">
              <w:rPr>
                <w:rFonts w:ascii="PMingLiU" w:eastAsiaTheme="minorEastAsia" w:hAnsi="PMingLiU" w:hint="eastAsia"/>
                <w:b/>
                <w:sz w:val="21"/>
                <w:szCs w:val="21"/>
                <w:lang w:eastAsia="zh-CN"/>
              </w:rPr>
              <w:t>詩</w:t>
            </w:r>
            <w:r w:rsidRPr="007675A9">
              <w:rPr>
                <w:rFonts w:ascii="PMingLiU" w:eastAsiaTheme="minorEastAsia" w:hAnsi="PMingLiU" w:hint="eastAsia"/>
                <w:b/>
                <w:sz w:val="21"/>
                <w:szCs w:val="21"/>
                <w:lang w:eastAsia="zh-CN"/>
              </w:rPr>
              <w:t>132:14</w:t>
            </w:r>
            <w:r w:rsidRPr="007675A9">
              <w:rPr>
                <w:rFonts w:ascii="PMingLiU" w:eastAsiaTheme="minorEastAsia" w:hAnsi="PMingLiU" w:hint="eastAsia"/>
                <w:b/>
                <w:sz w:val="21"/>
                <w:szCs w:val="21"/>
                <w:lang w:eastAsia="zh-CN"/>
              </w:rPr>
              <w:t>註</w:t>
            </w:r>
            <w:r w:rsidRPr="007675A9">
              <w:rPr>
                <w:rFonts w:ascii="PMingLiU" w:eastAsiaTheme="minorEastAsia" w:hAnsi="PMingLiU" w:hint="eastAsia"/>
                <w:b/>
                <w:sz w:val="21"/>
                <w:szCs w:val="21"/>
                <w:lang w:eastAsia="zh-CN"/>
              </w:rPr>
              <w:t>2</w:t>
            </w:r>
          </w:p>
        </w:tc>
      </w:tr>
    </w:tbl>
    <w:p w:rsidR="00E11868" w:rsidRPr="00727A91" w:rsidRDefault="00733CDD" w:rsidP="00465F16">
      <w:pPr>
        <w:widowControl w:val="0"/>
        <w:jc w:val="both"/>
        <w:rPr>
          <w:rFonts w:ascii="PMingLiU" w:eastAsiaTheme="minorEastAsia" w:hAnsi="PMingLiU"/>
          <w:sz w:val="24"/>
          <w:szCs w:val="24"/>
          <w:lang w:eastAsia="zh-CN"/>
        </w:rPr>
      </w:pPr>
      <w:r w:rsidRPr="00727A91">
        <w:rPr>
          <w:rFonts w:ascii="PMingLiU" w:eastAsia="PMingLiU" w:hAnsi="PMingLiU" w:cs="PMingLiU"/>
          <w:b/>
          <w:bCs/>
          <w:color w:val="000000"/>
          <w:sz w:val="24"/>
          <w:szCs w:val="24"/>
        </w:rPr>
        <w:t>週四 1</w:t>
      </w:r>
      <w:r w:rsidR="00EC7103" w:rsidRPr="00727A91">
        <w:rPr>
          <w:rFonts w:ascii="PMingLiU" w:eastAsia="PMingLiU" w:hAnsi="PMingLiU" w:cs="PMingLiU"/>
          <w:b/>
          <w:bCs/>
          <w:color w:val="000000"/>
          <w:sz w:val="24"/>
          <w:szCs w:val="24"/>
        </w:rPr>
        <w:t>2</w:t>
      </w:r>
      <w:r w:rsidRPr="00727A91">
        <w:rPr>
          <w:rFonts w:ascii="PMingLiU" w:eastAsia="PMingLiU" w:hAnsi="PMingLiU" w:cs="PMingLiU"/>
          <w:b/>
          <w:bCs/>
          <w:color w:val="000000"/>
          <w:sz w:val="24"/>
          <w:szCs w:val="24"/>
        </w:rPr>
        <w:t>/</w:t>
      </w:r>
      <w:r w:rsidR="00465F16" w:rsidRPr="00727A91">
        <w:rPr>
          <w:rFonts w:ascii="PMingLiU" w:eastAsiaTheme="minorEastAsia" w:hAnsi="PMingLiU" w:cs="PMingLiU" w:hint="eastAsia"/>
          <w:b/>
          <w:bCs/>
          <w:color w:val="000000"/>
          <w:sz w:val="24"/>
          <w:szCs w:val="24"/>
          <w:lang w:eastAsia="zh-CN"/>
        </w:rPr>
        <w:t>30</w:t>
      </w:r>
    </w:p>
    <w:p w:rsidR="00727A91" w:rsidRDefault="00465F16" w:rsidP="00727A91">
      <w:pPr>
        <w:widowControl w:val="0"/>
        <w:rPr>
          <w:rFonts w:ascii="DFKai-SB" w:eastAsia="PMingLiU" w:hAnsi="DFKai-SB"/>
          <w:b/>
          <w:sz w:val="24"/>
          <w:szCs w:val="24"/>
        </w:rPr>
      </w:pPr>
      <w:r w:rsidRPr="00727A91">
        <w:rPr>
          <w:rFonts w:ascii="DFKai-SB" w:eastAsia="DFKai-SB" w:hAnsi="DFKai-SB" w:hint="eastAsia"/>
          <w:b/>
          <w:sz w:val="24"/>
          <w:szCs w:val="24"/>
        </w:rPr>
        <w:t>第七篇</w:t>
      </w:r>
      <w:r w:rsidR="00727A91">
        <w:rPr>
          <w:rFonts w:ascii="DFKai-SB" w:eastAsia="PMingLiU" w:hAnsi="DFKai-SB" w:hint="eastAsia"/>
          <w:b/>
          <w:sz w:val="24"/>
          <w:szCs w:val="24"/>
        </w:rPr>
        <w:t xml:space="preserve"> :</w:t>
      </w:r>
      <w:r w:rsidRPr="00727A91">
        <w:rPr>
          <w:rFonts w:ascii="DFKai-SB" w:eastAsia="DFKai-SB" w:hAnsi="DFKai-SB" w:hint="eastAsia"/>
          <w:b/>
          <w:sz w:val="24"/>
          <w:szCs w:val="24"/>
        </w:rPr>
        <w:t>大衛豫表基督這真</w:t>
      </w:r>
      <w:r w:rsidR="008A59BE" w:rsidRPr="00727A91">
        <w:rPr>
          <w:rFonts w:ascii="DFKai-SB" w:eastAsia="DFKai-SB" w:hAnsi="DFKai-SB" w:hint="eastAsia"/>
          <w:b/>
          <w:sz w:val="24"/>
          <w:szCs w:val="24"/>
        </w:rPr>
        <w:t>大衛—神要來之</w:t>
      </w:r>
    </w:p>
    <w:p w:rsidR="00465F16" w:rsidRPr="00727A91" w:rsidRDefault="008A59BE" w:rsidP="00727A91">
      <w:pPr>
        <w:widowControl w:val="0"/>
        <w:ind w:firstLineChars="354" w:firstLine="850"/>
        <w:rPr>
          <w:rFonts w:ascii="DFKai-SB" w:eastAsia="DFKai-SB" w:hAnsi="DFKai-SB"/>
          <w:b/>
          <w:sz w:val="24"/>
          <w:szCs w:val="24"/>
        </w:rPr>
      </w:pPr>
      <w:r w:rsidRPr="00727A91">
        <w:rPr>
          <w:rFonts w:ascii="DFKai-SB" w:eastAsia="DFKai-SB" w:hAnsi="DFKai-SB" w:hint="eastAsia"/>
          <w:b/>
          <w:sz w:val="24"/>
          <w:szCs w:val="24"/>
        </w:rPr>
        <w:t>國的王</w:t>
      </w:r>
    </w:p>
    <w:p w:rsidR="008A59BE" w:rsidRPr="00727A91" w:rsidRDefault="008A59BE" w:rsidP="00727A91">
      <w:pPr>
        <w:widowControl w:val="0"/>
        <w:rPr>
          <w:rFonts w:ascii="DFKai-SB" w:eastAsiaTheme="minorEastAsia" w:hAnsi="DFKai-SB"/>
          <w:b/>
          <w:sz w:val="24"/>
          <w:szCs w:val="24"/>
        </w:rPr>
      </w:pPr>
      <w:r w:rsidRPr="00727A91">
        <w:rPr>
          <w:rFonts w:ascii="DFKai-SB" w:eastAsia="DFKai-SB" w:hAnsi="DFKai-SB" w:hint="eastAsia"/>
          <w:b/>
          <w:sz w:val="24"/>
          <w:szCs w:val="24"/>
        </w:rPr>
        <w:t>第八篇</w:t>
      </w:r>
      <w:r w:rsidR="00727A91">
        <w:rPr>
          <w:rFonts w:ascii="DFKai-SB" w:eastAsia="PMingLiU" w:hAnsi="DFKai-SB" w:hint="eastAsia"/>
          <w:b/>
          <w:sz w:val="24"/>
          <w:szCs w:val="24"/>
        </w:rPr>
        <w:t xml:space="preserve"> :</w:t>
      </w:r>
      <w:r w:rsidRPr="00727A91">
        <w:rPr>
          <w:rFonts w:ascii="DFKai-SB" w:eastAsia="DFKai-SB" w:hAnsi="DFKai-SB" w:hint="eastAsia"/>
          <w:b/>
          <w:sz w:val="24"/>
          <w:szCs w:val="24"/>
        </w:rPr>
        <w:t>大衛的後裔成為神的兒子</w:t>
      </w:r>
    </w:p>
    <w:p w:rsidR="008A59BE" w:rsidRPr="00727A91" w:rsidRDefault="008A59BE" w:rsidP="008A59BE">
      <w:pPr>
        <w:widowControl w:val="0"/>
        <w:jc w:val="center"/>
        <w:rPr>
          <w:rFonts w:ascii="DFKai-SB" w:eastAsiaTheme="minorEastAsia" w:hAnsi="DFKai-SB"/>
          <w:b/>
          <w:sz w:val="24"/>
          <w:szCs w:val="24"/>
          <w:u w:val="single"/>
        </w:rPr>
      </w:pPr>
      <w:r w:rsidRPr="00727A91">
        <w:rPr>
          <w:rFonts w:ascii="DFKai-SB" w:eastAsia="DFKai-SB" w:hAnsi="DFKai-SB" w:hint="eastAsia"/>
          <w:b/>
          <w:sz w:val="24"/>
          <w:szCs w:val="24"/>
          <w:u w:val="single"/>
        </w:rPr>
        <w:t>相</w:t>
      </w:r>
      <w:r w:rsidR="005A43C6">
        <w:rPr>
          <w:rFonts w:ascii="DFKai-SB" w:eastAsiaTheme="minorEastAsia" w:hAnsi="DFKai-SB" w:hint="eastAsia"/>
          <w:b/>
          <w:sz w:val="24"/>
          <w:szCs w:val="24"/>
          <w:u w:val="single"/>
        </w:rPr>
        <w:t xml:space="preserve"> </w:t>
      </w:r>
      <w:r w:rsidRPr="00727A91">
        <w:rPr>
          <w:rFonts w:ascii="DFKai-SB" w:eastAsia="DFKai-SB" w:hAnsi="DFKai-SB" w:hint="eastAsia"/>
          <w:b/>
          <w:sz w:val="24"/>
          <w:szCs w:val="24"/>
          <w:u w:val="single"/>
        </w:rPr>
        <w:t>關</w:t>
      </w:r>
      <w:r w:rsidR="005A43C6">
        <w:rPr>
          <w:rFonts w:ascii="DFKai-SB" w:eastAsiaTheme="minorEastAsia" w:hAnsi="DFKai-SB" w:hint="eastAsia"/>
          <w:b/>
          <w:sz w:val="24"/>
          <w:szCs w:val="24"/>
          <w:u w:val="single"/>
        </w:rPr>
        <w:t xml:space="preserve"> </w:t>
      </w:r>
      <w:r w:rsidRPr="00727A91">
        <w:rPr>
          <w:rFonts w:ascii="DFKai-SB" w:eastAsia="DFKai-SB" w:hAnsi="DFKai-SB" w:hint="eastAsia"/>
          <w:b/>
          <w:sz w:val="24"/>
          <w:szCs w:val="24"/>
          <w:u w:val="single"/>
        </w:rPr>
        <w:t>經</w:t>
      </w:r>
      <w:r w:rsidR="005A43C6">
        <w:rPr>
          <w:rFonts w:ascii="DFKai-SB" w:eastAsiaTheme="minorEastAsia" w:hAnsi="DFKai-SB" w:hint="eastAsia"/>
          <w:b/>
          <w:sz w:val="24"/>
          <w:szCs w:val="24"/>
          <w:u w:val="single"/>
        </w:rPr>
        <w:t xml:space="preserve"> </w:t>
      </w:r>
      <w:r w:rsidRPr="00727A91">
        <w:rPr>
          <w:rFonts w:ascii="DFKai-SB" w:eastAsia="DFKai-SB" w:hAnsi="DFKai-SB" w:hint="eastAsia"/>
          <w:b/>
          <w:sz w:val="24"/>
          <w:szCs w:val="24"/>
          <w:u w:val="single"/>
        </w:rPr>
        <w:t>節</w:t>
      </w:r>
    </w:p>
    <w:p w:rsidR="008A59BE" w:rsidRPr="008A59BE" w:rsidRDefault="008A59BE" w:rsidP="008A5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</w:rPr>
      </w:pPr>
      <w:r w:rsidRPr="008A59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撒母耳記下</w:t>
      </w:r>
      <w:r w:rsidRPr="008A59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7:16; 23:1-2;</w:t>
      </w:r>
    </w:p>
    <w:p w:rsidR="008A59BE" w:rsidRPr="008A59BE" w:rsidRDefault="008A59BE" w:rsidP="008A5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8A59BE">
        <w:rPr>
          <w:rFonts w:ascii="PMingLiU" w:eastAsia="PMingLiU" w:hAnsi="PMingLiU" w:cs="Microsoft YaHei"/>
          <w:kern w:val="0"/>
          <w:sz w:val="21"/>
          <w:szCs w:val="21"/>
        </w:rPr>
        <w:t>7:16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你的家和你的國必在你面前永遠堅立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你的國位必永遠堅定。</w:t>
      </w:r>
      <w:r>
        <w:rPr>
          <w:rFonts w:ascii="PMingLiU" w:eastAsia="PMingLiU" w:hAnsi="PMingLiU" w:cs="Microsoft YaHei"/>
          <w:kern w:val="0"/>
          <w:sz w:val="21"/>
          <w:szCs w:val="21"/>
        </w:rPr>
        <w:t>23:</w:t>
      </w:r>
      <w:r>
        <w:rPr>
          <w:rFonts w:ascii="PMingLiU" w:eastAsiaTheme="minorEastAsia" w:hAnsi="PMingLiU" w:cs="Microsoft YaHei" w:hint="eastAsia"/>
          <w:kern w:val="0"/>
          <w:sz w:val="21"/>
          <w:szCs w:val="21"/>
        </w:rPr>
        <w:t>1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以下是大衛末了的話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：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耶西的兒子大衛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那被興起得高位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為雅各的神所膏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以色列的美歌者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宣告說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>
        <w:rPr>
          <w:rFonts w:ascii="PMingLiU" w:eastAsia="PMingLiU" w:hAnsi="PMingLiU" w:cs="Microsoft YaHei"/>
          <w:kern w:val="0"/>
          <w:sz w:val="21"/>
          <w:szCs w:val="21"/>
        </w:rPr>
        <w:t>23:2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耶和華的靈藉著我說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祂的話在我舌頭上。</w:t>
      </w:r>
    </w:p>
    <w:p w:rsidR="008A59BE" w:rsidRPr="008A59BE" w:rsidRDefault="008A59BE" w:rsidP="008A59BE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</w:rPr>
      </w:pPr>
      <w:r w:rsidRPr="008A59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阿摩司書</w:t>
      </w:r>
      <w:r w:rsidRPr="008A59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9:11</w:t>
      </w:r>
    </w:p>
    <w:p w:rsidR="008A59BE" w:rsidRPr="008A59BE" w:rsidRDefault="008A59BE" w:rsidP="008A5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>
        <w:rPr>
          <w:rFonts w:ascii="PMingLiU" w:eastAsiaTheme="minorEastAsia" w:hAnsi="PMingLiU" w:cs="Microsoft YaHei" w:hint="eastAsia"/>
          <w:kern w:val="0"/>
          <w:sz w:val="21"/>
          <w:szCs w:val="21"/>
        </w:rPr>
        <w:t>11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到那日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我必建立大衛倒塌的帳幕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堵住其中的破口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把那毀壞的建立起來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重新修造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像古時一樣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</w:p>
    <w:p w:rsidR="008A59BE" w:rsidRPr="008A59BE" w:rsidRDefault="008A59BE" w:rsidP="008A5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</w:rPr>
      </w:pPr>
      <w:r w:rsidRPr="002D183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馬太福音</w:t>
      </w:r>
      <w:r w:rsidRPr="002D183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1:1, 6; 12:1-4</w:t>
      </w:r>
    </w:p>
    <w:p w:rsidR="008A59BE" w:rsidRPr="008A59BE" w:rsidRDefault="008A59BE" w:rsidP="008A59BE">
      <w:pPr>
        <w:widowControl w:val="0"/>
        <w:tabs>
          <w:tab w:val="left" w:pos="1440"/>
          <w:tab w:val="left" w:pos="180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>
        <w:rPr>
          <w:rFonts w:ascii="PMingLiU" w:eastAsia="PMingLiU" w:hAnsi="PMingLiU" w:cs="Microsoft YaHei"/>
          <w:kern w:val="0"/>
          <w:sz w:val="21"/>
          <w:szCs w:val="21"/>
        </w:rPr>
        <w:t>1:1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耶穌基督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大衛的子孫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亞伯拉罕子孫的家譜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：</w:t>
      </w:r>
      <w:r>
        <w:rPr>
          <w:rFonts w:ascii="PMingLiU" w:eastAsia="PMingLiU" w:hAnsi="PMingLiU" w:cs="Microsoft YaHei"/>
          <w:kern w:val="0"/>
          <w:sz w:val="21"/>
          <w:szCs w:val="21"/>
        </w:rPr>
        <w:lastRenderedPageBreak/>
        <w:t>1:6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耶西生大衛王。大衛從作過烏利亞妻子的生所羅門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>
        <w:rPr>
          <w:rFonts w:ascii="PMingLiU" w:eastAsia="PMingLiU" w:hAnsi="PMingLiU" w:cs="Microsoft YaHei"/>
          <w:kern w:val="0"/>
          <w:sz w:val="21"/>
          <w:szCs w:val="21"/>
        </w:rPr>
        <w:t>12:1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那時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耶穌在安息日從麥地經過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祂的門徒餓了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就掐起麥穗來喫。</w:t>
      </w:r>
      <w:r>
        <w:rPr>
          <w:rFonts w:ascii="PMingLiU" w:eastAsia="PMingLiU" w:hAnsi="PMingLiU" w:cs="Microsoft YaHei"/>
          <w:kern w:val="0"/>
          <w:sz w:val="21"/>
          <w:szCs w:val="21"/>
        </w:rPr>
        <w:t>12:2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法利賽人看見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就對祂說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看哪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你的門徒在作安息日不可作的事。</w:t>
      </w:r>
      <w:r>
        <w:rPr>
          <w:rFonts w:ascii="PMingLiU" w:eastAsia="PMingLiU" w:hAnsi="PMingLiU" w:cs="Microsoft YaHei"/>
          <w:kern w:val="0"/>
          <w:sz w:val="21"/>
          <w:szCs w:val="21"/>
        </w:rPr>
        <w:t>12:3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耶穌卻對他們說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大衛和跟從他的人飢餓之時所作的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你們沒有念過麼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？</w:t>
      </w:r>
      <w:r>
        <w:rPr>
          <w:rFonts w:ascii="PMingLiU" w:eastAsia="PMingLiU" w:hAnsi="PMingLiU" w:cs="Microsoft YaHei"/>
          <w:kern w:val="0"/>
          <w:sz w:val="21"/>
          <w:szCs w:val="21"/>
        </w:rPr>
        <w:t>12:4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他怎樣進了神的殿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他們且喫了陳設餅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就是他不可喫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跟從他的人也不可喫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惟獨祭司纔可喫的。</w:t>
      </w:r>
    </w:p>
    <w:p w:rsidR="008A59BE" w:rsidRPr="008A59BE" w:rsidRDefault="008A59BE" w:rsidP="008A5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</w:rPr>
      </w:pPr>
      <w:r w:rsidRPr="008A59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撒母耳記下</w:t>
      </w:r>
      <w:r w:rsidRPr="008A59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7:12-14;</w:t>
      </w:r>
    </w:p>
    <w:p w:rsidR="008A59BE" w:rsidRPr="008A59BE" w:rsidRDefault="008A59BE" w:rsidP="002D183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>
        <w:rPr>
          <w:rFonts w:ascii="PMingLiU" w:eastAsia="PMingLiU" w:hAnsi="PMingLiU" w:cs="Microsoft YaHei"/>
          <w:kern w:val="0"/>
          <w:sz w:val="21"/>
          <w:szCs w:val="21"/>
        </w:rPr>
        <w:t>12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你在世的日子滿足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與你列祖同睡的時候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我必興起你腹中所出的後裔接續你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我也必堅定他的國。</w:t>
      </w:r>
      <w:r>
        <w:rPr>
          <w:rFonts w:ascii="PMingLiU" w:eastAsia="PMingLiU" w:hAnsi="PMingLiU" w:cs="Microsoft YaHei"/>
          <w:kern w:val="0"/>
          <w:sz w:val="21"/>
          <w:szCs w:val="21"/>
        </w:rPr>
        <w:t>13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他必為我的名建造殿宇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我必堅定他的國位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直到永遠。</w:t>
      </w:r>
      <w:r>
        <w:rPr>
          <w:rFonts w:ascii="PMingLiU" w:eastAsia="PMingLiU" w:hAnsi="PMingLiU" w:cs="Microsoft YaHei"/>
          <w:kern w:val="0"/>
          <w:sz w:val="21"/>
          <w:szCs w:val="21"/>
        </w:rPr>
        <w:t>14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我要作他的父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他要作我的子。他若有了罪孽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我必用人的杖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用世人的鞭責打他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</w:p>
    <w:p w:rsidR="008A59BE" w:rsidRPr="008A59BE" w:rsidRDefault="008A59BE" w:rsidP="008A59BE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</w:rPr>
      </w:pPr>
      <w:r w:rsidRPr="008A59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詩篇</w:t>
      </w:r>
      <w:r w:rsidRPr="008A59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2:6-</w:t>
      </w:r>
      <w:r w:rsidRPr="008A59BE">
        <w:rPr>
          <w:rFonts w:ascii="PMingLiU" w:eastAsiaTheme="minorEastAsia" w:hAnsi="PMingLiU" w:cs="Microsoft YaHei" w:hint="eastAsia"/>
          <w:b/>
          <w:kern w:val="0"/>
          <w:sz w:val="21"/>
          <w:szCs w:val="21"/>
          <w:u w:val="single"/>
        </w:rPr>
        <w:t>7</w:t>
      </w:r>
    </w:p>
    <w:p w:rsidR="008A59BE" w:rsidRPr="008A59BE" w:rsidRDefault="008A59BE" w:rsidP="008A5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8A59BE">
        <w:rPr>
          <w:rFonts w:ascii="PMingLiU" w:eastAsiaTheme="minorEastAsia" w:hAnsi="PMingLiU" w:cs="Microsoft YaHei" w:hint="eastAsia"/>
          <w:kern w:val="0"/>
          <w:sz w:val="21"/>
          <w:szCs w:val="21"/>
        </w:rPr>
        <w:t>6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說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我已經立我的王在錫安我的聖山上了。</w:t>
      </w:r>
      <w:r>
        <w:rPr>
          <w:rFonts w:ascii="PMingLiU" w:eastAsia="PMingLiU" w:hAnsi="PMingLiU" w:cs="Microsoft YaHei"/>
          <w:kern w:val="0"/>
          <w:sz w:val="21"/>
          <w:szCs w:val="21"/>
        </w:rPr>
        <w:t>7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受膏者說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我要傳述耶和華的命令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祂曾對我說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你是我的兒子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我今日生了你。</w:t>
      </w:r>
    </w:p>
    <w:p w:rsidR="008A59BE" w:rsidRPr="008A59BE" w:rsidRDefault="008A59BE" w:rsidP="008A5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</w:rPr>
      </w:pPr>
      <w:r w:rsidRPr="007C66FD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使徒行傳</w:t>
      </w:r>
      <w:r w:rsidRPr="007C66FD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13:23, 33;</w:t>
      </w:r>
    </w:p>
    <w:p w:rsidR="008A59BE" w:rsidRPr="008A59BE" w:rsidRDefault="008A59BE" w:rsidP="008A59B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>
        <w:rPr>
          <w:rFonts w:ascii="PMingLiU" w:eastAsia="PMingLiU" w:hAnsi="PMingLiU" w:cs="Microsoft YaHei"/>
          <w:kern w:val="0"/>
          <w:sz w:val="21"/>
          <w:szCs w:val="21"/>
        </w:rPr>
        <w:t>23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從這人的後裔中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神已經照著所應許的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給以色列帶來一位救主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就是耶穌。</w:t>
      </w:r>
      <w:r>
        <w:rPr>
          <w:rFonts w:ascii="PMingLiU" w:eastAsia="PMingLiU" w:hAnsi="PMingLiU" w:cs="Microsoft YaHei"/>
          <w:kern w:val="0"/>
          <w:sz w:val="21"/>
          <w:szCs w:val="21"/>
        </w:rPr>
        <w:t>33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神已經向我們這作兒女的完全應驗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叫耶穌復活了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正如詩篇第二篇上所記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：</w:t>
      </w:r>
      <w:r w:rsidRPr="008A59BE">
        <w:rPr>
          <w:rFonts w:ascii="PMingLiU" w:eastAsia="PMingLiU" w:hAnsi="PMingLiU" w:cs="Microsoft YaHei"/>
          <w:kern w:val="0"/>
          <w:sz w:val="21"/>
          <w:szCs w:val="21"/>
        </w:rPr>
        <w:t>“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你是我的兒子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我今日生了你。</w:t>
      </w:r>
      <w:r w:rsidRPr="008A59BE">
        <w:rPr>
          <w:rFonts w:ascii="PMingLiU" w:eastAsia="PMingLiU" w:hAnsi="PMingLiU" w:cs="Microsoft YaHei"/>
          <w:kern w:val="0"/>
          <w:sz w:val="21"/>
          <w:szCs w:val="21"/>
          <w:lang w:val="zh-CN"/>
        </w:rPr>
        <w:t>”</w:t>
      </w:r>
    </w:p>
    <w:p w:rsidR="008A59BE" w:rsidRPr="008A59BE" w:rsidRDefault="008A59BE" w:rsidP="008A5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  <w:lang w:val="zh-CN"/>
        </w:rPr>
      </w:pPr>
      <w:r w:rsidRPr="008A59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羅馬書</w:t>
      </w:r>
      <w:r w:rsidRPr="008A59BE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1:3-4; 8:29;</w:t>
      </w:r>
    </w:p>
    <w:p w:rsidR="008A59BE" w:rsidRPr="00C71D28" w:rsidRDefault="008A59BE" w:rsidP="008A5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color w:val="FF0000"/>
          <w:kern w:val="0"/>
          <w:sz w:val="21"/>
          <w:szCs w:val="21"/>
          <w:lang w:val="zh-CN"/>
        </w:rPr>
      </w:pPr>
      <w:r w:rsidRPr="008A59BE">
        <w:rPr>
          <w:rFonts w:ascii="PMingLiU" w:eastAsia="PMingLiU" w:hAnsi="PMingLiU" w:cs="Microsoft YaHei"/>
          <w:kern w:val="0"/>
          <w:sz w:val="21"/>
          <w:szCs w:val="21"/>
          <w:lang w:val="zh-CN"/>
        </w:rPr>
        <w:t>1:3</w:t>
      </w:r>
      <w:r w:rsidRPr="008A59BE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論到祂的兒子，我們的主耶穌基督：按肉體說，是從大衛後裔生的，</w:t>
      </w:r>
      <w:r w:rsidRPr="008A59BE">
        <w:rPr>
          <w:rFonts w:ascii="PMingLiU" w:eastAsia="PMingLiU" w:hAnsi="PMingLiU" w:cs="Microsoft YaHei"/>
          <w:kern w:val="0"/>
          <w:sz w:val="21"/>
          <w:szCs w:val="21"/>
          <w:lang w:val="zh-CN"/>
        </w:rPr>
        <w:t>1:4</w:t>
      </w:r>
      <w:r w:rsidRPr="008A59BE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按聖別的靈說，是從死人的復活，以大能標出為神的兒子；</w:t>
      </w: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8:29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因為神所豫知的人，祂也豫定他們模成神兒子的形像，使祂兒子在許多弟兄中作長子。</w:t>
      </w:r>
    </w:p>
    <w:p w:rsidR="008A59BE" w:rsidRPr="008A59BE" w:rsidRDefault="008A59BE" w:rsidP="008A59BE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  <w:lang w:val="zh-CN"/>
        </w:rPr>
      </w:pPr>
      <w:r w:rsidRPr="008A59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啟示錄</w:t>
      </w:r>
      <w:r w:rsidRPr="008A59BE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22:16</w:t>
      </w:r>
    </w:p>
    <w:p w:rsidR="008A59BE" w:rsidRPr="008A59BE" w:rsidRDefault="008A59BE" w:rsidP="008A5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>
        <w:rPr>
          <w:rFonts w:ascii="PMingLiU" w:eastAsiaTheme="minorEastAsia" w:hAnsi="PMingLiU" w:cs="Microsoft YaHei" w:hint="eastAsia"/>
          <w:kern w:val="0"/>
          <w:sz w:val="21"/>
          <w:szCs w:val="21"/>
          <w:lang w:val="zh-CN"/>
        </w:rPr>
        <w:t>16</w:t>
      </w:r>
      <w:r w:rsidRPr="008A59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我耶穌差遣我的使者，為眾召會將這些事向你們作見證。我是大衛的根，又是他的後裔，我是明亮的晨星。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709"/>
        <w:gridCol w:w="4111"/>
      </w:tblGrid>
      <w:tr w:rsidR="00733CDD" w:rsidRPr="00E17FA7" w:rsidTr="00C71D28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7675A9" w:rsidRDefault="008A59BE" w:rsidP="002D183E">
            <w:pPr>
              <w:widowControl w:val="0"/>
              <w:ind w:leftChars="-11" w:left="-1" w:hangingChars="10" w:hanging="21"/>
              <w:jc w:val="both"/>
              <w:rPr>
                <w:rFonts w:ascii="PMingLiU" w:eastAsia="PMingLiU" w:hAnsi="PMingLiU"/>
                <w:b/>
                <w:sz w:val="21"/>
                <w:szCs w:val="21"/>
              </w:rPr>
            </w:pPr>
            <w:bookmarkStart w:id="1" w:name="_Hlk13774657"/>
            <w:bookmarkEnd w:id="1"/>
            <w:r w:rsidRPr="007675A9">
              <w:rPr>
                <w:rFonts w:ascii="PMingLiU" w:eastAsia="PMingLiU" w:hAnsi="PMingLiU"/>
                <w:b/>
                <w:sz w:val="21"/>
                <w:szCs w:val="21"/>
              </w:rPr>
              <w:t>註解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D025F6" w:rsidRDefault="00D025F6" w:rsidP="00437089">
            <w:pPr>
              <w:suppressAutoHyphens w:val="0"/>
              <w:jc w:val="both"/>
              <w:rPr>
                <w:rFonts w:ascii="PMingLiU" w:eastAsiaTheme="minorEastAsia" w:hAnsi="PMingLiU"/>
                <w:sz w:val="21"/>
                <w:szCs w:val="21"/>
                <w:lang w:eastAsia="zh-CN"/>
              </w:rPr>
            </w:pPr>
            <w:r w:rsidRPr="007675A9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撒下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7:11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註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1</w:t>
            </w:r>
            <w:r w:rsidR="00437089"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;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12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註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Cs w:val="21"/>
                <w:lang w:eastAsia="zh-CN"/>
              </w:rPr>
              <w:t>1,2</w:t>
            </w:r>
            <w:r w:rsidR="00437089" w:rsidRPr="007675A9">
              <w:rPr>
                <w:rFonts w:ascii="PMingLiU" w:eastAsiaTheme="minorEastAsia" w:hAnsi="PMingLiU" w:cs="KaiTi" w:hint="eastAsia"/>
                <w:b/>
                <w:bCs/>
                <w:szCs w:val="21"/>
              </w:rPr>
              <w:t>;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13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註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1</w:t>
            </w:r>
            <w:r w:rsidR="00437089"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;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14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註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1</w:t>
            </w:r>
          </w:p>
        </w:tc>
      </w:tr>
    </w:tbl>
    <w:p w:rsidR="00733CDD" w:rsidRPr="00727A91" w:rsidRDefault="00733CDD" w:rsidP="00727A91">
      <w:pPr>
        <w:widowControl w:val="0"/>
        <w:rPr>
          <w:rFonts w:ascii="PMingLiU" w:eastAsiaTheme="minorEastAsia" w:hAnsi="PMingLiU"/>
          <w:sz w:val="24"/>
          <w:szCs w:val="24"/>
          <w:lang w:eastAsia="zh-CN"/>
        </w:rPr>
      </w:pPr>
      <w:r w:rsidRPr="00727A91">
        <w:rPr>
          <w:rFonts w:ascii="PMingLiU" w:eastAsia="PMingLiU" w:hAnsi="PMingLiU" w:cs="PMingLiU"/>
          <w:b/>
          <w:bCs/>
          <w:color w:val="000000"/>
          <w:sz w:val="24"/>
          <w:szCs w:val="24"/>
        </w:rPr>
        <w:t>週五 1</w:t>
      </w:r>
      <w:r w:rsidR="00EC7103" w:rsidRPr="00727A91">
        <w:rPr>
          <w:rFonts w:ascii="PMingLiU" w:eastAsia="PMingLiU" w:hAnsi="PMingLiU" w:cs="PMingLiU"/>
          <w:b/>
          <w:bCs/>
          <w:color w:val="000000"/>
          <w:sz w:val="24"/>
          <w:szCs w:val="24"/>
        </w:rPr>
        <w:t>2</w:t>
      </w:r>
      <w:r w:rsidRPr="00727A91">
        <w:rPr>
          <w:rFonts w:ascii="PMingLiU" w:eastAsia="PMingLiU" w:hAnsi="PMingLiU" w:cs="PMingLiU"/>
          <w:b/>
          <w:bCs/>
          <w:color w:val="000000"/>
          <w:sz w:val="24"/>
          <w:szCs w:val="24"/>
        </w:rPr>
        <w:t>/</w:t>
      </w:r>
      <w:r w:rsidR="00D025F6" w:rsidRPr="00727A91">
        <w:rPr>
          <w:rFonts w:ascii="PMingLiU" w:eastAsiaTheme="minorEastAsia" w:hAnsi="PMingLiU" w:cs="PMingLiU" w:hint="eastAsia"/>
          <w:b/>
          <w:bCs/>
          <w:color w:val="000000"/>
          <w:sz w:val="24"/>
          <w:szCs w:val="24"/>
          <w:lang w:eastAsia="zh-CN"/>
        </w:rPr>
        <w:t>31</w:t>
      </w:r>
    </w:p>
    <w:p w:rsidR="00727A91" w:rsidRDefault="00D025F6" w:rsidP="00727A91">
      <w:pPr>
        <w:widowControl w:val="0"/>
        <w:tabs>
          <w:tab w:val="left" w:pos="14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PMingLiU" w:hAnsi="DFKai-SB" w:cs="Microsoft YaHei"/>
          <w:b/>
          <w:kern w:val="0"/>
          <w:sz w:val="24"/>
          <w:szCs w:val="24"/>
        </w:rPr>
      </w:pP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</w:rPr>
        <w:t>第九篇</w:t>
      </w:r>
      <w:r w:rsidR="00727A91">
        <w:rPr>
          <w:rFonts w:ascii="DFKai-SB" w:eastAsia="PMingLiU" w:hAnsi="DFKai-SB" w:cs="Microsoft YaHei" w:hint="eastAsia"/>
          <w:b/>
          <w:kern w:val="0"/>
          <w:sz w:val="24"/>
          <w:szCs w:val="24"/>
        </w:rPr>
        <w:t xml:space="preserve"> :</w:t>
      </w: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</w:rPr>
        <w:t>召會作基督身體之生機的建造，乃是</w:t>
      </w:r>
    </w:p>
    <w:p w:rsidR="00727A91" w:rsidRDefault="00D025F6" w:rsidP="00727A91">
      <w:pPr>
        <w:widowControl w:val="0"/>
        <w:tabs>
          <w:tab w:val="left" w:pos="14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413" w:firstLine="992"/>
        <w:rPr>
          <w:rFonts w:ascii="DFKai-SB" w:eastAsia="PMingLiU" w:hAnsi="DFKai-SB" w:cs="Microsoft YaHei"/>
          <w:b/>
          <w:kern w:val="0"/>
          <w:sz w:val="24"/>
          <w:szCs w:val="24"/>
        </w:rPr>
      </w:pP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</w:rPr>
        <w:t>藉着屬靈新陳代謝的過程，照著信徒</w:t>
      </w:r>
    </w:p>
    <w:p w:rsidR="00D025F6" w:rsidRPr="00727A91" w:rsidRDefault="00D025F6" w:rsidP="00727A91">
      <w:pPr>
        <w:widowControl w:val="0"/>
        <w:tabs>
          <w:tab w:val="left" w:pos="14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413" w:firstLine="992"/>
        <w:rPr>
          <w:rFonts w:ascii="DFKai-SB" w:eastAsia="DFKai-SB" w:hAnsi="DFKai-SB" w:cs="Microsoft YaHei"/>
          <w:b/>
          <w:kern w:val="0"/>
          <w:sz w:val="24"/>
          <w:szCs w:val="24"/>
        </w:rPr>
      </w:pP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</w:rPr>
        <w:t>對內住基督的內裏經歷</w:t>
      </w:r>
    </w:p>
    <w:p w:rsidR="00D025F6" w:rsidRDefault="00D025F6" w:rsidP="00727A91">
      <w:pPr>
        <w:widowControl w:val="0"/>
        <w:tabs>
          <w:tab w:val="left" w:pos="14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Theme="minorEastAsia" w:hAnsi="DFKai-SB" w:cs="Microsoft YaHei"/>
          <w:b/>
          <w:kern w:val="0"/>
          <w:sz w:val="22"/>
          <w:szCs w:val="22"/>
        </w:rPr>
      </w:pP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</w:rPr>
        <w:t>第十篇</w:t>
      </w:r>
      <w:r w:rsidR="00727A91">
        <w:rPr>
          <w:rFonts w:ascii="DFKai-SB" w:eastAsia="PMingLiU" w:hAnsi="DFKai-SB" w:cs="Microsoft YaHei" w:hint="eastAsia"/>
          <w:b/>
          <w:kern w:val="0"/>
          <w:sz w:val="24"/>
          <w:szCs w:val="24"/>
        </w:rPr>
        <w:t xml:space="preserve"> :</w:t>
      </w: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</w:rPr>
        <w:t>大衛、米非波設、以及神的恩慈</w:t>
      </w:r>
    </w:p>
    <w:p w:rsidR="00D025F6" w:rsidRPr="00727A91" w:rsidRDefault="00D025F6" w:rsidP="00D025F6">
      <w:pPr>
        <w:widowControl w:val="0"/>
        <w:tabs>
          <w:tab w:val="left" w:pos="14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DFKai-SB" w:eastAsiaTheme="minorEastAsia" w:hAnsi="DFKai-SB" w:cs="Microsoft YaHei"/>
          <w:b/>
          <w:kern w:val="0"/>
          <w:sz w:val="24"/>
          <w:szCs w:val="24"/>
          <w:u w:val="single"/>
        </w:rPr>
      </w:pP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u w:val="single"/>
        </w:rPr>
        <w:lastRenderedPageBreak/>
        <w:t>相</w:t>
      </w:r>
      <w:r w:rsidR="005A43C6">
        <w:rPr>
          <w:rFonts w:ascii="DFKai-SB" w:eastAsiaTheme="minorEastAsia" w:hAnsi="DFKai-SB" w:cs="Microsoft YaHei" w:hint="eastAsia"/>
          <w:b/>
          <w:kern w:val="0"/>
          <w:sz w:val="24"/>
          <w:szCs w:val="24"/>
          <w:u w:val="single"/>
        </w:rPr>
        <w:t xml:space="preserve"> </w:t>
      </w: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u w:val="single"/>
        </w:rPr>
        <w:t>關</w:t>
      </w:r>
      <w:r w:rsidR="005A43C6">
        <w:rPr>
          <w:rFonts w:ascii="DFKai-SB" w:eastAsiaTheme="minorEastAsia" w:hAnsi="DFKai-SB" w:cs="Microsoft YaHei" w:hint="eastAsia"/>
          <w:b/>
          <w:kern w:val="0"/>
          <w:sz w:val="24"/>
          <w:szCs w:val="24"/>
          <w:u w:val="single"/>
        </w:rPr>
        <w:t xml:space="preserve"> </w:t>
      </w: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u w:val="single"/>
        </w:rPr>
        <w:t>經</w:t>
      </w:r>
      <w:r w:rsidR="005A43C6">
        <w:rPr>
          <w:rFonts w:ascii="DFKai-SB" w:eastAsiaTheme="minorEastAsia" w:hAnsi="DFKai-SB" w:cs="Microsoft YaHei" w:hint="eastAsia"/>
          <w:b/>
          <w:kern w:val="0"/>
          <w:sz w:val="24"/>
          <w:szCs w:val="24"/>
          <w:u w:val="single"/>
        </w:rPr>
        <w:t xml:space="preserve"> </w:t>
      </w: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u w:val="single"/>
        </w:rPr>
        <w:t>節</w:t>
      </w:r>
    </w:p>
    <w:p w:rsidR="00D025F6" w:rsidRPr="00D025F6" w:rsidRDefault="00D025F6" w:rsidP="00D025F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</w:rPr>
      </w:pPr>
      <w:r w:rsidRPr="00D025F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以弗所書</w:t>
      </w:r>
      <w:r w:rsidRPr="00D025F6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3:16-21;</w:t>
      </w:r>
    </w:p>
    <w:p w:rsidR="00D025F6" w:rsidRPr="00D025F6" w:rsidRDefault="00D025F6" w:rsidP="00D025F6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>
        <w:rPr>
          <w:rFonts w:ascii="PMingLiU" w:eastAsia="PMingLiU" w:hAnsi="PMingLiU" w:cs="Microsoft YaHei"/>
          <w:kern w:val="0"/>
          <w:sz w:val="21"/>
          <w:szCs w:val="21"/>
        </w:rPr>
        <w:t>16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願祂照著祂榮耀的豐富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藉著祂的靈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用大能使你們得以加強到裡面的人裡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>
        <w:rPr>
          <w:rFonts w:ascii="PMingLiU" w:eastAsia="PMingLiU" w:hAnsi="PMingLiU" w:cs="Microsoft YaHei"/>
          <w:kern w:val="0"/>
          <w:sz w:val="21"/>
          <w:szCs w:val="21"/>
        </w:rPr>
        <w:t>17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使基督藉著信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安家在你們心裡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叫你們在愛裡生根立基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>
        <w:rPr>
          <w:rFonts w:ascii="PMingLiU" w:eastAsia="PMingLiU" w:hAnsi="PMingLiU" w:cs="Microsoft YaHei"/>
          <w:kern w:val="0"/>
          <w:sz w:val="21"/>
          <w:szCs w:val="21"/>
        </w:rPr>
        <w:t>18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使你們滿有力量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能和眾聖徒一同領略何為那闊、長、高、深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>
        <w:rPr>
          <w:rFonts w:ascii="PMingLiU" w:eastAsia="PMingLiU" w:hAnsi="PMingLiU" w:cs="Microsoft YaHei"/>
          <w:kern w:val="0"/>
          <w:sz w:val="21"/>
          <w:szCs w:val="21"/>
        </w:rPr>
        <w:t>19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並認識基督那超越知識的愛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使你們被充滿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成為神一切的豐滿。</w:t>
      </w:r>
      <w:r>
        <w:rPr>
          <w:rFonts w:ascii="PMingLiU" w:eastAsia="PMingLiU" w:hAnsi="PMingLiU" w:cs="Microsoft YaHei"/>
          <w:kern w:val="0"/>
          <w:sz w:val="21"/>
          <w:szCs w:val="21"/>
        </w:rPr>
        <w:t>20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然而神能照著運行在我們裡面的大能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極其充盈的成就一切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超過我們所求所想的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>
        <w:rPr>
          <w:rFonts w:ascii="PMingLiU" w:eastAsia="PMingLiU" w:hAnsi="PMingLiU" w:cs="Microsoft YaHei"/>
          <w:kern w:val="0"/>
          <w:sz w:val="21"/>
          <w:szCs w:val="21"/>
        </w:rPr>
        <w:t>21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願在召會中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並在基督耶穌裡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榮耀歸與祂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直到世世代代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永永遠遠。阿們。</w:t>
      </w:r>
    </w:p>
    <w:p w:rsidR="00D025F6" w:rsidRPr="00D025F6" w:rsidRDefault="00D025F6" w:rsidP="00D025F6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  <w:lang w:val="zh-CN"/>
        </w:rPr>
      </w:pPr>
      <w:r w:rsidRPr="00D025F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希伯來書</w:t>
      </w:r>
      <w:r w:rsidRPr="00D025F6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3:6</w:t>
      </w:r>
    </w:p>
    <w:p w:rsidR="00D025F6" w:rsidRPr="00D025F6" w:rsidRDefault="00D025F6" w:rsidP="00D025F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>
        <w:rPr>
          <w:rFonts w:ascii="PMingLiU" w:eastAsiaTheme="minorEastAsia" w:hAnsi="PMingLiU" w:cs="Microsoft YaHei" w:hint="eastAsia"/>
          <w:kern w:val="0"/>
          <w:sz w:val="21"/>
          <w:szCs w:val="21"/>
          <w:lang w:val="zh-CN"/>
        </w:rPr>
        <w:t>6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但基督為兒子，治理神的家；我們若將因盼望而有的膽量和誇耀堅守到底，便是祂的家了。</w:t>
      </w:r>
    </w:p>
    <w:p w:rsidR="00D025F6" w:rsidRPr="00D025F6" w:rsidRDefault="00D025F6" w:rsidP="00D025F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  <w:lang w:val="zh-CN"/>
        </w:rPr>
      </w:pPr>
      <w:r w:rsidRPr="00D025F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撒母耳記下</w:t>
      </w:r>
      <w:r w:rsidRPr="00D025F6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9:1, 3, 6-8, 10-13;</w:t>
      </w:r>
    </w:p>
    <w:p w:rsidR="00D025F6" w:rsidRPr="00D025F6" w:rsidRDefault="00D025F6" w:rsidP="00016EBF">
      <w:pPr>
        <w:widowControl w:val="0"/>
        <w:tabs>
          <w:tab w:val="left" w:pos="1080"/>
          <w:tab w:val="left" w:pos="1440"/>
          <w:tab w:val="left" w:pos="2160"/>
          <w:tab w:val="left" w:pos="246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1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大衛問說，掃羅家還有剩下的人沒有？我要因約拿單的緣故，以恩慈待他。</w:t>
      </w:r>
      <w:r w:rsidRPr="00D025F6">
        <w:rPr>
          <w:rFonts w:ascii="PMingLiU" w:eastAsia="PMingLiU" w:hAnsi="PMingLiU" w:cs="Microsoft YaHei"/>
          <w:kern w:val="0"/>
          <w:sz w:val="21"/>
          <w:szCs w:val="21"/>
          <w:lang w:val="zh-CN"/>
        </w:rPr>
        <w:t>3</w:t>
      </w:r>
      <w:r w:rsidRPr="00D025F6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王說，掃羅家還有人沒有？我要以神的恩慈待他。洗巴對王說，還有約拿單的一個兒子，是兩腿殘廢的。</w:t>
      </w: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6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掃羅的孫子，約拿單的兒子米非波設來見大衛，面伏於地叩拜。大衛說，米非波設。米非波設說，僕人在此。</w:t>
      </w:r>
      <w:r w:rsidR="00016EBF">
        <w:rPr>
          <w:rFonts w:ascii="PMingLiU" w:eastAsia="PMingLiU" w:hAnsi="PMingLiU" w:cs="Microsoft YaHei"/>
          <w:kern w:val="0"/>
          <w:sz w:val="21"/>
          <w:szCs w:val="21"/>
          <w:lang w:val="zh-CN"/>
        </w:rPr>
        <w:t>7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大衛說，你不要懼怕，我必因你父親約拿單的緣故，以恩慈待你，將你祖父掃羅一切的地都歸還你；你也可以常在我席上喫飯。</w:t>
      </w:r>
      <w:r w:rsidR="00016EBF">
        <w:rPr>
          <w:rFonts w:ascii="PMingLiU" w:eastAsia="PMingLiU" w:hAnsi="PMingLiU" w:cs="Microsoft YaHei"/>
          <w:kern w:val="0"/>
          <w:sz w:val="21"/>
          <w:szCs w:val="21"/>
          <w:lang w:val="zh-CN"/>
        </w:rPr>
        <w:t>8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米非波設又叩拜，說，僕人算甚麼，不過如死狗一般，竟蒙你這樣看顧！</w:t>
      </w:r>
      <w:r w:rsidR="00016EBF">
        <w:rPr>
          <w:rFonts w:ascii="PMingLiU" w:eastAsia="PMingLiU" w:hAnsi="PMingLiU" w:cs="Microsoft YaHei"/>
          <w:kern w:val="0"/>
          <w:sz w:val="21"/>
          <w:szCs w:val="21"/>
          <w:lang w:val="zh-CN"/>
        </w:rPr>
        <w:t>10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你和你的眾子，並你的眾僕人，要為他耕種田地，把所產的拿來供他食用；你主人的兒子米非波設要常在我席上喫飯。洗巴有十五個兒子，二十個僕人。</w:t>
      </w:r>
      <w:r w:rsidR="00016EBF">
        <w:rPr>
          <w:rFonts w:ascii="PMingLiU" w:eastAsia="PMingLiU" w:hAnsi="PMingLiU" w:cs="Microsoft YaHei"/>
          <w:kern w:val="0"/>
          <w:sz w:val="21"/>
          <w:szCs w:val="21"/>
          <w:lang w:val="zh-CN"/>
        </w:rPr>
        <w:t>11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洗巴對王說，凡我主我王吩咐僕人的，僕人都必遵行。王又說，米非波設必在我席上喫飯，如同王的一個兒子。</w:t>
      </w:r>
      <w:r w:rsidR="00016EBF">
        <w:rPr>
          <w:rFonts w:ascii="PMingLiU" w:eastAsia="PMingLiU" w:hAnsi="PMingLiU" w:cs="Microsoft YaHei"/>
          <w:kern w:val="0"/>
          <w:sz w:val="21"/>
          <w:szCs w:val="21"/>
          <w:lang w:val="zh-CN"/>
        </w:rPr>
        <w:t>12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米非波設有一個小兒子，名叫米迦。凡住在洗巴家裡的人都作了米非波設的僕人。</w:t>
      </w:r>
      <w:r w:rsidR="00016EBF">
        <w:rPr>
          <w:rFonts w:ascii="PMingLiU" w:eastAsia="PMingLiU" w:hAnsi="PMingLiU" w:cs="Microsoft YaHei"/>
          <w:kern w:val="0"/>
          <w:sz w:val="21"/>
          <w:szCs w:val="21"/>
          <w:lang w:val="zh-CN"/>
        </w:rPr>
        <w:t>13</w:t>
      </w:r>
      <w:r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於是米非波設住在耶路撒冷，因為他常在王的席上喫飯。他兩腿都是瘸的。</w:t>
      </w:r>
    </w:p>
    <w:p w:rsidR="00016EBF" w:rsidRPr="00016EBF" w:rsidRDefault="00016EBF" w:rsidP="00016EBF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  <w:lang w:val="zh-CN"/>
        </w:rPr>
      </w:pPr>
      <w:r w:rsidRPr="00016EBF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以弗所書</w:t>
      </w:r>
      <w:r w:rsidR="00D025F6" w:rsidRPr="00016EBF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2:7</w:t>
      </w:r>
    </w:p>
    <w:p w:rsidR="00D025F6" w:rsidRPr="00D025F6" w:rsidRDefault="00016EBF" w:rsidP="00D025F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kern w:val="0"/>
          <w:sz w:val="21"/>
          <w:szCs w:val="21"/>
          <w:lang w:val="zh-CN"/>
        </w:rPr>
      </w:pPr>
      <w:r>
        <w:rPr>
          <w:rFonts w:ascii="PMingLiU" w:eastAsiaTheme="minorEastAsia" w:hAnsi="PMingLiU" w:cs="Microsoft YaHei" w:hint="eastAsia"/>
          <w:kern w:val="0"/>
          <w:sz w:val="21"/>
          <w:szCs w:val="21"/>
          <w:lang w:val="zh-CN"/>
        </w:rPr>
        <w:t>7</w:t>
      </w:r>
      <w:r w:rsidR="00D025F6" w:rsidRPr="00D025F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好在要來的諸世代中，顯示祂在基督耶穌裡，向我們所施恩慈中恩典超越的豐富。</w:t>
      </w:r>
    </w:p>
    <w:tbl>
      <w:tblPr>
        <w:tblW w:w="4820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709"/>
        <w:gridCol w:w="4111"/>
      </w:tblGrid>
      <w:tr w:rsidR="00733CDD" w:rsidRPr="00E17FA7" w:rsidTr="003315B7">
        <w:trPr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016EBF" w:rsidRDefault="00016EBF">
            <w:pPr>
              <w:widowControl w:val="0"/>
              <w:jc w:val="both"/>
              <w:rPr>
                <w:rFonts w:ascii="PMingLiU" w:eastAsiaTheme="minorEastAsia" w:hAnsi="PMingLiU"/>
                <w:sz w:val="21"/>
                <w:szCs w:val="21"/>
                <w:lang w:eastAsia="zh-CN"/>
              </w:rPr>
            </w:pPr>
            <w:bookmarkStart w:id="2" w:name="__DdeLink__504_1769614314"/>
            <w:bookmarkEnd w:id="2"/>
            <w:r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註解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016EBF" w:rsidRDefault="00016EBF" w:rsidP="001E4BC6">
            <w:pPr>
              <w:suppressAutoHyphens w:val="0"/>
              <w:jc w:val="both"/>
              <w:rPr>
                <w:rFonts w:ascii="PMingLiU" w:eastAsiaTheme="minorEastAsia" w:hAnsi="PMingLiU" w:cs="KaiTi"/>
                <w:b/>
                <w:bCs/>
                <w:color w:val="444444"/>
                <w:sz w:val="21"/>
                <w:szCs w:val="21"/>
                <w:lang w:eastAsia="zh-CN"/>
              </w:rPr>
            </w:pPr>
            <w:r>
              <w:rPr>
                <w:rFonts w:ascii="PMingLiU" w:eastAsia="PMingLiU" w:hAnsi="PMingLiU" w:cs="KaiTi" w:hint="eastAsia"/>
                <w:b/>
                <w:bCs/>
                <w:sz w:val="21"/>
                <w:szCs w:val="21"/>
              </w:rPr>
              <w:t>撒下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7:16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註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1;9:7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註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1;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弗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2:7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註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4;3:17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註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1;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來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3:6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註</w:t>
            </w:r>
            <w:r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  <w:lang w:eastAsia="zh-CN"/>
              </w:rPr>
              <w:t>1</w:t>
            </w:r>
          </w:p>
        </w:tc>
      </w:tr>
    </w:tbl>
    <w:p w:rsidR="006E6AC6" w:rsidRDefault="006E6AC6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4"/>
          <w:szCs w:val="24"/>
        </w:rPr>
      </w:pPr>
    </w:p>
    <w:p w:rsidR="00733CDD" w:rsidRPr="00727A91" w:rsidRDefault="00733CDD">
      <w:pPr>
        <w:widowControl w:val="0"/>
        <w:jc w:val="both"/>
        <w:rPr>
          <w:rFonts w:ascii="PMingLiU" w:eastAsiaTheme="minorEastAsia" w:hAnsi="PMingLiU"/>
          <w:sz w:val="24"/>
          <w:szCs w:val="24"/>
          <w:lang w:eastAsia="zh-CN"/>
        </w:rPr>
      </w:pPr>
      <w:r w:rsidRPr="00727A91">
        <w:rPr>
          <w:rFonts w:ascii="PMingLiU" w:eastAsia="PMingLiU" w:hAnsi="PMingLiU" w:cs="PMingLiU"/>
          <w:b/>
          <w:bCs/>
          <w:color w:val="000000"/>
          <w:sz w:val="24"/>
          <w:szCs w:val="24"/>
        </w:rPr>
        <w:lastRenderedPageBreak/>
        <w:t>週六 1</w:t>
      </w:r>
      <w:r w:rsidR="00016EBF" w:rsidRPr="00727A91">
        <w:rPr>
          <w:rFonts w:ascii="PMingLiU" w:eastAsia="PMingLiU" w:hAnsi="PMingLiU" w:cs="PMingLiU"/>
          <w:b/>
          <w:bCs/>
          <w:color w:val="000000"/>
          <w:sz w:val="24"/>
          <w:szCs w:val="24"/>
        </w:rPr>
        <w:t>/</w:t>
      </w:r>
      <w:r w:rsidR="00016EBF" w:rsidRPr="00727A91">
        <w:rPr>
          <w:rFonts w:ascii="PMingLiU" w:eastAsiaTheme="minorEastAsia" w:hAnsi="PMingLiU" w:cs="PMingLiU" w:hint="eastAsia"/>
          <w:b/>
          <w:bCs/>
          <w:color w:val="000000"/>
          <w:sz w:val="24"/>
          <w:szCs w:val="24"/>
          <w:lang w:eastAsia="zh-CN"/>
        </w:rPr>
        <w:t>1</w:t>
      </w:r>
    </w:p>
    <w:p w:rsidR="00CD2990" w:rsidRDefault="00016EBF" w:rsidP="00727A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Theme="minorEastAsia" w:hAnsi="DFKai-SB" w:cs="Microsoft YaHei"/>
          <w:b/>
          <w:kern w:val="0"/>
          <w:sz w:val="24"/>
          <w:szCs w:val="24"/>
          <w:lang w:val="zh-CN"/>
        </w:rPr>
      </w:pPr>
      <w:r w:rsidRPr="00727A91">
        <w:rPr>
          <w:rFonts w:ascii="DFKai-SB" w:eastAsia="DFKai-SB" w:hAnsi="DFKai-SB" w:cs="Microsoft YaHei"/>
          <w:b/>
          <w:kern w:val="0"/>
          <w:sz w:val="24"/>
          <w:szCs w:val="24"/>
          <w:lang w:val="zh-CN"/>
        </w:rPr>
        <w:t>第十一篇</w:t>
      </w:r>
      <w:r w:rsidR="00727A91">
        <w:rPr>
          <w:rFonts w:ascii="DFKai-SB" w:eastAsia="PMingLiU" w:hAnsi="DFKai-SB" w:cs="Microsoft YaHei" w:hint="eastAsia"/>
          <w:b/>
          <w:kern w:val="0"/>
          <w:sz w:val="24"/>
          <w:szCs w:val="24"/>
          <w:lang w:val="zh-CN"/>
        </w:rPr>
        <w:t xml:space="preserve"> :</w:t>
      </w: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lang w:val="zh-CN"/>
        </w:rPr>
        <w:t>大衛與亞比該豫表爭戰的基督與</w:t>
      </w:r>
    </w:p>
    <w:p w:rsidR="00016EBF" w:rsidRPr="00727A91" w:rsidRDefault="00016EBF" w:rsidP="00CD299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472" w:firstLine="1134"/>
        <w:rPr>
          <w:rFonts w:ascii="DFKai-SB" w:eastAsia="DFKai-SB" w:hAnsi="DFKai-SB" w:cs="Microsoft YaHei"/>
          <w:b/>
          <w:kern w:val="0"/>
          <w:sz w:val="24"/>
          <w:szCs w:val="24"/>
          <w:lang w:val="zh-CN"/>
        </w:rPr>
      </w:pP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lang w:val="zh-CN"/>
        </w:rPr>
        <w:t>爭戰的召會</w:t>
      </w:r>
    </w:p>
    <w:p w:rsidR="00727A91" w:rsidRPr="007675A9" w:rsidRDefault="00016EBF" w:rsidP="00727A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PMingLiU" w:hAnsi="DFKai-SB" w:cs="Microsoft YaHei"/>
          <w:b/>
          <w:kern w:val="0"/>
          <w:sz w:val="24"/>
          <w:szCs w:val="24"/>
        </w:rPr>
      </w:pPr>
      <w:r w:rsidRPr="007675A9">
        <w:rPr>
          <w:rFonts w:ascii="DFKai-SB" w:eastAsia="DFKai-SB" w:hAnsi="DFKai-SB" w:cs="Microsoft YaHei" w:hint="eastAsia"/>
          <w:b/>
          <w:kern w:val="0"/>
          <w:sz w:val="24"/>
          <w:szCs w:val="24"/>
          <w:lang w:val="zh-CN"/>
        </w:rPr>
        <w:t>第十二篇</w:t>
      </w:r>
      <w:r w:rsidR="00727A91" w:rsidRPr="007675A9">
        <w:rPr>
          <w:rFonts w:ascii="DFKai-SB" w:eastAsia="PMingLiU" w:hAnsi="DFKai-SB" w:cs="Microsoft YaHei" w:hint="eastAsia"/>
          <w:b/>
          <w:kern w:val="0"/>
          <w:sz w:val="24"/>
          <w:szCs w:val="24"/>
          <w:lang w:val="zh-CN"/>
        </w:rPr>
        <w:t xml:space="preserve"> :</w:t>
      </w:r>
      <w:r w:rsidRPr="007675A9">
        <w:rPr>
          <w:rFonts w:ascii="DFKai-SB" w:eastAsia="DFKai-SB" w:hAnsi="DFKai-SB" w:cs="Microsoft YaHei" w:hint="eastAsia"/>
          <w:b/>
          <w:kern w:val="0"/>
          <w:sz w:val="24"/>
          <w:szCs w:val="24"/>
          <w:lang w:val="zh-CN"/>
        </w:rPr>
        <w:t>從撒母耳記</w:t>
      </w:r>
      <w:r w:rsidRPr="007675A9">
        <w:rPr>
          <w:rFonts w:ascii="DFKai-SB" w:eastAsia="DFKai-SB" w:hAnsi="DFKai-SB" w:cs="Microsoft YaHei" w:hint="eastAsia"/>
          <w:b/>
          <w:kern w:val="0"/>
          <w:sz w:val="24"/>
          <w:szCs w:val="24"/>
        </w:rPr>
        <w:t>裏五個主要人物，看關</w:t>
      </w:r>
    </w:p>
    <w:p w:rsidR="00727A91" w:rsidRPr="007675A9" w:rsidRDefault="00016EBF" w:rsidP="00727A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472" w:firstLine="1134"/>
        <w:rPr>
          <w:rFonts w:ascii="DFKai-SB" w:eastAsia="PMingLiU" w:hAnsi="DFKai-SB" w:cs="Microsoft YaHei"/>
          <w:b/>
          <w:kern w:val="0"/>
          <w:sz w:val="24"/>
          <w:szCs w:val="24"/>
        </w:rPr>
      </w:pPr>
      <w:r w:rsidRPr="007675A9">
        <w:rPr>
          <w:rFonts w:ascii="DFKai-SB" w:eastAsia="DFKai-SB" w:hAnsi="DFKai-SB" w:cs="Microsoft YaHei" w:hint="eastAsia"/>
          <w:b/>
          <w:kern w:val="0"/>
          <w:sz w:val="24"/>
          <w:szCs w:val="24"/>
        </w:rPr>
        <w:t>於享受美地屬靈的原則、生命的功</w:t>
      </w:r>
    </w:p>
    <w:p w:rsidR="00016EBF" w:rsidRPr="00727A91" w:rsidRDefault="00016EBF" w:rsidP="00727A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472" w:firstLine="1134"/>
        <w:rPr>
          <w:rFonts w:ascii="DFKai-SB" w:eastAsiaTheme="minorEastAsia" w:hAnsi="DFKai-SB" w:cs="Microsoft YaHei"/>
          <w:b/>
          <w:kern w:val="0"/>
          <w:sz w:val="24"/>
          <w:szCs w:val="24"/>
        </w:rPr>
      </w:pPr>
      <w:r w:rsidRPr="007675A9">
        <w:rPr>
          <w:rFonts w:ascii="DFKai-SB" w:eastAsia="DFKai-SB" w:hAnsi="DFKai-SB" w:cs="Microsoft YaHei" w:hint="eastAsia"/>
          <w:b/>
          <w:kern w:val="0"/>
          <w:sz w:val="24"/>
          <w:szCs w:val="24"/>
        </w:rPr>
        <w:t>課以及聖別的警告</w:t>
      </w:r>
    </w:p>
    <w:p w:rsidR="00016EBF" w:rsidRPr="00727A91" w:rsidRDefault="00016EBF" w:rsidP="00016E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DFKai-SB" w:eastAsiaTheme="minorEastAsia" w:hAnsi="DFKai-SB" w:cs="Microsoft YaHei"/>
          <w:b/>
          <w:kern w:val="0"/>
          <w:sz w:val="24"/>
          <w:szCs w:val="24"/>
          <w:u w:val="single"/>
        </w:rPr>
      </w:pP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u w:val="single"/>
        </w:rPr>
        <w:t>相</w:t>
      </w:r>
      <w:r w:rsidR="00673B62">
        <w:rPr>
          <w:rFonts w:ascii="DFKai-SB" w:eastAsiaTheme="minorEastAsia" w:hAnsi="DFKai-SB" w:cs="Microsoft YaHei" w:hint="eastAsia"/>
          <w:b/>
          <w:kern w:val="0"/>
          <w:sz w:val="24"/>
          <w:szCs w:val="24"/>
          <w:u w:val="single"/>
        </w:rPr>
        <w:t xml:space="preserve"> </w:t>
      </w: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u w:val="single"/>
        </w:rPr>
        <w:t>關</w:t>
      </w:r>
      <w:r w:rsidR="00673B62">
        <w:rPr>
          <w:rFonts w:ascii="DFKai-SB" w:eastAsiaTheme="minorEastAsia" w:hAnsi="DFKai-SB" w:cs="Microsoft YaHei" w:hint="eastAsia"/>
          <w:b/>
          <w:kern w:val="0"/>
          <w:sz w:val="24"/>
          <w:szCs w:val="24"/>
          <w:u w:val="single"/>
        </w:rPr>
        <w:t xml:space="preserve"> </w:t>
      </w: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u w:val="single"/>
        </w:rPr>
        <w:t>經</w:t>
      </w:r>
      <w:r w:rsidR="00673B62">
        <w:rPr>
          <w:rFonts w:ascii="DFKai-SB" w:eastAsiaTheme="minorEastAsia" w:hAnsi="DFKai-SB" w:cs="Microsoft YaHei" w:hint="eastAsia"/>
          <w:b/>
          <w:kern w:val="0"/>
          <w:sz w:val="24"/>
          <w:szCs w:val="24"/>
          <w:u w:val="single"/>
        </w:rPr>
        <w:t xml:space="preserve"> </w:t>
      </w:r>
      <w:r w:rsidRPr="00727A91">
        <w:rPr>
          <w:rFonts w:ascii="DFKai-SB" w:eastAsia="DFKai-SB" w:hAnsi="DFKai-SB" w:cs="Microsoft YaHei" w:hint="eastAsia"/>
          <w:b/>
          <w:kern w:val="0"/>
          <w:sz w:val="24"/>
          <w:szCs w:val="24"/>
          <w:u w:val="single"/>
        </w:rPr>
        <w:t>節</w:t>
      </w:r>
    </w:p>
    <w:p w:rsidR="00016EBF" w:rsidRPr="00016EBF" w:rsidRDefault="00016EBF" w:rsidP="00016E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</w:rPr>
      </w:pPr>
      <w:r w:rsidRPr="00016EBF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撒母耳記上</w:t>
      </w:r>
      <w:r w:rsidRPr="00016EBF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25:3, 23-24, 27-31, 39-42</w:t>
      </w:r>
    </w:p>
    <w:p w:rsidR="00016EBF" w:rsidRPr="00016EBF" w:rsidRDefault="0015365C" w:rsidP="0015365C">
      <w:pPr>
        <w:widowControl w:val="0"/>
        <w:tabs>
          <w:tab w:val="left" w:pos="2460"/>
          <w:tab w:val="left" w:pos="318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>
        <w:rPr>
          <w:rFonts w:ascii="PMingLiU" w:eastAsia="PMingLiU" w:hAnsi="PMingLiU" w:cs="Microsoft YaHei"/>
          <w:kern w:val="0"/>
          <w:sz w:val="21"/>
          <w:szCs w:val="21"/>
        </w:rPr>
        <w:t>3</w:t>
      </w:r>
      <w:r w:rsidR="00016EBF"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那人名叫拿八</w:t>
      </w:r>
      <w:r w:rsidR="00016EBF" w:rsidRPr="00016EBF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="00016EBF"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他的妻子名叫亞比該</w:t>
      </w:r>
      <w:r w:rsidR="00016EBF" w:rsidRPr="00016EBF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016EBF"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是個有見識、形貌美麗的婦人。拿八為人剛愎，行事兇惡；他是迦勒族的人。</w:t>
      </w:r>
      <w:r w:rsidR="00016EBF">
        <w:rPr>
          <w:rFonts w:ascii="PMingLiU" w:eastAsia="PMingLiU" w:hAnsi="PMingLiU" w:cs="Microsoft YaHei"/>
          <w:kern w:val="0"/>
          <w:sz w:val="21"/>
          <w:szCs w:val="21"/>
          <w:lang w:val="zh-CN"/>
        </w:rPr>
        <w:t>23</w:t>
      </w:r>
      <w:r w:rsidR="00016EBF"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亞比該見大衛，便急忙下驢，在大衛面前臉伏於地叩拜，</w:t>
      </w:r>
      <w:r w:rsidR="00016EBF">
        <w:rPr>
          <w:rFonts w:ascii="PMingLiU" w:eastAsia="PMingLiU" w:hAnsi="PMingLiU" w:cs="Microsoft YaHei"/>
          <w:kern w:val="0"/>
          <w:sz w:val="21"/>
          <w:szCs w:val="21"/>
          <w:lang w:val="zh-CN"/>
        </w:rPr>
        <w:t>24</w:t>
      </w:r>
      <w:r w:rsidR="00016EBF"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俯伏在大衛的腳前，說，我主阿，願這罪孽單單歸我；求你讓婢女向你進言，請你聽婢女的話。</w:t>
      </w:r>
      <w:r w:rsidR="00016EBF">
        <w:rPr>
          <w:rFonts w:ascii="PMingLiU" w:eastAsia="PMingLiU" w:hAnsi="PMingLiU" w:cs="Microsoft YaHei"/>
          <w:kern w:val="0"/>
          <w:sz w:val="21"/>
          <w:szCs w:val="21"/>
          <w:lang w:val="zh-CN"/>
        </w:rPr>
        <w:t>27</w:t>
      </w:r>
      <w:r w:rsidR="00016EBF"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如今求你將婢女給我主送來的這禮物，給跟隨我主的少年人。</w:t>
      </w:r>
      <w:r w:rsidR="00016EBF">
        <w:rPr>
          <w:rFonts w:ascii="PMingLiU" w:eastAsia="PMingLiU" w:hAnsi="PMingLiU" w:cs="Microsoft YaHei"/>
          <w:kern w:val="0"/>
          <w:sz w:val="21"/>
          <w:szCs w:val="21"/>
          <w:lang w:val="zh-CN"/>
        </w:rPr>
        <w:t>28</w:t>
      </w:r>
      <w:r w:rsidR="00016EBF"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求你饒恕婢女的罪過；耶和華必為我主建立穩固的家，因我主為耶和華爭戰；並且在你平生的日子，你身上查不出有甚麼惡來。</w:t>
      </w:r>
      <w:r w:rsidR="00016EBF">
        <w:rPr>
          <w:rFonts w:ascii="PMingLiU" w:eastAsia="PMingLiU" w:hAnsi="PMingLiU" w:cs="Microsoft YaHei"/>
          <w:kern w:val="0"/>
          <w:sz w:val="21"/>
          <w:szCs w:val="21"/>
          <w:lang w:val="zh-CN"/>
        </w:rPr>
        <w:t>2</w:t>
      </w:r>
      <w:r w:rsidR="00016EBF">
        <w:rPr>
          <w:rFonts w:ascii="PMingLiU" w:eastAsiaTheme="minorEastAsia" w:hAnsi="PMingLiU" w:cs="Microsoft YaHei" w:hint="eastAsia"/>
          <w:kern w:val="0"/>
          <w:sz w:val="21"/>
          <w:szCs w:val="21"/>
          <w:lang w:val="zh-CN"/>
        </w:rPr>
        <w:t>9</w:t>
      </w:r>
      <w:r w:rsidR="00016EBF"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雖有人起來追逼你，尋索你的性命，我主的性命卻在耶和華你的神那裡，包裹在生命的囊中；你仇敵的性命，耶和華必拋去，如從機弦甩出去一樣。</w:t>
      </w:r>
      <w:r w:rsidR="00016EBF">
        <w:rPr>
          <w:rFonts w:ascii="PMingLiU" w:eastAsia="PMingLiU" w:hAnsi="PMingLiU" w:cs="Microsoft YaHei"/>
          <w:kern w:val="0"/>
          <w:sz w:val="21"/>
          <w:szCs w:val="21"/>
          <w:lang w:val="zh-CN"/>
        </w:rPr>
        <w:t>30</w:t>
      </w:r>
      <w:r w:rsidR="00016EBF"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到了耶和華照祂論到你所說的一切好處待我主，立你作以色列的領袖時，</w:t>
      </w:r>
      <w:r w:rsidR="00016EBF">
        <w:rPr>
          <w:rFonts w:ascii="PMingLiU" w:eastAsia="PMingLiU" w:hAnsi="PMingLiU" w:cs="Microsoft YaHei"/>
          <w:kern w:val="0"/>
          <w:sz w:val="21"/>
          <w:szCs w:val="21"/>
          <w:lang w:val="zh-CN"/>
        </w:rPr>
        <w:t>3</w:t>
      </w:r>
      <w:r w:rsidR="00016EBF">
        <w:rPr>
          <w:rFonts w:ascii="PMingLiU" w:eastAsiaTheme="minorEastAsia" w:hAnsi="PMingLiU" w:cs="Microsoft YaHei" w:hint="eastAsia"/>
          <w:kern w:val="0"/>
          <w:sz w:val="21"/>
          <w:szCs w:val="21"/>
          <w:lang w:val="zh-CN"/>
        </w:rPr>
        <w:t>1</w:t>
      </w:r>
      <w:r w:rsidR="00016EBF"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我主必不至因曾無故流人的血，為自己報仇，而良心有虧，心中不安。耶和華善待我主的時候，求你記念婢女。</w:t>
      </w: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39</w:t>
      </w:r>
      <w:r w:rsidR="00016EBF"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大衛聽見拿八死了，就說，耶和華是當受頌讚的，因我從拿八手中所受的羞辱，祂已為我伸了冤，又阻止僕人行惡；耶和華也使拿八的惡歸到他自己頭上。於是大衛打發人去，向亞比該題說要娶她為妻。</w:t>
      </w: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40</w:t>
      </w:r>
      <w:r w:rsidR="00016EBF"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大衛的僕人到了迦密見亞比該，對她說，大衛打發我們來見你，要娶你為妻。</w:t>
      </w: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41</w:t>
      </w:r>
      <w:r w:rsidR="00016EBF"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亞比該就起來，面伏於地，說，你的使女情願作婢女，洗我主僕人的腳。</w:t>
      </w: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42</w:t>
      </w:r>
      <w:r w:rsidR="00016EBF"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亞比該急忙起身，騎上驢，帶著五個跟隨她的使女，跟從大衛的使者去，作了大衛的妻子。</w:t>
      </w:r>
    </w:p>
    <w:p w:rsidR="0015365C" w:rsidRPr="0015365C" w:rsidRDefault="0015365C" w:rsidP="00016E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  <w:lang w:val="zh-CN"/>
        </w:rPr>
      </w:pPr>
      <w:r w:rsidRPr="0015365C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撒母耳記上</w:t>
      </w:r>
      <w:r w:rsidRPr="0015365C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3:1-3, 21; 20:42; 31:2; 15:23;</w:t>
      </w:r>
    </w:p>
    <w:p w:rsidR="00016EBF" w:rsidRPr="00016EBF" w:rsidRDefault="00016EBF" w:rsidP="0015365C">
      <w:pPr>
        <w:widowControl w:val="0"/>
        <w:tabs>
          <w:tab w:val="left" w:pos="360"/>
          <w:tab w:val="left" w:pos="1080"/>
          <w:tab w:val="left" w:pos="1440"/>
          <w:tab w:val="left" w:pos="2520"/>
          <w:tab w:val="left" w:pos="28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016EBF">
        <w:rPr>
          <w:rFonts w:ascii="PMingLiU" w:eastAsia="PMingLiU" w:hAnsi="PMingLiU" w:cs="Microsoft YaHei"/>
          <w:kern w:val="0"/>
          <w:sz w:val="21"/>
          <w:szCs w:val="21"/>
          <w:lang w:val="zh-CN"/>
        </w:rPr>
        <w:t>3:1</w:t>
      </w:r>
      <w:r w:rsidRPr="00016EBF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童子撒母耳在以利面前事奉耶和華。當那些日子，耶和華的言語稀少，不常有異象。</w:t>
      </w:r>
      <w:r w:rsidR="0015365C">
        <w:rPr>
          <w:rFonts w:ascii="PMingLiU" w:eastAsia="PMingLiU" w:hAnsi="PMingLiU" w:cs="Microsoft YaHei"/>
          <w:kern w:val="0"/>
          <w:sz w:val="21"/>
          <w:szCs w:val="21"/>
          <w:lang w:val="zh-CN"/>
        </w:rPr>
        <w:t>3:2</w:t>
      </w:r>
      <w:r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一日，以利睡臥在自己的地方；他眼目已經昏花，不能看見。</w:t>
      </w:r>
      <w:r w:rsidR="0015365C">
        <w:rPr>
          <w:rFonts w:ascii="PMingLiU" w:eastAsia="PMingLiU" w:hAnsi="PMingLiU" w:cs="Microsoft YaHei"/>
          <w:kern w:val="0"/>
          <w:sz w:val="21"/>
          <w:szCs w:val="21"/>
          <w:lang w:val="zh-CN"/>
        </w:rPr>
        <w:t>3:3</w:t>
      </w:r>
      <w:r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神的燈還沒有熄滅；撒母耳睡臥在耶和華的殿中，那裡有神的約櫃。</w:t>
      </w:r>
      <w:r w:rsidR="0015365C">
        <w:rPr>
          <w:rFonts w:ascii="PMingLiU" w:eastAsia="PMingLiU" w:hAnsi="PMingLiU" w:cs="Microsoft YaHei"/>
          <w:kern w:val="0"/>
          <w:sz w:val="21"/>
          <w:szCs w:val="21"/>
          <w:lang w:val="zh-CN"/>
        </w:rPr>
        <w:t>3:21</w:t>
      </w:r>
      <w:r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耶和華繼續在示羅顯現；因為耶和華在示羅藉著祂的話，將祂自己啟示給撒母耳。</w:t>
      </w:r>
      <w:r w:rsidR="0015365C">
        <w:rPr>
          <w:rFonts w:ascii="PMingLiU" w:eastAsia="PMingLiU" w:hAnsi="PMingLiU" w:cs="Microsoft YaHei"/>
          <w:kern w:val="0"/>
          <w:sz w:val="21"/>
          <w:szCs w:val="21"/>
          <w:lang w:val="zh-CN"/>
        </w:rPr>
        <w:lastRenderedPageBreak/>
        <w:t>20:42</w:t>
      </w:r>
      <w:r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約拿單對大衛說，你平平安安的去罷，因為我們二人曾在耶和華的名裡起誓說，願耶和華在你我中間，並你我的後裔中間為證，直到永遠。大衛就起身走了，約拿單也往城裡去了。</w:t>
      </w:r>
      <w:r w:rsidR="0015365C">
        <w:rPr>
          <w:rFonts w:ascii="PMingLiU" w:eastAsia="PMingLiU" w:hAnsi="PMingLiU" w:cs="Microsoft YaHei"/>
          <w:kern w:val="0"/>
          <w:sz w:val="21"/>
          <w:szCs w:val="21"/>
          <w:lang w:val="zh-CN"/>
        </w:rPr>
        <w:t>31:2</w:t>
      </w:r>
      <w:r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非利士人緊追掃羅和他兒子們，擊殺了掃羅的兒子約拿單、亞比拿達、麥基舒亞。</w:t>
      </w:r>
      <w:r w:rsidR="0015365C">
        <w:rPr>
          <w:rFonts w:ascii="PMingLiU" w:eastAsia="PMingLiU" w:hAnsi="PMingLiU" w:cs="Microsoft YaHei"/>
          <w:kern w:val="0"/>
          <w:sz w:val="21"/>
          <w:szCs w:val="21"/>
          <w:lang w:val="zh-CN"/>
        </w:rPr>
        <w:t>15:23</w:t>
      </w:r>
      <w:r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悖逆與行邪術的罪相等；頑梗與拜虛神和家神相同。你既厭棄耶和華的話，耶和華也厭棄你作王。</w:t>
      </w:r>
    </w:p>
    <w:p w:rsidR="0015365C" w:rsidRPr="0015365C" w:rsidRDefault="0015365C" w:rsidP="00016E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  <w:lang w:val="zh-CN"/>
        </w:rPr>
      </w:pPr>
      <w:r w:rsidRPr="0015365C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撒母耳記下</w:t>
      </w:r>
      <w:r w:rsidRPr="0015365C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12:9-10, 14</w:t>
      </w:r>
    </w:p>
    <w:p w:rsidR="00016EBF" w:rsidRPr="00016EBF" w:rsidRDefault="0015365C" w:rsidP="001536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9</w:t>
      </w:r>
      <w:r w:rsidR="00016EBF"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你為甚麼藐視耶和華的話，行祂眼中看為惡的事？你用刀擊殺赫人烏利亞，又娶了他的妻子作你的妻子；你是藉亞捫人的刀殺了他。</w:t>
      </w: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10</w:t>
      </w:r>
      <w:r w:rsidR="00016EBF"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你既藐視我，娶了赫人烏利亞的妻子為妻，故此刀劍必永不離開你的家。</w:t>
      </w: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14</w:t>
      </w:r>
      <w:r w:rsidR="00016EBF" w:rsidRPr="00016EBF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只是你因著行這事，叫耶和華的仇敵大得褻瀆的機會，故此，你所得的兒子必定要死。</w:t>
      </w:r>
    </w:p>
    <w:tbl>
      <w:tblPr>
        <w:tblW w:w="4820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709"/>
        <w:gridCol w:w="4111"/>
      </w:tblGrid>
      <w:tr w:rsidR="00733CDD" w:rsidRPr="00E17FA7" w:rsidTr="003315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15365C" w:rsidRDefault="0015365C">
            <w:pPr>
              <w:widowControl w:val="0"/>
              <w:jc w:val="both"/>
              <w:rPr>
                <w:rFonts w:ascii="PMingLiU" w:eastAsiaTheme="minorEastAsia" w:hAnsi="PMingLiU"/>
                <w:sz w:val="21"/>
                <w:szCs w:val="21"/>
                <w:lang w:eastAsia="zh-CN"/>
              </w:rPr>
            </w:pPr>
            <w:r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註解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15365C" w:rsidRDefault="0015365C" w:rsidP="006E58A6">
            <w:pPr>
              <w:suppressAutoHyphens w:val="0"/>
              <w:jc w:val="both"/>
              <w:rPr>
                <w:rFonts w:ascii="PMingLiU" w:eastAsiaTheme="minorEastAsia" w:hAnsi="PMingLiU" w:cs="KaiTi"/>
                <w:b/>
                <w:bCs/>
                <w:color w:val="444444"/>
                <w:sz w:val="21"/>
                <w:szCs w:val="21"/>
              </w:rPr>
            </w:pPr>
            <w:r w:rsidRPr="007675A9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弗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6:11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註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1,2;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撒上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3:20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註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1;31:2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註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1;15:9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註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1;12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註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1;23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註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1,2;</w:t>
            </w:r>
            <w:r w:rsid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撒下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12:10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註</w:t>
            </w:r>
            <w:r w:rsidRPr="007675A9">
              <w:rPr>
                <w:rFonts w:ascii="PMingLiU" w:eastAsiaTheme="minorEastAsia" w:hAnsi="PMingLiU" w:cs="KaiTi" w:hint="eastAsia"/>
                <w:b/>
                <w:bCs/>
                <w:sz w:val="21"/>
                <w:szCs w:val="21"/>
              </w:rPr>
              <w:t>1</w:t>
            </w:r>
          </w:p>
        </w:tc>
      </w:tr>
    </w:tbl>
    <w:p w:rsidR="003230E4" w:rsidRPr="00727A91" w:rsidRDefault="00733CDD" w:rsidP="003230E4">
      <w:pPr>
        <w:widowControl w:val="0"/>
        <w:rPr>
          <w:rFonts w:ascii="PMingLiU" w:eastAsia="PMingLiU" w:hAnsi="PMingLiU"/>
          <w:sz w:val="24"/>
          <w:szCs w:val="24"/>
        </w:rPr>
      </w:pPr>
      <w:r w:rsidRPr="00727A91">
        <w:rPr>
          <w:rFonts w:ascii="PMingLiU" w:eastAsia="PMingLiU" w:hAnsi="PMingLiU" w:cs="PMingLiU"/>
          <w:b/>
          <w:bCs/>
          <w:color w:val="000000"/>
          <w:sz w:val="24"/>
          <w:szCs w:val="24"/>
        </w:rPr>
        <w:t>主日 1/</w:t>
      </w:r>
      <w:r w:rsidR="0015365C" w:rsidRPr="00727A91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2</w:t>
      </w:r>
      <w:r w:rsidR="00184EB8" w:rsidRPr="00727A91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 xml:space="preserve">      </w:t>
      </w:r>
      <w:r w:rsidRPr="00727A91">
        <w:rPr>
          <w:rFonts w:ascii="PMingLiU" w:eastAsia="PMingLiU" w:hAnsi="PMingLiU" w:cs="PMingLiU"/>
          <w:b/>
          <w:bCs/>
          <w:color w:val="000000"/>
          <w:sz w:val="24"/>
          <w:szCs w:val="24"/>
        </w:rPr>
        <w:t>哈利路亞, 榮耀歸主</w:t>
      </w:r>
    </w:p>
    <w:p w:rsidR="0015365C" w:rsidRPr="0015365C" w:rsidRDefault="0015365C" w:rsidP="001536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</w:rPr>
      </w:pPr>
      <w:r w:rsidRPr="0015365C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羅馬書</w:t>
      </w:r>
      <w:r w:rsidRPr="0015365C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8:28-39</w:t>
      </w:r>
    </w:p>
    <w:p w:rsidR="003230E4" w:rsidRPr="0015365C" w:rsidRDefault="0015365C" w:rsidP="0015365C">
      <w:pPr>
        <w:widowControl w:val="0"/>
        <w:tabs>
          <w:tab w:val="left" w:pos="240"/>
          <w:tab w:val="left" w:pos="810"/>
          <w:tab w:val="left" w:pos="303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>
        <w:rPr>
          <w:rFonts w:ascii="PMingLiU" w:eastAsia="PMingLiU" w:hAnsi="PMingLiU" w:cs="Microsoft YaHei"/>
          <w:kern w:val="0"/>
          <w:sz w:val="21"/>
          <w:szCs w:val="21"/>
        </w:rPr>
        <w:t>28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還有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我們曉得萬有都互相效力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叫愛神的人得益處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就是按祂旨意被召的人。</w:t>
      </w:r>
      <w:r w:rsidRPr="0015365C">
        <w:rPr>
          <w:rFonts w:ascii="PMingLiU" w:eastAsia="PMingLiU" w:hAnsi="PMingLiU" w:cs="Microsoft YaHei"/>
          <w:kern w:val="0"/>
          <w:sz w:val="21"/>
          <w:szCs w:val="21"/>
        </w:rPr>
        <w:t>29</w:t>
      </w:r>
      <w:r w:rsidRPr="0015365C">
        <w:rPr>
          <w:rFonts w:ascii="PMingLiU" w:eastAsia="PMingLiU" w:hAnsi="PMingLiU" w:cs="Microsoft YaHei"/>
          <w:kern w:val="0"/>
          <w:sz w:val="21"/>
          <w:szCs w:val="21"/>
        </w:rPr>
        <w:tab/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因為神所豫知的人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祂也豫定他們模成神兒子的形像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使祂兒子在許多弟兄中作長子。</w:t>
      </w:r>
      <w:r>
        <w:rPr>
          <w:rFonts w:ascii="PMingLiU" w:eastAsia="PMingLiU" w:hAnsi="PMingLiU" w:cs="Microsoft YaHei"/>
          <w:kern w:val="0"/>
          <w:sz w:val="21"/>
          <w:szCs w:val="21"/>
        </w:rPr>
        <w:t>30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祂所豫定的人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又召他們來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所召來的人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又稱他們為義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所稱為義的人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又叫他們得榮耀。</w:t>
      </w:r>
      <w:r>
        <w:rPr>
          <w:rFonts w:ascii="PMingLiU" w:eastAsia="PMingLiU" w:hAnsi="PMingLiU" w:cs="Microsoft YaHei"/>
          <w:kern w:val="0"/>
          <w:sz w:val="21"/>
          <w:szCs w:val="21"/>
        </w:rPr>
        <w:t>31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這樣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對這些事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我們可說甚麼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？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神若幫助我們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誰能抵擋我們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？</w:t>
      </w:r>
      <w:r>
        <w:rPr>
          <w:rFonts w:ascii="PMingLiU" w:eastAsia="PMingLiU" w:hAnsi="PMingLiU" w:cs="Microsoft YaHei"/>
          <w:kern w:val="0"/>
          <w:sz w:val="21"/>
          <w:szCs w:val="21"/>
        </w:rPr>
        <w:t>32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神既不吝惜自己的兒子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為我們眾人捨了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豈不也把萬有和祂一同白白的賜給我們麼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？</w:t>
      </w:r>
      <w:r w:rsidRPr="0015365C">
        <w:rPr>
          <w:rFonts w:ascii="PMingLiU" w:eastAsia="PMingLiU" w:hAnsi="PMingLiU" w:cs="Microsoft YaHei"/>
          <w:kern w:val="0"/>
          <w:sz w:val="21"/>
          <w:szCs w:val="21"/>
        </w:rPr>
        <w:t>33</w:t>
      </w:r>
      <w:r w:rsidRPr="0015365C">
        <w:rPr>
          <w:rFonts w:ascii="PMingLiU" w:eastAsia="PMingLiU" w:hAnsi="PMingLiU" w:cs="Microsoft YaHei"/>
          <w:kern w:val="0"/>
          <w:sz w:val="21"/>
          <w:szCs w:val="21"/>
        </w:rPr>
        <w:tab/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誰能控告神所揀選的人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？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有神稱我們為義了。</w:t>
      </w:r>
      <w:r>
        <w:rPr>
          <w:rFonts w:ascii="PMingLiU" w:eastAsia="PMingLiU" w:hAnsi="PMingLiU" w:cs="Microsoft YaHei"/>
          <w:kern w:val="0"/>
          <w:sz w:val="21"/>
          <w:szCs w:val="21"/>
        </w:rPr>
        <w:t>34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誰能定我們的罪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？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有基督耶穌已經死了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而且已經復活了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現今在神的右邊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還為我們代求。</w:t>
      </w:r>
      <w:r>
        <w:rPr>
          <w:rFonts w:ascii="PMingLiU" w:eastAsia="PMingLiU" w:hAnsi="PMingLiU" w:cs="Microsoft YaHei"/>
          <w:kern w:val="0"/>
          <w:sz w:val="21"/>
          <w:szCs w:val="21"/>
        </w:rPr>
        <w:t>35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誰能使我們與基督的愛隔絕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？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難道是患難麼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？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是困苦麼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？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是逼迫麼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？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是飢餓麼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？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是赤身麼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？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是危險麼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？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是刀劍麼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？</w:t>
      </w:r>
      <w:r w:rsidRPr="0015365C">
        <w:rPr>
          <w:rFonts w:ascii="PMingLiU" w:eastAsia="PMingLiU" w:hAnsi="PMingLiU" w:cs="Microsoft YaHei"/>
          <w:kern w:val="0"/>
          <w:sz w:val="21"/>
          <w:szCs w:val="21"/>
        </w:rPr>
        <w:t>36</w:t>
      </w:r>
      <w:r w:rsidRPr="0015365C">
        <w:rPr>
          <w:rFonts w:ascii="PMingLiU" w:eastAsia="PMingLiU" w:hAnsi="PMingLiU" w:cs="Microsoft YaHei"/>
          <w:kern w:val="0"/>
          <w:sz w:val="21"/>
          <w:szCs w:val="21"/>
        </w:rPr>
        <w:tab/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如經上所記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：</w:t>
      </w:r>
      <w:r w:rsidRPr="0015365C">
        <w:rPr>
          <w:rFonts w:ascii="PMingLiU" w:eastAsia="PMingLiU" w:hAnsi="PMingLiU" w:cs="Microsoft YaHei"/>
          <w:kern w:val="0"/>
          <w:sz w:val="21"/>
          <w:szCs w:val="21"/>
        </w:rPr>
        <w:t>“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我們為你的緣故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終日被殺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人看我們如將宰的羊。</w:t>
      </w:r>
      <w:r w:rsidRPr="0015365C">
        <w:rPr>
          <w:rFonts w:ascii="PMingLiU" w:eastAsia="PMingLiU" w:hAnsi="PMingLiU" w:cs="Microsoft YaHei"/>
          <w:kern w:val="0"/>
          <w:sz w:val="21"/>
          <w:szCs w:val="21"/>
          <w:lang w:val="zh-CN"/>
        </w:rPr>
        <w:t>”</w:t>
      </w: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37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然而藉著那愛我們的，在這一切的事上，我們已經得勝有餘了。</w:t>
      </w:r>
      <w:r w:rsidRPr="0015365C">
        <w:rPr>
          <w:rFonts w:ascii="PMingLiU" w:eastAsia="PMingLiU" w:hAnsi="PMingLiU" w:cs="Microsoft YaHei"/>
          <w:kern w:val="0"/>
          <w:sz w:val="21"/>
          <w:szCs w:val="21"/>
        </w:rPr>
        <w:t>38</w:t>
      </w:r>
      <w:r w:rsidRPr="0015365C">
        <w:rPr>
          <w:rFonts w:ascii="PMingLiU" w:eastAsia="PMingLiU" w:hAnsi="PMingLiU" w:cs="Microsoft YaHei"/>
          <w:kern w:val="0"/>
          <w:sz w:val="21"/>
          <w:szCs w:val="21"/>
        </w:rPr>
        <w:tab/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因為我深信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無論是死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是生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是天使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是掌權的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是現今的事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是要來的事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是有能的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>
        <w:rPr>
          <w:rFonts w:ascii="PMingLiU" w:eastAsia="PMingLiU" w:hAnsi="PMingLiU" w:cs="Microsoft YaHei"/>
          <w:kern w:val="0"/>
          <w:sz w:val="21"/>
          <w:szCs w:val="21"/>
          <w:lang w:val="zh-CN"/>
        </w:rPr>
        <w:t>39</w:t>
      </w:r>
      <w:r w:rsidRPr="0015365C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是高，是深，或是別的受造之物，都不能叫我們與神的愛隔絕，這愛是在我們的主基督耶穌裡的。</w:t>
      </w:r>
    </w:p>
    <w:p w:rsidR="006E3F4A" w:rsidRPr="00E17FA7" w:rsidRDefault="00FE3D08" w:rsidP="006E3F4A">
      <w:pPr>
        <w:suppressAutoHyphens w:val="0"/>
        <w:jc w:val="center"/>
        <w:rPr>
          <w:rFonts w:ascii="PMingLiU" w:eastAsia="PMingLiU" w:hAnsi="PMingLiU" w:cs="PMingLiU"/>
          <w:b/>
          <w:bCs/>
          <w:noProof/>
          <w:color w:val="000000"/>
          <w:kern w:val="0"/>
          <w:sz w:val="21"/>
          <w:szCs w:val="21"/>
        </w:rPr>
      </w:pPr>
      <w:r>
        <w:rPr>
          <w:rFonts w:ascii="PMingLiU" w:eastAsia="PMingLiU" w:hAnsi="PMingLiU" w:cs="PMingLiU"/>
          <w:b/>
          <w:bCs/>
          <w:noProof/>
          <w:color w:val="000000"/>
          <w:kern w:val="0"/>
          <w:sz w:val="21"/>
          <w:szCs w:val="21"/>
          <w:lang w:eastAsia="zh-C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.95pt;margin-top:7.2pt;width:259.5pt;height:0;z-index:251658240" o:connectortype="straight"/>
        </w:pict>
      </w:r>
    </w:p>
    <w:p w:rsidR="004C1A31" w:rsidRDefault="008F48E8" w:rsidP="00727A91">
      <w:pPr>
        <w:suppressAutoHyphens w:val="0"/>
        <w:rPr>
          <w:rFonts w:ascii="PMingLiU" w:eastAsiaTheme="minorEastAsia" w:hAnsi="PMingLiU" w:cs="Microsoft YaHei"/>
          <w:b/>
          <w:kern w:val="0"/>
          <w:sz w:val="21"/>
          <w:szCs w:val="21"/>
          <w:lang w:val="zh-CN"/>
        </w:rPr>
      </w:pPr>
      <w:r w:rsidRPr="00E17FA7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1"/>
          <w:szCs w:val="21"/>
        </w:rPr>
        <w:t>參讀</w:t>
      </w:r>
      <w:r w:rsidRPr="00E17FA7">
        <w:rPr>
          <w:rFonts w:ascii="PMingLiU" w:eastAsia="PMingLiU" w:hAnsi="PMingLiU" w:cs="PMingLiU"/>
          <w:b/>
          <w:bCs/>
          <w:noProof/>
          <w:color w:val="000000"/>
          <w:kern w:val="0"/>
          <w:sz w:val="21"/>
          <w:szCs w:val="21"/>
        </w:rPr>
        <w:t>:</w:t>
      </w:r>
      <w:r w:rsidR="005B6EBD" w:rsidRPr="00E17FA7">
        <w:rPr>
          <w:rFonts w:ascii="PMingLiU" w:eastAsia="PMingLiU" w:hAnsi="PMingLiU" w:cs="PMingLiU"/>
          <w:b/>
          <w:bCs/>
          <w:noProof/>
          <w:color w:val="000000"/>
          <w:kern w:val="0"/>
          <w:sz w:val="21"/>
          <w:szCs w:val="21"/>
        </w:rPr>
        <w:t xml:space="preserve">  </w:t>
      </w:r>
    </w:p>
    <w:p w:rsidR="003322EA" w:rsidRPr="00E17FA7" w:rsidRDefault="0015365C" w:rsidP="003322EA">
      <w:pPr>
        <w:suppressAutoHyphens w:val="0"/>
        <w:jc w:val="center"/>
        <w:rPr>
          <w:rFonts w:ascii="PMingLiU" w:eastAsia="PMingLiU" w:hAnsi="PMingLiU" w:cs="Microsoft YaHei"/>
          <w:b/>
          <w:kern w:val="0"/>
          <w:sz w:val="21"/>
          <w:szCs w:val="21"/>
          <w:lang w:val="zh-CN"/>
        </w:rPr>
      </w:pPr>
      <w:r>
        <w:rPr>
          <w:rFonts w:ascii="PMingLiU" w:eastAsia="PMingLiU" w:hAnsi="PMingLiU" w:cs="Microsoft YaHei" w:hint="eastAsia"/>
          <w:b/>
          <w:kern w:val="0"/>
          <w:sz w:val="21"/>
          <w:szCs w:val="21"/>
          <w:lang w:val="zh-CN"/>
        </w:rPr>
        <w:t>撒母耳記</w:t>
      </w:r>
      <w:r w:rsidR="003322EA" w:rsidRPr="00E17FA7">
        <w:rPr>
          <w:rFonts w:ascii="PMingLiU" w:eastAsia="PMingLiU" w:hAnsi="PMingLiU" w:cs="Microsoft YaHei" w:hint="eastAsia"/>
          <w:b/>
          <w:kern w:val="0"/>
          <w:sz w:val="21"/>
          <w:szCs w:val="21"/>
          <w:lang w:val="zh-CN"/>
        </w:rPr>
        <w:t>生命讀經第</w:t>
      </w:r>
      <w:r w:rsidRPr="0015365C">
        <w:rPr>
          <w:rFonts w:ascii="PMingLiU" w:eastAsia="PMingLiU" w:hAnsi="PMingLiU" w:cs="Microsoft YaHei"/>
          <w:b/>
          <w:kern w:val="0"/>
          <w:sz w:val="21"/>
          <w:szCs w:val="21"/>
        </w:rPr>
        <w:t>2, 7, 14, 19, 26, 30</w:t>
      </w:r>
      <w:r w:rsidR="003322EA" w:rsidRPr="00E17FA7">
        <w:rPr>
          <w:rFonts w:ascii="PMingLiU" w:eastAsia="PMingLiU" w:hAnsi="PMingLiU" w:cs="Microsoft YaHei" w:hint="eastAsia"/>
          <w:b/>
          <w:kern w:val="0"/>
          <w:sz w:val="21"/>
          <w:szCs w:val="21"/>
          <w:lang w:val="zh-CN"/>
        </w:rPr>
        <w:t>篇</w:t>
      </w:r>
    </w:p>
    <w:p w:rsidR="005856A6" w:rsidRPr="0015365C" w:rsidRDefault="005856A6" w:rsidP="00BB2D7F">
      <w:pPr>
        <w:suppressAutoHyphens w:val="0"/>
        <w:jc w:val="center"/>
        <w:rPr>
          <w:rFonts w:ascii="PMingLiU" w:eastAsiaTheme="minorEastAsia" w:hAnsi="PMingLiU" w:cs="Microsoft YaHei"/>
          <w:b/>
          <w:kern w:val="0"/>
          <w:sz w:val="22"/>
          <w:szCs w:val="22"/>
          <w:lang w:val="zh-CN"/>
        </w:rPr>
      </w:pPr>
    </w:p>
    <w:tbl>
      <w:tblPr>
        <w:tblW w:w="4860" w:type="dxa"/>
        <w:tblInd w:w="188" w:type="dxa"/>
        <w:tblLayout w:type="fixed"/>
        <w:tblCellMar>
          <w:left w:w="98" w:type="dxa"/>
        </w:tblCellMar>
        <w:tblLook w:val="04A0"/>
      </w:tblPr>
      <w:tblGrid>
        <w:gridCol w:w="4860"/>
      </w:tblGrid>
      <w:tr w:rsidR="0078352C" w:rsidRPr="00EE3AAA" w:rsidTr="0078352C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:rsidR="0078352C" w:rsidRPr="00EE3AAA" w:rsidRDefault="00FE3D08">
            <w:pPr>
              <w:widowControl w:val="0"/>
              <w:suppressAutoHyphens w:val="0"/>
              <w:ind w:left="172"/>
              <w:jc w:val="center"/>
              <w:rPr>
                <w:sz w:val="22"/>
                <w:szCs w:val="22"/>
              </w:rPr>
            </w:pPr>
            <w:r w:rsidRPr="00FE3D08">
              <w:rPr>
                <w:rFonts w:ascii="PMingLiU" w:eastAsia="PMingLiU" w:hAnsi="PMingLiU" w:cs="PMingLiU"/>
                <w:b/>
                <w:bCs/>
                <w:noProof/>
                <w:color w:val="000000"/>
                <w:kern w:val="0"/>
                <w:sz w:val="22"/>
                <w:szCs w:val="22"/>
              </w:rPr>
              <w:pict>
                <v:shape id="_x0000_s1028" type="#_x0000_t32" style="position:absolute;left:0;text-align:left;margin-left:-4.35pt;margin-top:.15pt;width:227.25pt;height:0;z-index:251657216" o:connectortype="straight"/>
              </w:pict>
            </w:r>
            <w:r w:rsidR="0078352C" w:rsidRPr="00EE3AA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78352C" w:rsidRPr="00EE3AAA" w:rsidTr="00717F96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52C" w:rsidRPr="008B5C5C" w:rsidRDefault="0078352C" w:rsidP="00717F96">
            <w:pPr>
              <w:widowControl w:val="0"/>
              <w:suppressAutoHyphens w:val="0"/>
              <w:rPr>
                <w:rFonts w:ascii="PMingLiU" w:eastAsia="PMingLiU" w:hAnsi="PMingLiU" w:cs="PMingLiU"/>
              </w:rPr>
            </w:pPr>
            <w:r w:rsidRPr="008B5C5C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</w:rPr>
              <w:t>網站</w:t>
            </w:r>
            <w:hyperlink r:id="rId8" w:history="1">
              <w:r w:rsidRPr="008B5C5C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kern w:val="0"/>
                </w:rPr>
                <w:t>www.churchinnyc.org</w:t>
              </w:r>
            </w:hyperlink>
            <w:r w:rsidRPr="008B5C5C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</w:rPr>
              <w:t>及</w:t>
            </w:r>
            <w:hyperlink r:id="rId9" w:history="1">
              <w:r w:rsidRPr="008B5C5C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kern w:val="0"/>
                </w:rPr>
                <w:t>www.churchnyc.org</w:t>
              </w:r>
            </w:hyperlink>
          </w:p>
        </w:tc>
      </w:tr>
    </w:tbl>
    <w:p w:rsidR="002F7BAF" w:rsidRPr="00EE3AAA" w:rsidRDefault="002F7BAF" w:rsidP="002F7BAF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</w:p>
    <w:sectPr w:rsidR="002F7BAF" w:rsidRPr="00EE3AAA" w:rsidSect="00C57B17">
      <w:headerReference w:type="default" r:id="rId10"/>
      <w:footerReference w:type="default" r:id="rId11"/>
      <w:pgSz w:w="15840" w:h="12240" w:orient="landscape"/>
      <w:pgMar w:top="173" w:right="446" w:bottom="360" w:left="446" w:header="0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6E" w:rsidRDefault="00336E6E">
      <w:r>
        <w:separator/>
      </w:r>
    </w:p>
  </w:endnote>
  <w:endnote w:type="continuationSeparator" w:id="0">
    <w:p w:rsidR="00336E6E" w:rsidRDefault="00336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5C" w:rsidRDefault="0015365C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6E" w:rsidRDefault="00336E6E">
      <w:r>
        <w:separator/>
      </w:r>
    </w:p>
  </w:footnote>
  <w:footnote w:type="continuationSeparator" w:id="0">
    <w:p w:rsidR="00336E6E" w:rsidRDefault="00336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5C" w:rsidRPr="00EC7103" w:rsidRDefault="00FE3D08" w:rsidP="006E6AC6">
    <w:pPr>
      <w:pStyle w:val="Heading1"/>
      <w:numPr>
        <w:ilvl w:val="0"/>
        <w:numId w:val="0"/>
      </w:numPr>
      <w:spacing w:before="0"/>
      <w:ind w:left="432"/>
      <w:rPr>
        <w:rFonts w:ascii="DFKai-SB" w:eastAsia="DFKai-SB" w:hAnsi="DFKai-SB" w:cs="DFKai-SB"/>
        <w:b w:val="0"/>
        <w:bCs w:val="0"/>
        <w:color w:val="333333"/>
        <w:sz w:val="26"/>
        <w:szCs w:val="26"/>
      </w:rPr>
    </w:pPr>
    <w:r w:rsidRPr="00FE3D08">
      <w:rPr>
        <w:rStyle w:val="MWHeader2"/>
        <w:rFonts w:ascii="Microsoft JhengHei" w:eastAsia="DFKai-SB" w:hAnsi="Microsoft JhengHei" w:cs="KaiTi"/>
        <w:sz w:val="24"/>
        <w:szCs w:val="24"/>
      </w:rPr>
      <w:pict>
        <v:line id="Freeform 2" o:spid="_x0000_s2049" style="position:absolute;left:0;text-align:left;z-index:-251658752;mso-position-horizontal-relative:page;mso-position-vertical-relative:page" from="35pt,42.2pt" to="760.2pt,42.45pt" stroked="f" strokecolor="#3465a4">
          <v:stroke color2="#cb9a5b"/>
          <w10:wrap anchorx="page" anchory="page"/>
        </v:line>
      </w:pict>
    </w:r>
  </w:p>
  <w:p w:rsidR="0015365C" w:rsidRPr="006E6AC6" w:rsidRDefault="0015365C" w:rsidP="00B8358D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Microsoft YaHei" w:eastAsia="Microsoft YaHei" w:hAnsi="Microsoft YaHei" w:cs="DFKai-SB"/>
        <w:b/>
        <w:bCs/>
        <w:color w:val="333333"/>
        <w:sz w:val="24"/>
        <w:szCs w:val="24"/>
      </w:rPr>
    </w:pPr>
    <w:r w:rsidRPr="006E6AC6">
      <w:rPr>
        <w:rFonts w:ascii="Microsoft YaHei" w:eastAsiaTheme="minorEastAsia" w:hAnsi="Microsoft YaHei" w:cs="DFKai-SB" w:hint="eastAsia"/>
        <w:b/>
        <w:bCs/>
        <w:color w:val="333333"/>
        <w:sz w:val="24"/>
        <w:szCs w:val="24"/>
      </w:rPr>
      <w:t xml:space="preserve">  </w:t>
    </w:r>
    <w:r w:rsidRPr="006E6AC6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 xml:space="preserve">晨更經節                          </w:t>
    </w:r>
    <w:r w:rsidRPr="006E6AC6">
      <w:rPr>
        <w:rFonts w:ascii="Microsoft YaHei" w:eastAsia="PMingLiU" w:hAnsi="Microsoft YaHei" w:cs="DFKai-SB" w:hint="eastAsia"/>
        <w:b/>
        <w:bCs/>
        <w:color w:val="333333"/>
        <w:sz w:val="24"/>
        <w:szCs w:val="24"/>
      </w:rPr>
      <w:t xml:space="preserve">        </w:t>
    </w:r>
    <w:r w:rsidRPr="006E6AC6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 xml:space="preserve">   </w:t>
    </w:r>
    <w:r w:rsidRPr="006E6AC6">
      <w:rPr>
        <w:rFonts w:ascii="Microsoft YaHei" w:eastAsiaTheme="minorEastAsia" w:hAnsi="Microsoft YaHei" w:cs="DFKai-SB" w:hint="eastAsia"/>
        <w:b/>
        <w:bCs/>
        <w:color w:val="333333"/>
        <w:sz w:val="24"/>
        <w:szCs w:val="24"/>
      </w:rPr>
      <w:t xml:space="preserve">      </w:t>
    </w:r>
    <w:r w:rsidR="006E6AC6">
      <w:rPr>
        <w:rFonts w:ascii="Microsoft YaHei" w:eastAsiaTheme="minorEastAsia" w:hAnsi="Microsoft YaHei" w:cs="DFKai-SB"/>
        <w:b/>
        <w:bCs/>
        <w:color w:val="333333"/>
        <w:sz w:val="24"/>
        <w:szCs w:val="24"/>
      </w:rPr>
      <w:t xml:space="preserve">    </w:t>
    </w:r>
    <w:r w:rsidRPr="006E6AC6">
      <w:rPr>
        <w:rFonts w:ascii="Microsoft YaHei" w:eastAsiaTheme="minorEastAsia" w:hAnsi="Microsoft YaHei" w:cs="DFKai-SB" w:hint="eastAsia"/>
        <w:b/>
        <w:bCs/>
        <w:color w:val="333333"/>
        <w:sz w:val="24"/>
        <w:szCs w:val="24"/>
      </w:rPr>
      <w:t xml:space="preserve">      </w:t>
    </w:r>
    <w:r w:rsidR="00E46BB5" w:rsidRPr="006E6AC6">
      <w:rPr>
        <w:rFonts w:ascii="Microsoft YaHei" w:eastAsia="PMingLiU" w:hAnsi="Microsoft YaHei" w:cs="DFKai-SB" w:hint="eastAsia"/>
        <w:b/>
        <w:bCs/>
        <w:color w:val="333333"/>
        <w:sz w:val="24"/>
        <w:szCs w:val="24"/>
      </w:rPr>
      <w:t xml:space="preserve">   </w:t>
    </w:r>
    <w:r w:rsidRPr="006E6AC6">
      <w:rPr>
        <w:rFonts w:ascii="Microsoft YaHei" w:eastAsiaTheme="minorEastAsia" w:hAnsi="Microsoft YaHei" w:cs="DFKai-SB" w:hint="eastAsia"/>
        <w:b/>
        <w:bCs/>
        <w:color w:val="333333"/>
        <w:sz w:val="24"/>
        <w:szCs w:val="24"/>
      </w:rPr>
      <w:t xml:space="preserve">   </w:t>
    </w:r>
    <w:r w:rsidR="00E46BB5" w:rsidRPr="006E6AC6">
      <w:rPr>
        <w:rFonts w:ascii="Microsoft YaHei" w:eastAsia="PMingLiU" w:hAnsi="Microsoft YaHei" w:cs="DFKai-SB" w:hint="eastAsia"/>
        <w:b/>
        <w:bCs/>
        <w:color w:val="333333"/>
        <w:sz w:val="24"/>
        <w:szCs w:val="24"/>
      </w:rPr>
      <w:t xml:space="preserve">  </w:t>
    </w:r>
    <w:r w:rsidR="00E46BB5" w:rsidRPr="006E6AC6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撒母耳記上．下</w:t>
    </w:r>
    <w:r w:rsidRPr="006E6AC6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結晶讀經訓練</w:t>
    </w:r>
    <w:r w:rsidR="00EC2D6B" w:rsidRPr="006E6AC6">
      <w:rPr>
        <w:rFonts w:ascii="Microsoft YaHei" w:eastAsiaTheme="minorEastAsia" w:hAnsi="Microsoft YaHei" w:cs="DFKai-SB" w:hint="eastAsia"/>
        <w:b/>
        <w:bCs/>
        <w:color w:val="333333"/>
        <w:sz w:val="24"/>
        <w:szCs w:val="24"/>
      </w:rPr>
      <w:t xml:space="preserve"> </w:t>
    </w:r>
    <w:r w:rsidRPr="006E6AC6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複習</w:t>
    </w:r>
    <w:r w:rsidRPr="006E6AC6">
      <w:rPr>
        <w:rFonts w:ascii="SimSun" w:hAnsi="SimSun" w:cs="DFKai-SB" w:hint="eastAsia"/>
        <w:b/>
        <w:bCs/>
        <w:color w:val="333333"/>
        <w:sz w:val="24"/>
        <w:szCs w:val="24"/>
      </w:rPr>
      <w:t xml:space="preserve">    </w:t>
    </w:r>
    <w:r w:rsidR="00E46BB5" w:rsidRPr="006E6AC6">
      <w:rPr>
        <w:rFonts w:ascii="SimSun" w:eastAsia="PMingLiU" w:hAnsi="SimSun" w:cs="DFKai-SB" w:hint="eastAsia"/>
        <w:b/>
        <w:bCs/>
        <w:color w:val="333333"/>
        <w:sz w:val="24"/>
        <w:szCs w:val="24"/>
      </w:rPr>
      <w:t xml:space="preserve"> </w:t>
    </w:r>
    <w:r w:rsidR="006E6AC6">
      <w:rPr>
        <w:rFonts w:ascii="SimSun" w:eastAsia="PMingLiU" w:hAnsi="SimSun" w:cs="DFKai-SB"/>
        <w:b/>
        <w:bCs/>
        <w:color w:val="333333"/>
        <w:sz w:val="24"/>
        <w:szCs w:val="24"/>
      </w:rPr>
      <w:t xml:space="preserve">   </w:t>
    </w:r>
    <w:r w:rsidR="007675A9" w:rsidRPr="006E6AC6">
      <w:rPr>
        <w:rFonts w:ascii="SimSun" w:hAnsi="SimSun" w:cs="DFKai-SB" w:hint="eastAsia"/>
        <w:b/>
        <w:bCs/>
        <w:color w:val="333333"/>
        <w:sz w:val="24"/>
        <w:szCs w:val="24"/>
      </w:rPr>
      <w:t xml:space="preserve">    </w:t>
    </w:r>
    <w:r w:rsidRPr="006E6AC6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2021</w:t>
    </w:r>
    <w:r w:rsidRPr="006E6AC6">
      <w:rPr>
        <w:rFonts w:ascii="Microsoft YaHei" w:eastAsia="Microsoft YaHei" w:hAnsi="Microsoft YaHei" w:cs="DFKai-SB" w:hint="eastAsia"/>
        <w:b/>
        <w:bCs/>
        <w:color w:val="333333"/>
        <w:sz w:val="24"/>
        <w:szCs w:val="24"/>
      </w:rPr>
      <w:t>年</w:t>
    </w:r>
    <w:r w:rsidRPr="006E6AC6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 xml:space="preserve"> 12月</w:t>
    </w:r>
    <w:r w:rsidRPr="006E6AC6">
      <w:rPr>
        <w:rFonts w:ascii="Microsoft YaHei" w:eastAsia="Microsoft YaHei" w:hAnsi="Microsoft YaHei" w:cs="DFKai-SB" w:hint="eastAsia"/>
        <w:b/>
        <w:bCs/>
        <w:color w:val="333333"/>
        <w:sz w:val="24"/>
        <w:szCs w:val="24"/>
      </w:rPr>
      <w:t>27</w:t>
    </w:r>
    <w:r w:rsidRPr="006E6AC6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日-</w:t>
    </w:r>
    <w:r w:rsidRPr="006E6AC6">
      <w:rPr>
        <w:rFonts w:ascii="Microsoft YaHei" w:eastAsia="Microsoft YaHei" w:hAnsi="Microsoft YaHei" w:cs="DFKai-SB" w:hint="eastAsia"/>
        <w:b/>
        <w:bCs/>
        <w:color w:val="333333"/>
        <w:sz w:val="24"/>
        <w:szCs w:val="24"/>
      </w:rPr>
      <w:t>2022年</w:t>
    </w:r>
    <w:r w:rsidRPr="006E6AC6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1月</w:t>
    </w:r>
    <w:r w:rsidRPr="006E6AC6">
      <w:rPr>
        <w:rFonts w:ascii="Microsoft YaHei" w:eastAsia="Microsoft YaHei" w:hAnsi="Microsoft YaHei" w:cs="DFKai-SB" w:hint="eastAsia"/>
        <w:b/>
        <w:bCs/>
        <w:color w:val="333333"/>
        <w:sz w:val="24"/>
        <w:szCs w:val="24"/>
      </w:rPr>
      <w:t>2</w:t>
    </w:r>
    <w:r w:rsidRPr="006E6AC6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bordersDoNotSurroundHeader/>
  <w:bordersDoNotSurroundFooter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7DB0"/>
    <w:rsid w:val="00016EBF"/>
    <w:rsid w:val="000644DB"/>
    <w:rsid w:val="00067EF7"/>
    <w:rsid w:val="00097E0C"/>
    <w:rsid w:val="000C0EEF"/>
    <w:rsid w:val="000F2F2B"/>
    <w:rsid w:val="000F3B96"/>
    <w:rsid w:val="00116DAA"/>
    <w:rsid w:val="00126F54"/>
    <w:rsid w:val="0013442A"/>
    <w:rsid w:val="00143710"/>
    <w:rsid w:val="00152391"/>
    <w:rsid w:val="0015258F"/>
    <w:rsid w:val="0015365C"/>
    <w:rsid w:val="00163C53"/>
    <w:rsid w:val="00175202"/>
    <w:rsid w:val="00184EB8"/>
    <w:rsid w:val="00186FC2"/>
    <w:rsid w:val="00191E1E"/>
    <w:rsid w:val="001A06A9"/>
    <w:rsid w:val="001B5112"/>
    <w:rsid w:val="001B5BC5"/>
    <w:rsid w:val="001C7B47"/>
    <w:rsid w:val="001D3262"/>
    <w:rsid w:val="001D5EC0"/>
    <w:rsid w:val="001E4BC6"/>
    <w:rsid w:val="001F596B"/>
    <w:rsid w:val="001F7BE3"/>
    <w:rsid w:val="002034BE"/>
    <w:rsid w:val="0021718E"/>
    <w:rsid w:val="00221E4B"/>
    <w:rsid w:val="00240C70"/>
    <w:rsid w:val="00253C51"/>
    <w:rsid w:val="0025665F"/>
    <w:rsid w:val="00281C9B"/>
    <w:rsid w:val="002D183E"/>
    <w:rsid w:val="002E0985"/>
    <w:rsid w:val="002F7BAF"/>
    <w:rsid w:val="00307BB4"/>
    <w:rsid w:val="003102A3"/>
    <w:rsid w:val="003230E4"/>
    <w:rsid w:val="00327D5C"/>
    <w:rsid w:val="003315B7"/>
    <w:rsid w:val="0033163B"/>
    <w:rsid w:val="003322EA"/>
    <w:rsid w:val="00336E6E"/>
    <w:rsid w:val="00351317"/>
    <w:rsid w:val="00362151"/>
    <w:rsid w:val="003718D2"/>
    <w:rsid w:val="00375E92"/>
    <w:rsid w:val="00382697"/>
    <w:rsid w:val="00386554"/>
    <w:rsid w:val="003C0A08"/>
    <w:rsid w:val="003C2770"/>
    <w:rsid w:val="003C3367"/>
    <w:rsid w:val="003C5626"/>
    <w:rsid w:val="003D26BE"/>
    <w:rsid w:val="003D5E6A"/>
    <w:rsid w:val="003D6C12"/>
    <w:rsid w:val="003F2C8D"/>
    <w:rsid w:val="004121DE"/>
    <w:rsid w:val="00432FEC"/>
    <w:rsid w:val="00433843"/>
    <w:rsid w:val="00437089"/>
    <w:rsid w:val="004428CE"/>
    <w:rsid w:val="004453D4"/>
    <w:rsid w:val="00465F16"/>
    <w:rsid w:val="004752A1"/>
    <w:rsid w:val="0047712C"/>
    <w:rsid w:val="00487DB0"/>
    <w:rsid w:val="004974E4"/>
    <w:rsid w:val="004A4CC8"/>
    <w:rsid w:val="004B3FA4"/>
    <w:rsid w:val="004C1A31"/>
    <w:rsid w:val="004C3274"/>
    <w:rsid w:val="004C4BF3"/>
    <w:rsid w:val="004D57F7"/>
    <w:rsid w:val="004D58CB"/>
    <w:rsid w:val="004E4BF2"/>
    <w:rsid w:val="00503D28"/>
    <w:rsid w:val="0050609E"/>
    <w:rsid w:val="00532E51"/>
    <w:rsid w:val="00535980"/>
    <w:rsid w:val="00541C5C"/>
    <w:rsid w:val="00560325"/>
    <w:rsid w:val="005856A6"/>
    <w:rsid w:val="00587886"/>
    <w:rsid w:val="005A43C6"/>
    <w:rsid w:val="005B2A37"/>
    <w:rsid w:val="005B6EBD"/>
    <w:rsid w:val="005C6EFB"/>
    <w:rsid w:val="005D0D61"/>
    <w:rsid w:val="005D724B"/>
    <w:rsid w:val="005E6750"/>
    <w:rsid w:val="00612AEF"/>
    <w:rsid w:val="00633733"/>
    <w:rsid w:val="00654E93"/>
    <w:rsid w:val="00673B62"/>
    <w:rsid w:val="00677C91"/>
    <w:rsid w:val="00693083"/>
    <w:rsid w:val="006B7260"/>
    <w:rsid w:val="006C542B"/>
    <w:rsid w:val="006C6B35"/>
    <w:rsid w:val="006E3F4A"/>
    <w:rsid w:val="006E58A6"/>
    <w:rsid w:val="006E6AC6"/>
    <w:rsid w:val="006E7F86"/>
    <w:rsid w:val="006F3BA5"/>
    <w:rsid w:val="00700B43"/>
    <w:rsid w:val="00717F96"/>
    <w:rsid w:val="00727A91"/>
    <w:rsid w:val="00733CDD"/>
    <w:rsid w:val="007675A9"/>
    <w:rsid w:val="0078352C"/>
    <w:rsid w:val="0079653A"/>
    <w:rsid w:val="007A065A"/>
    <w:rsid w:val="007C66FD"/>
    <w:rsid w:val="007D698C"/>
    <w:rsid w:val="007E3C8B"/>
    <w:rsid w:val="0080379B"/>
    <w:rsid w:val="008070B1"/>
    <w:rsid w:val="00833633"/>
    <w:rsid w:val="00840EC8"/>
    <w:rsid w:val="008411E0"/>
    <w:rsid w:val="00852193"/>
    <w:rsid w:val="0085587E"/>
    <w:rsid w:val="00860EAD"/>
    <w:rsid w:val="008712E1"/>
    <w:rsid w:val="008A59BE"/>
    <w:rsid w:val="008B5C5C"/>
    <w:rsid w:val="008F3857"/>
    <w:rsid w:val="008F48E8"/>
    <w:rsid w:val="00901DC8"/>
    <w:rsid w:val="00933B61"/>
    <w:rsid w:val="009357E9"/>
    <w:rsid w:val="00937D0A"/>
    <w:rsid w:val="00945A87"/>
    <w:rsid w:val="00952BE6"/>
    <w:rsid w:val="0099729E"/>
    <w:rsid w:val="00997C16"/>
    <w:rsid w:val="009A7028"/>
    <w:rsid w:val="009B25DC"/>
    <w:rsid w:val="009B3CCE"/>
    <w:rsid w:val="009C5854"/>
    <w:rsid w:val="009E5CA4"/>
    <w:rsid w:val="00A1468C"/>
    <w:rsid w:val="00A32166"/>
    <w:rsid w:val="00A412A7"/>
    <w:rsid w:val="00A57D39"/>
    <w:rsid w:val="00A610D3"/>
    <w:rsid w:val="00A67D43"/>
    <w:rsid w:val="00A72B16"/>
    <w:rsid w:val="00A935D9"/>
    <w:rsid w:val="00AB01B9"/>
    <w:rsid w:val="00AB3886"/>
    <w:rsid w:val="00AB67EC"/>
    <w:rsid w:val="00AB78AF"/>
    <w:rsid w:val="00AF4C3D"/>
    <w:rsid w:val="00B041D6"/>
    <w:rsid w:val="00B045E9"/>
    <w:rsid w:val="00B1317C"/>
    <w:rsid w:val="00B16899"/>
    <w:rsid w:val="00B35AF9"/>
    <w:rsid w:val="00B76DED"/>
    <w:rsid w:val="00B77A83"/>
    <w:rsid w:val="00B8358D"/>
    <w:rsid w:val="00BA02FE"/>
    <w:rsid w:val="00BB2D7F"/>
    <w:rsid w:val="00BE44A0"/>
    <w:rsid w:val="00BE6C78"/>
    <w:rsid w:val="00BF693A"/>
    <w:rsid w:val="00C01F38"/>
    <w:rsid w:val="00C02A25"/>
    <w:rsid w:val="00C13294"/>
    <w:rsid w:val="00C37055"/>
    <w:rsid w:val="00C45AD6"/>
    <w:rsid w:val="00C51C88"/>
    <w:rsid w:val="00C57B17"/>
    <w:rsid w:val="00C6611C"/>
    <w:rsid w:val="00C71D28"/>
    <w:rsid w:val="00C7468E"/>
    <w:rsid w:val="00C936EA"/>
    <w:rsid w:val="00CB61FC"/>
    <w:rsid w:val="00CD2990"/>
    <w:rsid w:val="00CE3BBB"/>
    <w:rsid w:val="00CE3F4C"/>
    <w:rsid w:val="00D01A68"/>
    <w:rsid w:val="00D025F6"/>
    <w:rsid w:val="00D12E7D"/>
    <w:rsid w:val="00D67BE2"/>
    <w:rsid w:val="00D872CC"/>
    <w:rsid w:val="00DA0335"/>
    <w:rsid w:val="00DA4066"/>
    <w:rsid w:val="00DB2D8E"/>
    <w:rsid w:val="00DC1A17"/>
    <w:rsid w:val="00DC7FBA"/>
    <w:rsid w:val="00DE54AC"/>
    <w:rsid w:val="00DE5D73"/>
    <w:rsid w:val="00DF39F5"/>
    <w:rsid w:val="00E11868"/>
    <w:rsid w:val="00E17FA7"/>
    <w:rsid w:val="00E46BB5"/>
    <w:rsid w:val="00E76697"/>
    <w:rsid w:val="00E90928"/>
    <w:rsid w:val="00E93085"/>
    <w:rsid w:val="00E9617B"/>
    <w:rsid w:val="00EC2D6B"/>
    <w:rsid w:val="00EC7103"/>
    <w:rsid w:val="00ED6247"/>
    <w:rsid w:val="00EE3AAA"/>
    <w:rsid w:val="00EE5346"/>
    <w:rsid w:val="00EF1BB9"/>
    <w:rsid w:val="00EF3B1E"/>
    <w:rsid w:val="00F02263"/>
    <w:rsid w:val="00F036FE"/>
    <w:rsid w:val="00F314BC"/>
    <w:rsid w:val="00F55718"/>
    <w:rsid w:val="00F65821"/>
    <w:rsid w:val="00F6594B"/>
    <w:rsid w:val="00F84908"/>
    <w:rsid w:val="00FB457C"/>
    <w:rsid w:val="00FC1C57"/>
    <w:rsid w:val="00FE3D08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31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4B"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0F2F2B"/>
    <w:pPr>
      <w:spacing w:after="120"/>
    </w:p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">
    <w:name w:val="索引"/>
    <w:basedOn w:val="Normal"/>
    <w:rsid w:val="000F2F2B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0F2F2B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標題1"/>
    <w:basedOn w:val="Normal"/>
    <w:next w:val="BodyText"/>
    <w:rsid w:val="000F2F2B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目錄"/>
    <w:basedOn w:val="Normal"/>
    <w:rsid w:val="000F2F2B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0F2F2B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</w:style>
  <w:style w:type="paragraph" w:styleId="Footer">
    <w:name w:val="footer"/>
    <w:basedOn w:val="Normal"/>
    <w:rsid w:val="000F2F2B"/>
    <w:rPr>
      <w:rFonts w:eastAsia="PMingLiU"/>
      <w:sz w:val="24"/>
    </w:rPr>
  </w:style>
  <w:style w:type="paragraph" w:customStyle="1" w:styleId="PlainText1">
    <w:name w:val="Plain Text1"/>
    <w:basedOn w:val="Normal"/>
    <w:rsid w:val="000F2F2B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0F2F2B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0F2F2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0F2F2B"/>
  </w:style>
  <w:style w:type="paragraph" w:customStyle="1" w:styleId="NoteHeading1">
    <w:name w:val="Note Heading1"/>
    <w:basedOn w:val="Normal"/>
    <w:rsid w:val="000F2F2B"/>
    <w:pPr>
      <w:jc w:val="center"/>
    </w:pPr>
  </w:style>
  <w:style w:type="paragraph" w:customStyle="1" w:styleId="Closing1">
    <w:name w:val="Closing1"/>
    <w:basedOn w:val="Normal"/>
    <w:rsid w:val="000F2F2B"/>
    <w:pPr>
      <w:ind w:left="100"/>
    </w:pPr>
  </w:style>
  <w:style w:type="paragraph" w:styleId="NormalWeb">
    <w:name w:val="Normal (Web)"/>
    <w:basedOn w:val="Normal"/>
    <w:rsid w:val="000F2F2B"/>
    <w:rPr>
      <w:sz w:val="24"/>
      <w:szCs w:val="24"/>
    </w:rPr>
  </w:style>
  <w:style w:type="paragraph" w:customStyle="1" w:styleId="a1">
    <w:name w:val="表格內容"/>
    <w:basedOn w:val="Normal"/>
    <w:rsid w:val="000F2F2B"/>
    <w:pPr>
      <w:suppressLineNumbers/>
    </w:p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0F2F2B"/>
    <w:rPr>
      <w:sz w:val="18"/>
      <w:szCs w:val="18"/>
    </w:rPr>
  </w:style>
  <w:style w:type="paragraph" w:styleId="HTMLPreformatted">
    <w:name w:val="HTML Preformatted"/>
    <w:basedOn w:val="Normal"/>
    <w:rsid w:val="000F2F2B"/>
    <w:rPr>
      <w:rFonts w:ascii="Courier New" w:hAnsi="Courier New" w:cs="Courier Ne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0F2F2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0582C-F214-43E2-B1A7-91801805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987</Words>
  <Characters>5629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6603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2021-12-26T15:15:00Z</cp:lastPrinted>
  <dcterms:created xsi:type="dcterms:W3CDTF">2021-12-26T15:15:00Z</dcterms:created>
  <dcterms:modified xsi:type="dcterms:W3CDTF">2021-12-26T15:15:00Z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